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CF1" w14:textId="77777777"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NAME: ……………………………… ADM NO: ………..…… CLASS: ……………</w:t>
      </w:r>
    </w:p>
    <w:p w14:paraId="05284C80" w14:textId="77777777"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233/3</w:t>
      </w:r>
    </w:p>
    <w:p w14:paraId="760B80E5" w14:textId="77777777"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325CCC73" w14:textId="77777777"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2D1C29FA" w14:textId="77777777"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2C831943" w14:textId="6514B7B0" w:rsidR="00AD5DD3" w:rsidRPr="00A318B1" w:rsidRDefault="00C65C0B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EXAMS -202</w:t>
      </w:r>
      <w:r w:rsidR="00391CD4">
        <w:rPr>
          <w:rFonts w:ascii="Times New Roman" w:hAnsi="Times New Roman" w:cs="Times New Roman"/>
          <w:b/>
          <w:sz w:val="24"/>
          <w:szCs w:val="24"/>
        </w:rPr>
        <w:t>3</w:t>
      </w:r>
    </w:p>
    <w:p w14:paraId="3C6CF715" w14:textId="77777777" w:rsidR="00AD5DD3" w:rsidRPr="00A318B1" w:rsidRDefault="00AD5DD3" w:rsidP="00AD5DD3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3B4FAF01" w14:textId="77777777" w:rsidR="00AD5DD3" w:rsidRPr="00A318B1" w:rsidRDefault="00AD5DD3">
      <w:pPr>
        <w:rPr>
          <w:rFonts w:ascii="Times New Roman" w:hAnsi="Times New Roman" w:cs="Times New Roman"/>
          <w:sz w:val="24"/>
          <w:szCs w:val="24"/>
        </w:rPr>
      </w:pPr>
    </w:p>
    <w:p w14:paraId="7AF9930D" w14:textId="77777777" w:rsidR="00B82106" w:rsidRPr="00A318B1" w:rsidRDefault="0041590B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14:paraId="538B43D2" w14:textId="77777777"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3.3g metal carbonate, MCO</w:t>
      </w:r>
      <w:r w:rsidRPr="00A3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>, labeled solution Q</w:t>
      </w:r>
    </w:p>
    <w:p w14:paraId="20B5B0EC" w14:textId="77777777"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2M hydrochloric acid, labeled solution P</w:t>
      </w:r>
    </w:p>
    <w:p w14:paraId="75511B35" w14:textId="77777777"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Sodium hydroxide, labeled solution R containing 40g/L of solution</w:t>
      </w:r>
    </w:p>
    <w:p w14:paraId="438DB96A" w14:textId="77777777" w:rsidR="0041590B" w:rsidRPr="00A318B1" w:rsidRDefault="0041590B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You are required to determine the relative atomic mass of metal M</w:t>
      </w:r>
    </w:p>
    <w:p w14:paraId="2F0EE669" w14:textId="77777777" w:rsidR="0041590B" w:rsidRPr="00A318B1" w:rsidRDefault="004159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8B1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69AA07E2" w14:textId="77777777"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Measure accurately 100cm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of solution P into 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clean 250cm </w:t>
      </w:r>
      <w:r w:rsidR="009F68B1"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conical flak and add all the 3.3g of solid Q, MCO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AFD5CB7" w14:textId="77777777"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Shake the mixture well and wait for effervescence to stop. Label the resulting solution as S</w:t>
      </w:r>
    </w:p>
    <w:p w14:paraId="24DABCBD" w14:textId="77777777"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Pipette 25cm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of solution R into a conical flask and add 2-3 drops of phenolphthalein indicator.</w:t>
      </w:r>
    </w:p>
    <w:p w14:paraId="7687537B" w14:textId="77777777"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Fill the burette with solution S and titrate against the solution R until the end point.</w:t>
      </w:r>
    </w:p>
    <w:p w14:paraId="409A980F" w14:textId="77777777"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 xml:space="preserve">Record your results in the table below. Repeat the procedure at least two times to complete the table.                     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18B1">
        <w:rPr>
          <w:rFonts w:ascii="Times New Roman" w:hAnsi="Times New Roman" w:cs="Times New Roman"/>
          <w:sz w:val="24"/>
          <w:szCs w:val="24"/>
        </w:rPr>
        <w:t xml:space="preserve">   (4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2520"/>
        <w:gridCol w:w="1998"/>
      </w:tblGrid>
      <w:tr w:rsidR="004C316F" w:rsidRPr="00A318B1" w14:paraId="696DE063" w14:textId="77777777" w:rsidTr="004C316F">
        <w:tc>
          <w:tcPr>
            <w:tcW w:w="3348" w:type="dxa"/>
          </w:tcPr>
          <w:p w14:paraId="05C85364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33D1EE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 i</w:t>
            </w:r>
          </w:p>
        </w:tc>
        <w:tc>
          <w:tcPr>
            <w:tcW w:w="2520" w:type="dxa"/>
          </w:tcPr>
          <w:p w14:paraId="6C0996E9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ii</w:t>
            </w:r>
          </w:p>
        </w:tc>
        <w:tc>
          <w:tcPr>
            <w:tcW w:w="1998" w:type="dxa"/>
          </w:tcPr>
          <w:p w14:paraId="46EF67CC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8B1" w:rsidRPr="00A31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316F" w:rsidRPr="00A318B1" w14:paraId="1065562F" w14:textId="77777777" w:rsidTr="004C316F">
        <w:tc>
          <w:tcPr>
            <w:tcW w:w="3348" w:type="dxa"/>
          </w:tcPr>
          <w:p w14:paraId="374629A8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9B8D6E5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18BFE5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7869094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F" w:rsidRPr="00A318B1" w14:paraId="7E46EC46" w14:textId="77777777" w:rsidTr="004C316F">
        <w:tc>
          <w:tcPr>
            <w:tcW w:w="3348" w:type="dxa"/>
          </w:tcPr>
          <w:p w14:paraId="1AA80971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B7EE8A7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B015C7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440353C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F" w:rsidRPr="00A318B1" w14:paraId="3A9F7C06" w14:textId="77777777" w:rsidTr="004C316F">
        <w:tc>
          <w:tcPr>
            <w:tcW w:w="3348" w:type="dxa"/>
          </w:tcPr>
          <w:p w14:paraId="01E34374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Volume of solution S used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069F5CBC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B5567E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9C3E11B" w14:textId="77777777"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5BEA6" w14:textId="77777777" w:rsidR="0041590B" w:rsidRPr="00A318B1" w:rsidRDefault="0041590B">
      <w:pPr>
        <w:rPr>
          <w:rFonts w:ascii="Times New Roman" w:hAnsi="Times New Roman" w:cs="Times New Roman"/>
          <w:sz w:val="24"/>
          <w:szCs w:val="24"/>
        </w:rPr>
      </w:pPr>
    </w:p>
    <w:p w14:paraId="414F949C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What is the average volume of solution S used?                        (1mk)</w:t>
      </w:r>
    </w:p>
    <w:p w14:paraId="25050841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4D1A6873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0925DE85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sodium hydroxide, solution R used. (2mks)</w:t>
      </w:r>
    </w:p>
    <w:p w14:paraId="0CD64686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135C2A9F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51DBC21E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76B2E71D" w14:textId="77777777" w:rsidR="009F68B1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the average volume of solution S used.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48594B28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24A50EAE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6B30F82F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50AE0E25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40619103" w14:textId="77777777" w:rsidR="009F68B1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100cm3 of solution S.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7A04E552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28DE74B3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792FBEE1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the 100cm3 of the original solution P.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37BAC55C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13322B93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06BE4F04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4DEA1129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acid, solution P that reacted with solid Q, MCO3</w:t>
      </w:r>
      <w:r w:rsidR="00AD5DD3" w:rsidRPr="00A318B1">
        <w:rPr>
          <w:rFonts w:ascii="Times New Roman" w:hAnsi="Times New Roman" w:cs="Times New Roman"/>
          <w:sz w:val="24"/>
          <w:szCs w:val="24"/>
        </w:rPr>
        <w:t>. (2mks)</w:t>
      </w:r>
    </w:p>
    <w:p w14:paraId="27A14164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70565797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3B6B39E3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1B988106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449A8890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MCO3 that reacted.    (2mks)</w:t>
      </w:r>
    </w:p>
    <w:p w14:paraId="7775DDCB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7FCA9AA5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1A9BAD58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6155D71E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352A850C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relative formula mass (RFM) of MCO3.   (2mks)</w:t>
      </w:r>
    </w:p>
    <w:p w14:paraId="3B3EED75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78288202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45108521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25D02D50" w14:textId="77777777"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14:paraId="3E67263C" w14:textId="77777777"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 xml:space="preserve">Calculate the relative atomic </w:t>
      </w:r>
      <w:r w:rsidR="00AD5DD3" w:rsidRPr="00A318B1">
        <w:rPr>
          <w:rFonts w:ascii="Times New Roman" w:hAnsi="Times New Roman" w:cs="Times New Roman"/>
          <w:sz w:val="24"/>
          <w:szCs w:val="24"/>
        </w:rPr>
        <w:t>mass (RAM) of metal M. (1mk</w:t>
      </w:r>
      <w:r w:rsidRPr="00A318B1">
        <w:rPr>
          <w:rFonts w:ascii="Times New Roman" w:hAnsi="Times New Roman" w:cs="Times New Roman"/>
          <w:sz w:val="24"/>
          <w:szCs w:val="24"/>
        </w:rPr>
        <w:t>)</w:t>
      </w:r>
    </w:p>
    <w:p w14:paraId="1632B347" w14:textId="77777777"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p w14:paraId="3214585A" w14:textId="77777777"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p w14:paraId="518E38F4" w14:textId="77777777"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sectPr w:rsidR="004C316F" w:rsidRPr="00A318B1" w:rsidSect="005E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2CD5" w14:textId="77777777" w:rsidR="00933DA9" w:rsidRDefault="00933DA9" w:rsidP="00A318B1">
      <w:pPr>
        <w:spacing w:after="0" w:line="240" w:lineRule="auto"/>
      </w:pPr>
      <w:r>
        <w:separator/>
      </w:r>
    </w:p>
  </w:endnote>
  <w:endnote w:type="continuationSeparator" w:id="0">
    <w:p w14:paraId="1D8FCF3A" w14:textId="77777777" w:rsidR="00933DA9" w:rsidRDefault="00933DA9" w:rsidP="00A3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47CB" w14:textId="77777777" w:rsidR="00A318B1" w:rsidRDefault="00A3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667180"/>
      <w:docPartObj>
        <w:docPartGallery w:val="Page Numbers (Bottom of Page)"/>
        <w:docPartUnique/>
      </w:docPartObj>
    </w:sdtPr>
    <w:sdtContent>
      <w:p w14:paraId="5BB57A7B" w14:textId="77777777" w:rsidR="00A318B1" w:rsidRDefault="00CB55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8B139" w14:textId="77777777" w:rsidR="00A318B1" w:rsidRDefault="00A31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48E7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AC7" w14:textId="77777777" w:rsidR="00933DA9" w:rsidRDefault="00933DA9" w:rsidP="00A318B1">
      <w:pPr>
        <w:spacing w:after="0" w:line="240" w:lineRule="auto"/>
      </w:pPr>
      <w:r>
        <w:separator/>
      </w:r>
    </w:p>
  </w:footnote>
  <w:footnote w:type="continuationSeparator" w:id="0">
    <w:p w14:paraId="1D941F16" w14:textId="77777777" w:rsidR="00933DA9" w:rsidRDefault="00933DA9" w:rsidP="00A3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9D0E" w14:textId="77777777" w:rsidR="00A318B1" w:rsidRDefault="00A3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D2AB" w14:textId="77777777" w:rsidR="00A318B1" w:rsidRDefault="00A3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22F5" w14:textId="77777777" w:rsidR="00A318B1" w:rsidRDefault="00A3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3DF2"/>
    <w:multiLevelType w:val="hybridMultilevel"/>
    <w:tmpl w:val="4DA2C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7D4"/>
    <w:multiLevelType w:val="hybridMultilevel"/>
    <w:tmpl w:val="FA18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0B5F"/>
    <w:multiLevelType w:val="hybridMultilevel"/>
    <w:tmpl w:val="B41289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50776">
    <w:abstractNumId w:val="1"/>
  </w:num>
  <w:num w:numId="2" w16cid:durableId="407504216">
    <w:abstractNumId w:val="2"/>
  </w:num>
  <w:num w:numId="3" w16cid:durableId="60071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90B"/>
    <w:rsid w:val="00391CD4"/>
    <w:rsid w:val="0041590B"/>
    <w:rsid w:val="004C316F"/>
    <w:rsid w:val="005E60D5"/>
    <w:rsid w:val="00854474"/>
    <w:rsid w:val="00933DA9"/>
    <w:rsid w:val="009F68B1"/>
    <w:rsid w:val="00A318B1"/>
    <w:rsid w:val="00AD5DD3"/>
    <w:rsid w:val="00B82106"/>
    <w:rsid w:val="00C65C0B"/>
    <w:rsid w:val="00CB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FF70"/>
  <w15:docId w15:val="{17EE3302-6294-446E-8C9C-C483B40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68B1"/>
    <w:pPr>
      <w:ind w:left="720"/>
      <w:contextualSpacing/>
    </w:pPr>
  </w:style>
  <w:style w:type="paragraph" w:styleId="NoSpacing">
    <w:name w:val="No Spacing"/>
    <w:uiPriority w:val="1"/>
    <w:qFormat/>
    <w:rsid w:val="00AD5D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3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8B1"/>
  </w:style>
  <w:style w:type="paragraph" w:styleId="Footer">
    <w:name w:val="footer"/>
    <w:basedOn w:val="Normal"/>
    <w:link w:val="FooterChar"/>
    <w:uiPriority w:val="99"/>
    <w:unhideWhenUsed/>
    <w:rsid w:val="00A3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2019-03-08T17:31:00Z</dcterms:created>
  <dcterms:modified xsi:type="dcterms:W3CDTF">2023-03-17T12:00:00Z</dcterms:modified>
</cp:coreProperties>
</file>