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30" w:rsidRDefault="00C15B30" w:rsidP="00C15B30">
      <w:pPr>
        <w:rPr>
          <w:b/>
        </w:rPr>
      </w:pPr>
      <w:r>
        <w:rPr>
          <w:b/>
        </w:rPr>
        <w:t>30.19</w:t>
      </w:r>
      <w:r>
        <w:rPr>
          <w:b/>
        </w:rPr>
        <w:tab/>
        <w:t>ELECTRICITY (448)</w:t>
      </w:r>
    </w:p>
    <w:p w:rsidR="00C15B30" w:rsidRDefault="00C15B30" w:rsidP="00C15B30">
      <w:pPr>
        <w:rPr>
          <w:b/>
        </w:rPr>
      </w:pPr>
    </w:p>
    <w:p w:rsidR="00C15B30" w:rsidRDefault="00C15B30" w:rsidP="00C15B30">
      <w:pPr>
        <w:rPr>
          <w:b/>
        </w:rPr>
      </w:pPr>
      <w:r>
        <w:rPr>
          <w:b/>
        </w:rPr>
        <w:t>30.19.1 Electricity Paper 1 (448/1)</w:t>
      </w:r>
    </w:p>
    <w:p w:rsidR="00C15B30" w:rsidRDefault="00C15B30" w:rsidP="00C15B30">
      <w:pPr>
        <w:rPr>
          <w:b/>
        </w:rPr>
      </w:pPr>
    </w:p>
    <w:p w:rsidR="00C15B30" w:rsidRDefault="00C15B30" w:rsidP="00C15B30">
      <w:r>
        <w:t>1</w:t>
      </w:r>
      <w:r>
        <w:tab/>
        <w:t>(a)</w:t>
      </w:r>
      <w:r>
        <w:tab/>
      </w:r>
    </w:p>
    <w:p w:rsidR="00C15B30" w:rsidRDefault="00C15B30" w:rsidP="00C15B30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Never switch on an electric source if a person is leaning on the equipment.</w:t>
      </w:r>
    </w:p>
    <w:p w:rsidR="00C15B30" w:rsidRDefault="00C15B30" w:rsidP="00C15B30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Don’t use such tool in damp areas.</w:t>
      </w:r>
    </w:p>
    <w:p w:rsidR="00C15B30" w:rsidRDefault="00C15B30" w:rsidP="00C15B30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Ensure the tool is earthed.</w:t>
      </w:r>
    </w:p>
    <w:p w:rsidR="00C15B30" w:rsidRDefault="00C15B30" w:rsidP="00C15B30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Remove plug from the socket when equipment is not in use.</w:t>
      </w:r>
    </w:p>
    <w:p w:rsidR="00C15B30" w:rsidRPr="005F5645" w:rsidRDefault="00C15B30" w:rsidP="00C15B30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Ensure all electrical connections are safe.</w:t>
      </w:r>
      <w:r>
        <w:tab/>
      </w:r>
      <w:r>
        <w:tab/>
      </w:r>
      <w:r>
        <w:tab/>
      </w:r>
      <w:r>
        <w:rPr>
          <w:b/>
          <w:i/>
        </w:rPr>
        <w:t>(Any 3x½ = 1 ½ marks)</w:t>
      </w:r>
    </w:p>
    <w:p w:rsidR="00C15B30" w:rsidRDefault="00C15B30" w:rsidP="00C15B30">
      <w:pPr>
        <w:ind w:left="720"/>
      </w:pPr>
    </w:p>
    <w:p w:rsidR="00C15B30" w:rsidRPr="005F5645" w:rsidRDefault="00C15B30" w:rsidP="00C15B30">
      <w:pPr>
        <w:ind w:left="720"/>
      </w:pPr>
      <w:r>
        <w:t>(b)</w:t>
      </w:r>
      <w:r>
        <w:tab/>
      </w:r>
    </w:p>
    <w:p w:rsidR="00C15B30" w:rsidRDefault="00C15B30" w:rsidP="00C15B30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Avoid storage in excessive heat.</w:t>
      </w:r>
    </w:p>
    <w:p w:rsidR="00C15B30" w:rsidRDefault="00C15B30" w:rsidP="00C15B30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Avoid dampness.</w:t>
      </w:r>
    </w:p>
    <w:p w:rsidR="00C15B30" w:rsidRDefault="00C15B30" w:rsidP="00C15B30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Remove dry cells.</w:t>
      </w:r>
    </w:p>
    <w:p w:rsidR="00C15B30" w:rsidRDefault="00C15B30" w:rsidP="00C15B30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Screen from magnetism.</w:t>
      </w:r>
    </w:p>
    <w:p w:rsidR="00C15B30" w:rsidRPr="005F5645" w:rsidRDefault="00C15B30" w:rsidP="00C15B30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>
        <w:t>Avoid dusty environment.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(Any 3x½=1 ½ marks)</w:t>
      </w:r>
    </w:p>
    <w:p w:rsidR="00C15B30" w:rsidRDefault="00C15B30" w:rsidP="00C15B30">
      <w:pPr>
        <w:ind w:left="720"/>
      </w:pPr>
    </w:p>
    <w:p w:rsidR="00C15B30" w:rsidRPr="005F5645" w:rsidRDefault="00C15B30" w:rsidP="00C15B30">
      <w:pPr>
        <w:ind w:left="720"/>
      </w:pPr>
      <w:r>
        <w:t>(c)</w:t>
      </w:r>
      <w:r>
        <w:tab/>
        <w:t>Artisan, Craftsman, Technician, Engineer.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(4x ½ =2 marks)</w:t>
      </w:r>
    </w:p>
    <w:p w:rsidR="00C15B30" w:rsidRDefault="00C15B30" w:rsidP="00C15B30">
      <w:pPr>
        <w:rPr>
          <w:b/>
          <w:i/>
        </w:rPr>
      </w:pPr>
    </w:p>
    <w:p w:rsidR="00C15B30" w:rsidRDefault="00C15B30" w:rsidP="00C15B30">
      <w:pPr>
        <w:rPr>
          <w:b/>
          <w:i/>
        </w:rPr>
      </w:pPr>
      <w:r>
        <w:t>2.</w:t>
      </w:r>
      <w:r>
        <w:tab/>
        <w:t>(a)</w:t>
      </w:r>
      <w:r>
        <w:tab/>
        <w:t>File will remove tin coating thus causing copper to dissolve in hot solder.</w:t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rPr>
          <w:b/>
          <w:i/>
        </w:rPr>
      </w:pPr>
    </w:p>
    <w:p w:rsidR="00C15B30" w:rsidRDefault="00C15B30" w:rsidP="00C15B30">
      <w:r>
        <w:tab/>
        <w:t>(b)</w:t>
      </w:r>
      <w:r>
        <w:tab/>
        <w:t>(i)</w:t>
      </w:r>
      <w:r>
        <w:tab/>
      </w:r>
      <w:r w:rsidRPr="00AD6B4D">
        <w:rPr>
          <w:b/>
          <w:i/>
        </w:rPr>
        <w:t>Short circuit</w:t>
      </w:r>
      <w:r>
        <w:t>:- load cannot draw current because it is bypassd by a conductor.</w:t>
      </w:r>
    </w:p>
    <w:p w:rsidR="00C15B30" w:rsidRDefault="00C15B30" w:rsidP="00C15B30">
      <w:pPr>
        <w:ind w:left="2160" w:hanging="720"/>
        <w:rPr>
          <w:b/>
          <w:i/>
        </w:rPr>
      </w:pPr>
      <w:r>
        <w:t>(ii)</w:t>
      </w:r>
      <w:r>
        <w:tab/>
      </w:r>
      <w:r w:rsidRPr="00AD6B4D">
        <w:rPr>
          <w:b/>
          <w:i/>
        </w:rPr>
        <w:t>Overload</w:t>
      </w:r>
      <w:r>
        <w:t>:- the current through the load is too large because resistance is too low for the rated load.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(2x1 marks)</w:t>
      </w:r>
    </w:p>
    <w:p w:rsidR="00C15B30" w:rsidRDefault="00C15B30" w:rsidP="00C15B30">
      <w:r>
        <w:tab/>
      </w:r>
    </w:p>
    <w:p w:rsidR="00C15B30" w:rsidRDefault="00C15B30" w:rsidP="00C15B30">
      <w:r>
        <w:tab/>
        <w:t>(c)</w:t>
      </w:r>
      <w:r>
        <w:tab/>
        <w:t>(i)</w:t>
      </w:r>
      <w:r>
        <w:tab/>
      </w:r>
      <w:r w:rsidRPr="00AD6B4D">
        <w:rPr>
          <w:b/>
          <w:i/>
        </w:rPr>
        <w:t>Resistance</w:t>
      </w:r>
      <w:r>
        <w:t>:- impedes or reduces current in a cirtuit.</w:t>
      </w:r>
    </w:p>
    <w:p w:rsidR="00C15B30" w:rsidRDefault="00C15B30" w:rsidP="00C15B30">
      <w:pPr>
        <w:rPr>
          <w:b/>
          <w:i/>
        </w:rPr>
      </w:pPr>
      <w:r>
        <w:tab/>
      </w:r>
      <w:r>
        <w:tab/>
        <w:t>(ii)</w:t>
      </w:r>
      <w:r>
        <w:tab/>
      </w:r>
      <w:r w:rsidRPr="00AD6B4D">
        <w:rPr>
          <w:b/>
          <w:i/>
        </w:rPr>
        <w:t>Inductance</w:t>
      </w:r>
      <w:r>
        <w:t>:- opposes change of current.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(2x1 marks)</w:t>
      </w:r>
    </w:p>
    <w:p w:rsidR="00C15B30" w:rsidRDefault="00C15B30" w:rsidP="00C15B30"/>
    <w:p w:rsidR="00C15B30" w:rsidRDefault="00C15B30" w:rsidP="00C15B30">
      <w:r>
        <w:t>3.</w:t>
      </w:r>
      <w:r>
        <w:tab/>
        <w:t>(a)</w:t>
      </w:r>
      <w:r>
        <w:tab/>
      </w:r>
    </w:p>
    <w:p w:rsidR="00C15B30" w:rsidRDefault="00C15B30" w:rsidP="00C15B30">
      <w:pPr>
        <w:numPr>
          <w:ilvl w:val="0"/>
          <w:numId w:val="4"/>
        </w:numPr>
        <w:tabs>
          <w:tab w:val="clear" w:pos="720"/>
          <w:tab w:val="num" w:pos="1800"/>
        </w:tabs>
        <w:ind w:left="1800"/>
      </w:pPr>
      <w:r>
        <w:t>Are lighter than copper cables.</w:t>
      </w:r>
    </w:p>
    <w:p w:rsidR="00C15B30" w:rsidRDefault="00C15B30" w:rsidP="00C15B30">
      <w:pPr>
        <w:numPr>
          <w:ilvl w:val="0"/>
          <w:numId w:val="4"/>
        </w:numPr>
        <w:tabs>
          <w:tab w:val="clear" w:pos="720"/>
          <w:tab w:val="num" w:pos="1800"/>
        </w:tabs>
        <w:ind w:left="1800"/>
      </w:pPr>
      <w:r>
        <w:t>Are cheaper than copper cables.</w:t>
      </w:r>
    </w:p>
    <w:p w:rsidR="00C15B30" w:rsidRPr="005F5645" w:rsidRDefault="00C15B30" w:rsidP="00C15B30">
      <w:pPr>
        <w:numPr>
          <w:ilvl w:val="0"/>
          <w:numId w:val="4"/>
        </w:numPr>
        <w:tabs>
          <w:tab w:val="clear" w:pos="720"/>
          <w:tab w:val="num" w:pos="1800"/>
        </w:tabs>
        <w:ind w:left="1800"/>
      </w:pPr>
      <w:r>
        <w:t>Are more corrosion resistance than copper.</w:t>
      </w:r>
      <w:r>
        <w:tab/>
      </w:r>
      <w:r>
        <w:tab/>
      </w:r>
      <w:r>
        <w:tab/>
      </w:r>
      <w:r>
        <w:rPr>
          <w:b/>
          <w:i/>
        </w:rPr>
        <w:t>(Any 2x1=2 marks)</w:t>
      </w:r>
    </w:p>
    <w:p w:rsidR="00C15B30" w:rsidRDefault="00C15B30" w:rsidP="00C15B30">
      <w:pPr>
        <w:rPr>
          <w:b/>
          <w:i/>
        </w:rPr>
      </w:pPr>
    </w:p>
    <w:p w:rsidR="00C15B30" w:rsidRPr="005F5645" w:rsidRDefault="00C15B30" w:rsidP="00C15B30">
      <w:pPr>
        <w:ind w:left="720"/>
      </w:pPr>
      <w:r>
        <w:t>(b)</w:t>
      </w:r>
      <w:r>
        <w:tab/>
        <w:t xml:space="preserve">Current for solar panel is </w:t>
      </w:r>
      <w:r w:rsidRPr="00C61D33">
        <w:rPr>
          <w:position w:val="-24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7" o:title=""/>
          </v:shape>
          <o:OLEObject Type="Embed" ProgID="Equation.3" ShapeID="_x0000_i1025" DrawAspect="Content" ObjectID="_1428400876" r:id="rId8"/>
        </w:object>
      </w:r>
    </w:p>
    <w:p w:rsidR="00C15B30" w:rsidRDefault="00C15B30" w:rsidP="00C15B30">
      <w:pPr>
        <w:ind w:left="1440"/>
      </w:pPr>
      <w:r w:rsidRPr="00C61D33">
        <w:rPr>
          <w:position w:val="-24"/>
        </w:rPr>
        <w:object w:dxaOrig="3220" w:dyaOrig="620">
          <v:shape id="_x0000_i1026" type="#_x0000_t75" style="width:161.25pt;height:30.75pt" o:ole="">
            <v:imagedata r:id="rId9" o:title=""/>
          </v:shape>
          <o:OLEObject Type="Embed" ProgID="Equation.3" ShapeID="_x0000_i1026" DrawAspect="Content" ObjectID="_1428400877" r:id="rId10"/>
        </w:object>
      </w:r>
    </w:p>
    <w:p w:rsidR="00C15B30" w:rsidRDefault="00C15B30" w:rsidP="00C15B30">
      <w:pPr>
        <w:ind w:left="1440"/>
      </w:pPr>
      <w:r>
        <w:t>No. of days required for full charge is</w:t>
      </w:r>
    </w:p>
    <w:p w:rsidR="00C15B30" w:rsidRDefault="00C15B30" w:rsidP="00C15B30">
      <w:pPr>
        <w:ind w:left="1440"/>
      </w:pPr>
      <w:r w:rsidRPr="00C124C0">
        <w:rPr>
          <w:position w:val="-54"/>
        </w:rPr>
        <w:object w:dxaOrig="3000" w:dyaOrig="920">
          <v:shape id="_x0000_i1027" type="#_x0000_t75" style="width:150pt;height:45.75pt" o:ole="">
            <v:imagedata r:id="rId11" o:title=""/>
          </v:shape>
          <o:OLEObject Type="Embed" ProgID="Equation.3" ShapeID="_x0000_i1027" DrawAspect="Content" ObjectID="_1428400878" r:id="rId12"/>
        </w:object>
      </w:r>
    </w:p>
    <w:p w:rsidR="00C15B30" w:rsidRDefault="00C15B30" w:rsidP="00C15B30">
      <w:pPr>
        <w:ind w:left="1440"/>
        <w:jc w:val="right"/>
        <w:rPr>
          <w:b/>
          <w:i/>
        </w:rPr>
      </w:pPr>
      <w:r w:rsidRPr="00DE0B02">
        <w:rPr>
          <w:b/>
          <w:i/>
        </w:rPr>
        <w:t>(4 marks)</w:t>
      </w:r>
    </w:p>
    <w:p w:rsidR="00C15B30" w:rsidRDefault="00C15B30" w:rsidP="00C15B30">
      <w:pPr>
        <w:ind w:left="1440"/>
        <w:jc w:val="right"/>
        <w:rPr>
          <w:b/>
          <w:i/>
        </w:rPr>
      </w:pPr>
    </w:p>
    <w:p w:rsidR="00C15B30" w:rsidRDefault="00C15B30" w:rsidP="00C15B30">
      <w:r>
        <w:t>4.</w:t>
      </w:r>
      <w:r>
        <w:tab/>
        <w:t>(a)</w:t>
      </w:r>
      <w:r>
        <w:tab/>
      </w:r>
      <w:r w:rsidRPr="00667E17">
        <w:rPr>
          <w:position w:val="-10"/>
        </w:rPr>
        <w:object w:dxaOrig="7440" w:dyaOrig="320">
          <v:shape id="_x0000_i1028" type="#_x0000_t75" style="width:366.75pt;height:15.75pt" o:ole="">
            <v:imagedata r:id="rId13" o:title=""/>
          </v:shape>
          <o:OLEObject Type="Embed" ProgID="Equation.3" ShapeID="_x0000_i1028" DrawAspect="Content" ObjectID="_1428400879" r:id="rId14"/>
        </w:object>
      </w:r>
      <w:r>
        <w:tab/>
      </w:r>
    </w:p>
    <w:p w:rsidR="00C15B30" w:rsidRDefault="00C15B30" w:rsidP="00C15B30">
      <w:pPr>
        <w:jc w:val="right"/>
        <w:rPr>
          <w:b/>
          <w:i/>
        </w:rPr>
      </w:pPr>
      <w:r w:rsidRPr="00667E17">
        <w:rPr>
          <w:b/>
          <w:i/>
        </w:rPr>
        <w:t>(</w:t>
      </w:r>
      <w:r>
        <w:rPr>
          <w:b/>
          <w:i/>
        </w:rPr>
        <w:t xml:space="preserve">4x½ =2 </w:t>
      </w:r>
      <w:r w:rsidRPr="00667E17">
        <w:rPr>
          <w:b/>
          <w:i/>
        </w:rPr>
        <w:t>marks</w:t>
      </w:r>
      <w:r>
        <w:rPr>
          <w:b/>
          <w:i/>
        </w:rPr>
        <w:t>)</w:t>
      </w:r>
    </w:p>
    <w:p w:rsidR="00C15B30" w:rsidRDefault="00C15B30" w:rsidP="00C15B30"/>
    <w:p w:rsidR="00C15B30" w:rsidRDefault="00C15B30" w:rsidP="00C15B30"/>
    <w:p w:rsidR="00C15B30" w:rsidRDefault="00C15B30" w:rsidP="00C15B30"/>
    <w:p w:rsidR="00C15B30" w:rsidRDefault="00C15B30" w:rsidP="00C15B30">
      <w:r>
        <w:tab/>
        <w:t>(b)</w:t>
      </w:r>
      <w:r>
        <w:tab/>
        <w:t>Length of the wire is given.</w:t>
      </w:r>
    </w:p>
    <w:p w:rsidR="00C15B30" w:rsidRDefault="00C15B30" w:rsidP="00C15B30"/>
    <w:p w:rsidR="00C15B30" w:rsidRPr="00667E17" w:rsidRDefault="00C15B30" w:rsidP="00C15B30">
      <w:r>
        <w:lastRenderedPageBreak/>
        <w:tab/>
      </w:r>
      <w:r>
        <w:tab/>
      </w:r>
      <w:r w:rsidRPr="001157E4">
        <w:rPr>
          <w:position w:val="-128"/>
        </w:rPr>
        <w:object w:dxaOrig="2799" w:dyaOrig="3100">
          <v:shape id="_x0000_i1029" type="#_x0000_t75" style="width:153pt;height:154.5pt" o:ole="">
            <v:imagedata r:id="rId15" o:title=""/>
          </v:shape>
          <o:OLEObject Type="Embed" ProgID="Equation.3" ShapeID="_x0000_i1029" DrawAspect="Content" ObjectID="_1428400880" r:id="rId16"/>
        </w:object>
      </w:r>
    </w:p>
    <w:p w:rsidR="00C15B30" w:rsidRDefault="00C15B30" w:rsidP="00C15B30">
      <w:pPr>
        <w:jc w:val="right"/>
        <w:rPr>
          <w:b/>
          <w:i/>
        </w:rPr>
      </w:pPr>
      <w:r w:rsidRPr="009013FD">
        <w:rPr>
          <w:b/>
          <w:i/>
        </w:rPr>
        <w:t>(5 marks)</w:t>
      </w:r>
    </w:p>
    <w:p w:rsidR="00C15B30" w:rsidRDefault="00C15B30" w:rsidP="00C15B30">
      <w:pPr>
        <w:rPr>
          <w:b/>
          <w:i/>
        </w:rPr>
      </w:pPr>
    </w:p>
    <w:p w:rsidR="00C15B30" w:rsidRDefault="00C15B30" w:rsidP="00C15B30">
      <w:r>
        <w:t>5.</w:t>
      </w:r>
      <w:r>
        <w:tab/>
        <w:t>(a)</w:t>
      </w:r>
      <w:r>
        <w:tab/>
        <w:t>Iron, Nickel, Cobalt, Aluminium, Copper.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(Any 2 x½=1 mark )</w:t>
      </w:r>
    </w:p>
    <w:p w:rsidR="00C15B30" w:rsidRDefault="00C15B30" w:rsidP="00C15B30"/>
    <w:p w:rsidR="00C15B30" w:rsidRDefault="00C15B30" w:rsidP="00C15B30">
      <w:pPr>
        <w:ind w:left="1440" w:hanging="720"/>
      </w:pPr>
      <w:r>
        <w:t>(b)</w:t>
      </w:r>
      <w:r>
        <w:tab/>
        <w:t>Done by placing the magnet inside a solenoid through which current is flowing.  With the current still flowing, the magnet is slowly withdrawn from the solenoid.</w:t>
      </w:r>
    </w:p>
    <w:p w:rsidR="00C15B30" w:rsidRDefault="00C15B30" w:rsidP="00C15B30">
      <w:pPr>
        <w:ind w:left="7200" w:firstLine="720"/>
        <w:rPr>
          <w:b/>
          <w:i/>
        </w:rPr>
      </w:pPr>
      <w:r>
        <w:rPr>
          <w:b/>
          <w:i/>
        </w:rPr>
        <w:t>(2x1=2 marks)</w:t>
      </w:r>
    </w:p>
    <w:p w:rsidR="00C15B30" w:rsidRDefault="00C15B30" w:rsidP="00C15B30">
      <w:pPr>
        <w:rPr>
          <w:b/>
          <w:i/>
        </w:rPr>
      </w:pPr>
    </w:p>
    <w:p w:rsidR="00C15B30" w:rsidRDefault="00C15B30" w:rsidP="00C15B30">
      <w:pPr>
        <w:tabs>
          <w:tab w:val="left" w:pos="720"/>
        </w:tabs>
        <w:ind w:left="1440" w:hanging="1440"/>
        <w:rPr>
          <w:b/>
          <w:i/>
        </w:rPr>
      </w:pPr>
      <w:r>
        <w:t>6.</w:t>
      </w:r>
      <w:r>
        <w:tab/>
        <w:t>(a)</w:t>
      </w:r>
      <w:r>
        <w:tab/>
        <w:t>Electric power is transmitted at high voltage in order to reduce current and therefore reduce cable sizes, power loss and cost.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C15B30" w:rsidRDefault="00C15B30" w:rsidP="00C15B30">
      <w:pPr>
        <w:tabs>
          <w:tab w:val="left" w:pos="720"/>
        </w:tabs>
      </w:pPr>
    </w:p>
    <w:p w:rsidR="00C15B30" w:rsidRDefault="00C15B30" w:rsidP="00C15B30">
      <w:pPr>
        <w:tabs>
          <w:tab w:val="left" w:pos="720"/>
        </w:tabs>
      </w:pPr>
      <w:r>
        <w:tab/>
        <w:t>(b)</w:t>
      </w:r>
      <w:r>
        <w:tab/>
      </w:r>
    </w:p>
    <w:p w:rsidR="00C15B30" w:rsidRPr="0008253E" w:rsidRDefault="00C15B30" w:rsidP="00C15B30">
      <w:pPr>
        <w:numPr>
          <w:ilvl w:val="0"/>
          <w:numId w:val="5"/>
        </w:numPr>
        <w:tabs>
          <w:tab w:val="clear" w:pos="720"/>
          <w:tab w:val="left" w:pos="1080"/>
        </w:tabs>
        <w:ind w:left="1080"/>
        <w:rPr>
          <w:b/>
        </w:rPr>
      </w:pPr>
      <w:r w:rsidRPr="00AD6B4D">
        <w:rPr>
          <w:b/>
          <w:i/>
        </w:rPr>
        <w:t>Isolation</w:t>
      </w:r>
      <w:r>
        <w:t>:- switching off all conductors connecting to the supply.</w:t>
      </w:r>
    </w:p>
    <w:p w:rsidR="00C15B30" w:rsidRPr="0008253E" w:rsidRDefault="00C15B30" w:rsidP="00C15B30">
      <w:pPr>
        <w:numPr>
          <w:ilvl w:val="0"/>
          <w:numId w:val="5"/>
        </w:numPr>
        <w:tabs>
          <w:tab w:val="clear" w:pos="720"/>
          <w:tab w:val="left" w:pos="1080"/>
        </w:tabs>
        <w:ind w:left="1080"/>
        <w:rPr>
          <w:b/>
        </w:rPr>
      </w:pPr>
      <w:r w:rsidRPr="00AD6B4D">
        <w:rPr>
          <w:b/>
          <w:i/>
        </w:rPr>
        <w:t>Circuit protection</w:t>
      </w:r>
      <w:r>
        <w:t>:- automatically disconnects installation when current exceeds normal.</w:t>
      </w:r>
    </w:p>
    <w:p w:rsidR="00C15B30" w:rsidRPr="0008253E" w:rsidRDefault="00C15B30" w:rsidP="00C15B30">
      <w:pPr>
        <w:numPr>
          <w:ilvl w:val="0"/>
          <w:numId w:val="5"/>
        </w:numPr>
        <w:tabs>
          <w:tab w:val="clear" w:pos="720"/>
          <w:tab w:val="left" w:pos="1080"/>
        </w:tabs>
        <w:ind w:left="1080"/>
        <w:rPr>
          <w:b/>
        </w:rPr>
      </w:pPr>
      <w:r>
        <w:t>Protection against leakage of current to earth.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(3 x1=3 marks)</w:t>
      </w:r>
    </w:p>
    <w:p w:rsidR="00C15B30" w:rsidRDefault="00C15B30" w:rsidP="00C15B30">
      <w:pPr>
        <w:tabs>
          <w:tab w:val="left" w:pos="1080"/>
        </w:tabs>
        <w:rPr>
          <w:b/>
          <w:i/>
        </w:rPr>
      </w:pPr>
    </w:p>
    <w:p w:rsidR="00C15B30" w:rsidRDefault="00C15B30" w:rsidP="00C15B30">
      <w:r>
        <w:t>7.</w:t>
      </w:r>
      <w:r>
        <w:tab/>
        <w:t>(a)</w:t>
      </w:r>
    </w:p>
    <w:p w:rsidR="00C15B30" w:rsidRDefault="00C15B30" w:rsidP="00C15B30">
      <w:pPr>
        <w:numPr>
          <w:ilvl w:val="0"/>
          <w:numId w:val="6"/>
        </w:numPr>
        <w:tabs>
          <w:tab w:val="clear" w:pos="720"/>
        </w:tabs>
        <w:ind w:left="1080"/>
      </w:pPr>
      <w:r w:rsidRPr="00AD6B4D">
        <w:rPr>
          <w:b/>
          <w:i/>
        </w:rPr>
        <w:t>Communicator segments</w:t>
      </w:r>
      <w:r>
        <w:t>:- copper.</w:t>
      </w:r>
    </w:p>
    <w:p w:rsidR="00C15B30" w:rsidRDefault="00C15B30" w:rsidP="00C15B30">
      <w:pPr>
        <w:numPr>
          <w:ilvl w:val="0"/>
          <w:numId w:val="6"/>
        </w:numPr>
        <w:tabs>
          <w:tab w:val="clear" w:pos="720"/>
        </w:tabs>
        <w:ind w:left="1080"/>
      </w:pPr>
      <w:r w:rsidRPr="00AD6B4D">
        <w:rPr>
          <w:b/>
          <w:i/>
        </w:rPr>
        <w:t>Slip ring</w:t>
      </w:r>
      <w:r>
        <w:t>:- brass.</w:t>
      </w:r>
    </w:p>
    <w:p w:rsidR="00C15B30" w:rsidRDefault="00C15B30" w:rsidP="00C15B30">
      <w:pPr>
        <w:numPr>
          <w:ilvl w:val="0"/>
          <w:numId w:val="6"/>
        </w:numPr>
        <w:tabs>
          <w:tab w:val="clear" w:pos="720"/>
        </w:tabs>
        <w:ind w:left="1080"/>
      </w:pPr>
      <w:r w:rsidRPr="00AD6B4D">
        <w:rPr>
          <w:b/>
          <w:i/>
        </w:rPr>
        <w:t>Brushes</w:t>
      </w:r>
      <w:r>
        <w:t>:- carbon or copper.</w:t>
      </w:r>
    </w:p>
    <w:p w:rsidR="00C15B30" w:rsidRPr="0008253E" w:rsidRDefault="00C15B30" w:rsidP="00C15B30">
      <w:pPr>
        <w:numPr>
          <w:ilvl w:val="0"/>
          <w:numId w:val="6"/>
        </w:numPr>
        <w:tabs>
          <w:tab w:val="clear" w:pos="720"/>
        </w:tabs>
        <w:ind w:left="1080"/>
      </w:pPr>
      <w:r w:rsidRPr="00AD6B4D">
        <w:rPr>
          <w:b/>
          <w:i/>
        </w:rPr>
        <w:t>Armature core</w:t>
      </w:r>
      <w:r>
        <w:t>:- iron lamination.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(4 x½=2 marks)</w:t>
      </w:r>
    </w:p>
    <w:p w:rsidR="00C15B30" w:rsidRDefault="00C15B30" w:rsidP="00C15B30">
      <w:pPr>
        <w:ind w:left="720"/>
      </w:pPr>
    </w:p>
    <w:p w:rsidR="00C15B30" w:rsidRDefault="00C15B30" w:rsidP="00C15B30">
      <w:pPr>
        <w:ind w:left="720"/>
      </w:pPr>
      <w:r>
        <w:t>(b)</w:t>
      </w:r>
    </w:p>
    <w:p w:rsidR="00C15B30" w:rsidRDefault="00C15B30" w:rsidP="00C15B30">
      <w:pPr>
        <w:numPr>
          <w:ilvl w:val="0"/>
          <w:numId w:val="7"/>
        </w:numPr>
        <w:tabs>
          <w:tab w:val="clear" w:pos="1440"/>
        </w:tabs>
        <w:ind w:left="1080"/>
      </w:pPr>
      <w:r>
        <w:t>Due to low resistance excess current would flow damaging the motor.</w:t>
      </w:r>
    </w:p>
    <w:p w:rsidR="00C15B30" w:rsidRDefault="00C15B30" w:rsidP="00C15B30">
      <w:pPr>
        <w:numPr>
          <w:ilvl w:val="0"/>
          <w:numId w:val="7"/>
        </w:numPr>
        <w:tabs>
          <w:tab w:val="clear" w:pos="1440"/>
        </w:tabs>
        <w:ind w:left="1080"/>
      </w:pPr>
      <w:r>
        <w:t>There would be very low current in field coils causing the armature to race.  This can lead to damage due to centrifugal forces.</w:t>
      </w:r>
    </w:p>
    <w:p w:rsidR="00C15B30" w:rsidRPr="0008253E" w:rsidRDefault="00C15B30" w:rsidP="00C15B30">
      <w:pPr>
        <w:numPr>
          <w:ilvl w:val="0"/>
          <w:numId w:val="7"/>
        </w:numPr>
        <w:tabs>
          <w:tab w:val="clear" w:pos="1440"/>
        </w:tabs>
        <w:ind w:left="1080"/>
      </w:pPr>
      <w:r>
        <w:t>The would be no back e.m.f. causing excess current to flow and possibly damaging the motor.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(3x1=3 marks)</w:t>
      </w:r>
    </w:p>
    <w:p w:rsidR="00C15B30" w:rsidRDefault="00C15B30" w:rsidP="00C15B30">
      <w:pPr>
        <w:tabs>
          <w:tab w:val="left" w:pos="720"/>
        </w:tabs>
        <w:rPr>
          <w:b/>
        </w:rPr>
      </w:pPr>
    </w:p>
    <w:p w:rsidR="00C15B30" w:rsidRDefault="00C15B30" w:rsidP="00C15B30">
      <w:pPr>
        <w:tabs>
          <w:tab w:val="left" w:pos="720"/>
        </w:tabs>
      </w:pPr>
      <w:r w:rsidRPr="00262DE0">
        <w:t>8.</w:t>
      </w:r>
      <w:r w:rsidRPr="00262DE0">
        <w:tab/>
        <w:t>(a)</w:t>
      </w:r>
      <w:r w:rsidRPr="00262DE0">
        <w:tab/>
      </w:r>
      <w:r>
        <w:t>Find the terminal which shows continuity with the tab.</w:t>
      </w:r>
    </w:p>
    <w:p w:rsidR="00C15B30" w:rsidRDefault="00C15B30" w:rsidP="00C15B30">
      <w:pPr>
        <w:tabs>
          <w:tab w:val="left" w:pos="720"/>
        </w:tabs>
      </w:pPr>
    </w:p>
    <w:p w:rsidR="00C15B30" w:rsidRDefault="00C15B30" w:rsidP="00C15B30">
      <w:pPr>
        <w:tabs>
          <w:tab w:val="left" w:pos="720"/>
        </w:tabs>
        <w:ind w:left="1440" w:hanging="1440"/>
      </w:pPr>
      <w:r>
        <w:tab/>
        <w:t>(b)</w:t>
      </w:r>
      <w:r>
        <w:tab/>
        <w:t>With ohmmeter lead on collector, touch the negative lead on each of the other terminals.  Terminal showing low resistance in the base.</w:t>
      </w:r>
    </w:p>
    <w:p w:rsidR="00C15B30" w:rsidRDefault="00C15B30" w:rsidP="00C15B30">
      <w:pPr>
        <w:tabs>
          <w:tab w:val="left" w:pos="720"/>
        </w:tabs>
        <w:rPr>
          <w:b/>
        </w:rPr>
      </w:pPr>
    </w:p>
    <w:p w:rsidR="00C15B30" w:rsidRDefault="00C15B30" w:rsidP="00C15B30">
      <w:pPr>
        <w:numPr>
          <w:ilvl w:val="0"/>
          <w:numId w:val="3"/>
        </w:numPr>
        <w:tabs>
          <w:tab w:val="left" w:pos="720"/>
        </w:tabs>
      </w:pPr>
      <w:r>
        <w:t>The emitter is the terminal showing open circuit condition with the collector.</w:t>
      </w:r>
    </w:p>
    <w:p w:rsidR="00C15B30" w:rsidRDefault="00C15B30" w:rsidP="00C15B30">
      <w:pPr>
        <w:tabs>
          <w:tab w:val="left" w:pos="720"/>
        </w:tabs>
        <w:jc w:val="right"/>
        <w:rPr>
          <w:b/>
          <w:i/>
        </w:rPr>
      </w:pPr>
      <w:r>
        <w:rPr>
          <w:b/>
          <w:i/>
        </w:rPr>
        <w:t>(3x1=3 marks)</w:t>
      </w:r>
    </w:p>
    <w:p w:rsidR="00C15B30" w:rsidRDefault="00C15B30" w:rsidP="00C15B30">
      <w:pPr>
        <w:tabs>
          <w:tab w:val="left" w:pos="720"/>
        </w:tabs>
      </w:pPr>
    </w:p>
    <w:p w:rsidR="00C15B30" w:rsidRDefault="00C15B30" w:rsidP="00C15B30">
      <w:pPr>
        <w:tabs>
          <w:tab w:val="left" w:pos="720"/>
        </w:tabs>
      </w:pPr>
      <w:r>
        <w:t>9.</w:t>
      </w:r>
      <w:r>
        <w:tab/>
        <w:t>(a)</w:t>
      </w:r>
      <w:r>
        <w:tab/>
      </w:r>
    </w:p>
    <w:p w:rsidR="00C15B30" w:rsidRPr="00DC1085" w:rsidRDefault="00C15B30" w:rsidP="00C15B30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rPr>
          <w:b/>
        </w:rPr>
      </w:pPr>
      <w:r w:rsidRPr="00DC1085">
        <w:t>Incre</w:t>
      </w:r>
      <w:r>
        <w:t>asing the number of its coil.</w:t>
      </w:r>
    </w:p>
    <w:p w:rsidR="00C15B30" w:rsidRPr="00DC1085" w:rsidRDefault="00C15B30" w:rsidP="00C15B30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rPr>
          <w:b/>
        </w:rPr>
      </w:pPr>
      <w:r>
        <w:t>Using stronger magnet.</w:t>
      </w:r>
    </w:p>
    <w:p w:rsidR="00C15B30" w:rsidRPr="00DC1085" w:rsidRDefault="00C15B30" w:rsidP="00C15B30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rPr>
          <w:b/>
        </w:rPr>
      </w:pPr>
      <w:r>
        <w:t>Using weaker hairspring or a wire suspension.</w:t>
      </w:r>
    </w:p>
    <w:p w:rsidR="00C15B30" w:rsidRPr="00DC1085" w:rsidRDefault="00C15B30" w:rsidP="00C15B30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rPr>
          <w:b/>
        </w:rPr>
      </w:pPr>
      <w:r>
        <w:t>Using a long beam of light as a pointer.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  <w:i/>
        </w:rPr>
        <w:t>(3x1=3 marks)</w:t>
      </w:r>
    </w:p>
    <w:p w:rsidR="00C15B30" w:rsidRDefault="00C15B30" w:rsidP="00C15B30">
      <w:pPr>
        <w:tabs>
          <w:tab w:val="left" w:pos="1080"/>
        </w:tabs>
      </w:pPr>
    </w:p>
    <w:p w:rsidR="00C15B30" w:rsidRDefault="00C15B30" w:rsidP="00C15B30">
      <w:pPr>
        <w:ind w:left="720"/>
      </w:pPr>
      <w:r>
        <w:t>(b)</w:t>
      </w:r>
      <w:r>
        <w:tab/>
        <w:t>(i)</w:t>
      </w:r>
      <w:r>
        <w:tab/>
      </w:r>
    </w:p>
    <w:p w:rsidR="00C15B30" w:rsidRDefault="00C15B30" w:rsidP="00C15B30">
      <w:pPr>
        <w:numPr>
          <w:ilvl w:val="0"/>
          <w:numId w:val="9"/>
        </w:numPr>
        <w:tabs>
          <w:tab w:val="clear" w:pos="1440"/>
        </w:tabs>
        <w:ind w:left="2520"/>
      </w:pPr>
      <w:r w:rsidRPr="00DC1085">
        <w:t>Loose con</w:t>
      </w:r>
      <w:r>
        <w:t>trol knob.</w:t>
      </w:r>
    </w:p>
    <w:p w:rsidR="00C15B30" w:rsidRDefault="00C15B30" w:rsidP="00C15B30">
      <w:pPr>
        <w:numPr>
          <w:ilvl w:val="0"/>
          <w:numId w:val="9"/>
        </w:numPr>
        <w:tabs>
          <w:tab w:val="clear" w:pos="1440"/>
        </w:tabs>
        <w:ind w:left="2520"/>
      </w:pPr>
      <w:r>
        <w:t>Faulty thermostat element.</w:t>
      </w:r>
    </w:p>
    <w:p w:rsidR="00C15B30" w:rsidRPr="00DC1085" w:rsidRDefault="00C15B30" w:rsidP="00C15B30">
      <w:pPr>
        <w:numPr>
          <w:ilvl w:val="0"/>
          <w:numId w:val="9"/>
        </w:numPr>
        <w:tabs>
          <w:tab w:val="clear" w:pos="1440"/>
        </w:tabs>
        <w:ind w:left="2520"/>
      </w:pPr>
      <w:r>
        <w:t>Incorrect wiring.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(2x ½ =1 marks)</w:t>
      </w:r>
    </w:p>
    <w:p w:rsidR="00C15B30" w:rsidRDefault="00C15B30" w:rsidP="00C15B30"/>
    <w:p w:rsidR="00C15B30" w:rsidRPr="00DC1085" w:rsidRDefault="00C15B30" w:rsidP="00C15B30">
      <w:pPr>
        <w:ind w:left="1440"/>
      </w:pPr>
      <w:r>
        <w:t>(ii)</w:t>
      </w:r>
    </w:p>
    <w:p w:rsidR="00C15B30" w:rsidRDefault="00C15B30" w:rsidP="00C15B30">
      <w:pPr>
        <w:numPr>
          <w:ilvl w:val="0"/>
          <w:numId w:val="9"/>
        </w:numPr>
        <w:tabs>
          <w:tab w:val="clear" w:pos="1440"/>
        </w:tabs>
        <w:ind w:left="2520"/>
      </w:pPr>
      <w:r>
        <w:t>Check the temperature control knob for tightness.</w:t>
      </w:r>
    </w:p>
    <w:p w:rsidR="00C15B30" w:rsidRPr="00DC1085" w:rsidRDefault="00C15B30" w:rsidP="00C15B30">
      <w:pPr>
        <w:numPr>
          <w:ilvl w:val="0"/>
          <w:numId w:val="9"/>
        </w:numPr>
        <w:tabs>
          <w:tab w:val="clear" w:pos="1440"/>
        </w:tabs>
        <w:ind w:left="2520"/>
      </w:pPr>
      <w:r>
        <w:lastRenderedPageBreak/>
        <w:t>Open the iron box and check the thermostat.</w:t>
      </w:r>
    </w:p>
    <w:p w:rsidR="00C15B30" w:rsidRDefault="00C15B30" w:rsidP="00C15B30">
      <w:pPr>
        <w:numPr>
          <w:ilvl w:val="0"/>
          <w:numId w:val="9"/>
        </w:numPr>
        <w:tabs>
          <w:tab w:val="clear" w:pos="1440"/>
        </w:tabs>
        <w:ind w:left="2520"/>
      </w:pPr>
      <w:r>
        <w:t>Check the wiring for correctness.</w:t>
      </w:r>
    </w:p>
    <w:p w:rsidR="00C15B30" w:rsidRPr="00DC1085" w:rsidRDefault="00C15B30" w:rsidP="00C15B30">
      <w:pPr>
        <w:numPr>
          <w:ilvl w:val="0"/>
          <w:numId w:val="9"/>
        </w:numPr>
        <w:tabs>
          <w:tab w:val="clear" w:pos="1440"/>
        </w:tabs>
        <w:ind w:left="2520"/>
      </w:pPr>
      <w:r>
        <w:t>Logical sequence.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(4x ½=2  marks)</w:t>
      </w:r>
    </w:p>
    <w:p w:rsidR="00C15B30" w:rsidRDefault="00C15B30" w:rsidP="00C15B30"/>
    <w:p w:rsidR="00C15B30" w:rsidRDefault="00C15B30" w:rsidP="00C15B30">
      <w:r>
        <w:t>10.</w:t>
      </w:r>
      <w:r>
        <w:tab/>
        <w:t>(a)</w:t>
      </w:r>
      <w:r>
        <w:tab/>
      </w:r>
      <w:r w:rsidRPr="00AD6B4D">
        <w:rPr>
          <w:b/>
          <w:i/>
        </w:rPr>
        <w:t>Detail drawing</w:t>
      </w:r>
      <w:r>
        <w:t xml:space="preserve"> shows the parts with their sizes, materials, shapes etc.</w:t>
      </w:r>
    </w:p>
    <w:p w:rsidR="00C15B30" w:rsidRDefault="00C15B30" w:rsidP="00C15B30"/>
    <w:p w:rsidR="00C15B30" w:rsidRDefault="00C15B30" w:rsidP="00C15B30">
      <w:pPr>
        <w:ind w:left="1440" w:hanging="720"/>
        <w:rPr>
          <w:b/>
          <w:i/>
        </w:rPr>
      </w:pPr>
      <w:r>
        <w:t>(b)</w:t>
      </w:r>
      <w:r>
        <w:tab/>
      </w:r>
      <w:r w:rsidRPr="00AD6B4D">
        <w:rPr>
          <w:b/>
          <w:i/>
        </w:rPr>
        <w:t>Exploded drawing</w:t>
      </w:r>
      <w:r>
        <w:t xml:space="preserve"> shows the sequence in which all the parts are put together in the final assembly.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(2x1=2 marks)</w:t>
      </w:r>
    </w:p>
    <w:p w:rsidR="00C15B30" w:rsidRPr="00972DE6" w:rsidRDefault="00C15B30" w:rsidP="00C15B30">
      <w:pPr>
        <w:ind w:left="1440"/>
        <w:rPr>
          <w:b/>
          <w:i/>
        </w:rPr>
      </w:pPr>
      <w:r>
        <w:rPr>
          <w:b/>
          <w:noProof/>
          <w:lang w:val="en-US"/>
        </w:rPr>
        <w:drawing>
          <wp:inline distT="0" distB="0" distL="0" distR="0">
            <wp:extent cx="1828800" cy="12954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DE6">
        <w:rPr>
          <w:b/>
        </w:rPr>
        <w:tab/>
      </w:r>
      <w:r w:rsidRPr="00972DE6">
        <w:rPr>
          <w:b/>
        </w:rPr>
        <w:tab/>
      </w:r>
      <w:r w:rsidRPr="00972DE6">
        <w:rPr>
          <w:b/>
        </w:rPr>
        <w:tab/>
      </w:r>
      <w:r w:rsidRPr="00972DE6">
        <w:rPr>
          <w:b/>
        </w:rPr>
        <w:tab/>
      </w:r>
      <w:r w:rsidRPr="00972DE6">
        <w:rPr>
          <w:b/>
        </w:rPr>
        <w:tab/>
      </w:r>
      <w:r w:rsidRPr="00972DE6">
        <w:rPr>
          <w:b/>
        </w:rPr>
        <w:tab/>
      </w:r>
      <w:r w:rsidRPr="00972DE6">
        <w:rPr>
          <w:b/>
          <w:i/>
        </w:rPr>
        <w:t>(</w:t>
      </w:r>
      <w:r>
        <w:rPr>
          <w:b/>
          <w:i/>
        </w:rPr>
        <w:t>5</w:t>
      </w:r>
      <w:r w:rsidRPr="00972DE6">
        <w:rPr>
          <w:b/>
          <w:i/>
        </w:rPr>
        <w:t xml:space="preserve"> marks)</w:t>
      </w:r>
    </w:p>
    <w:p w:rsidR="00C15B30" w:rsidRDefault="00C15B30" w:rsidP="00C15B30">
      <w:r>
        <w:t>11.</w:t>
      </w:r>
      <w:r>
        <w:tab/>
        <w:t>(a)</w:t>
      </w:r>
      <w:r>
        <w:tab/>
      </w:r>
    </w:p>
    <w:p w:rsidR="00C15B30" w:rsidRDefault="00C15B30" w:rsidP="00C15B30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Assuming the motor has been operating at moderate speed, when it is suddently subjected to a heavier load, the first effect is to slow down the motor.</w:t>
      </w:r>
    </w:p>
    <w:p w:rsidR="00C15B30" w:rsidRDefault="00C15B30" w:rsidP="00C15B30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Slowing the motor reduces back emf generated because back emf is directly proportional to speed.</w:t>
      </w:r>
    </w:p>
    <w:p w:rsidR="00C15B30" w:rsidRDefault="00C15B30" w:rsidP="00C15B30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Reduced back emf makes the line voltage to push more current through the motors’ field coils.</w:t>
      </w:r>
    </w:p>
    <w:p w:rsidR="00C15B30" w:rsidRDefault="00C15B30" w:rsidP="00C15B30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More current in the field coils produces a stronger magnetic field.</w:t>
      </w:r>
    </w:p>
    <w:p w:rsidR="00C15B30" w:rsidRPr="00237C05" w:rsidRDefault="00C15B30" w:rsidP="00C15B30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Because torque depends on the product of both magnetic field and flux, both will therefore increase and so will the torque.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(5x1=5 marks)</w:t>
      </w:r>
    </w:p>
    <w:p w:rsidR="00C15B30" w:rsidRDefault="00C15B30" w:rsidP="00C15B30">
      <w:pPr>
        <w:ind w:left="720"/>
        <w:rPr>
          <w:b/>
          <w:i/>
        </w:rPr>
      </w:pPr>
    </w:p>
    <w:p w:rsidR="00C15B30" w:rsidRDefault="00C15B30" w:rsidP="00C15B30">
      <w:pPr>
        <w:ind w:left="720"/>
        <w:rPr>
          <w:b/>
          <w:i/>
        </w:rPr>
      </w:pPr>
      <w:r>
        <w:t>(b)</w:t>
      </w:r>
      <w:r>
        <w:tab/>
        <w:t>(i)</w:t>
      </w:r>
      <w:r>
        <w:tab/>
        <w:t xml:space="preserve">Transformation ration </w:t>
      </w:r>
      <w:r w:rsidRPr="00237C05">
        <w:rPr>
          <w:position w:val="-28"/>
        </w:rPr>
        <w:object w:dxaOrig="1700" w:dyaOrig="660">
          <v:shape id="_x0000_i1030" type="#_x0000_t75" style="width:84.75pt;height:33pt" o:ole="">
            <v:imagedata r:id="rId18" o:title=""/>
          </v:shape>
          <o:OLEObject Type="Embed" ProgID="Equation.3" ShapeID="_x0000_i1030" DrawAspect="Content" ObjectID="_1428400881" r:id="rId19"/>
        </w:objec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ind w:left="720"/>
        <w:rPr>
          <w:b/>
          <w:i/>
        </w:rPr>
      </w:pPr>
    </w:p>
    <w:p w:rsidR="00C15B30" w:rsidRDefault="00C15B30" w:rsidP="00C15B30">
      <w:pPr>
        <w:ind w:left="720"/>
        <w:rPr>
          <w:b/>
          <w:i/>
        </w:rPr>
      </w:pPr>
      <w:r>
        <w:rPr>
          <w:b/>
          <w:i/>
        </w:rPr>
        <w:tab/>
      </w:r>
      <w:r>
        <w:t>(ii)</w:t>
      </w:r>
      <w:r>
        <w:tab/>
        <w:t xml:space="preserve">Is  </w:t>
      </w:r>
      <w:r w:rsidRPr="00237C05">
        <w:rPr>
          <w:position w:val="-24"/>
        </w:rPr>
        <w:object w:dxaOrig="2200" w:dyaOrig="620">
          <v:shape id="_x0000_i1031" type="#_x0000_t75" style="width:110.25pt;height:30.75pt" o:ole="">
            <v:imagedata r:id="rId20" o:title=""/>
          </v:shape>
          <o:OLEObject Type="Embed" ProgID="Equation.3" ShapeID="_x0000_i1031" DrawAspect="Content" ObjectID="_1428400882" r:id="rId2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ind w:left="720"/>
      </w:pPr>
    </w:p>
    <w:p w:rsidR="00C15B30" w:rsidRPr="00237C05" w:rsidRDefault="00C15B30" w:rsidP="00C15B30">
      <w:pPr>
        <w:numPr>
          <w:ilvl w:val="0"/>
          <w:numId w:val="1"/>
        </w:numPr>
      </w:pPr>
      <w:r>
        <w:t xml:space="preserve">Primary impendence  </w:t>
      </w:r>
      <w:r w:rsidRPr="00237C05">
        <w:rPr>
          <w:position w:val="-10"/>
        </w:rPr>
        <w:object w:dxaOrig="1180" w:dyaOrig="360">
          <v:shape id="_x0000_i1032" type="#_x0000_t75" style="width:59.25pt;height:18pt" o:ole="">
            <v:imagedata r:id="rId22" o:title=""/>
          </v:shape>
          <o:OLEObject Type="Embed" ProgID="Equation.3" ShapeID="_x0000_i1032" DrawAspect="Content" ObjectID="_1428400883" r:id="rId23"/>
        </w:objec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ind w:left="2160"/>
        <w:rPr>
          <w:b/>
          <w:i/>
        </w:rPr>
      </w:pPr>
      <w:r>
        <w:t xml:space="preserve">Secondary impendence  </w:t>
      </w:r>
      <w:r w:rsidRPr="00237C05">
        <w:rPr>
          <w:position w:val="-24"/>
        </w:rPr>
        <w:object w:dxaOrig="1840" w:dyaOrig="620">
          <v:shape id="_x0000_i1033" type="#_x0000_t75" style="width:92.25pt;height:30.75pt" o:ole="">
            <v:imagedata r:id="rId24" o:title=""/>
          </v:shape>
          <o:OLEObject Type="Embed" ProgID="Equation.3" ShapeID="_x0000_i1033" DrawAspect="Content" ObjectID="_1428400884" r:id="rId25"/>
        </w:objec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Pr="00237C05" w:rsidRDefault="00C15B30" w:rsidP="00C15B30">
      <w:pPr>
        <w:ind w:left="2160"/>
        <w:rPr>
          <w:b/>
          <w:i/>
        </w:rPr>
      </w:pPr>
      <w:r w:rsidRPr="00237C05">
        <w:rPr>
          <w:position w:val="-10"/>
        </w:rPr>
        <w:object w:dxaOrig="2640" w:dyaOrig="360">
          <v:shape id="_x0000_i1034" type="#_x0000_t75" style="width:132pt;height:18pt" o:ole="">
            <v:imagedata r:id="rId26" o:title=""/>
          </v:shape>
          <o:OLEObject Type="Embed" ProgID="Equation.3" ShapeID="_x0000_i1034" DrawAspect="Content" ObjectID="_1428400885" r:id="rId2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Pr="00237C05" w:rsidRDefault="00C15B30" w:rsidP="00C15B30">
      <w:pPr>
        <w:ind w:left="2160"/>
        <w:rPr>
          <w:b/>
          <w:i/>
        </w:rPr>
      </w:pPr>
    </w:p>
    <w:p w:rsidR="00C15B30" w:rsidRDefault="00C15B30" w:rsidP="00C15B30">
      <w:pPr>
        <w:numPr>
          <w:ilvl w:val="0"/>
          <w:numId w:val="1"/>
        </w:numPr>
      </w:pPr>
      <w:r>
        <w:t>No. of secondary coil turns</w:t>
      </w:r>
    </w:p>
    <w:p w:rsidR="00C15B30" w:rsidRPr="005A2E47" w:rsidRDefault="00C15B30" w:rsidP="00C15B30">
      <w:pPr>
        <w:ind w:left="2160"/>
        <w:rPr>
          <w:b/>
          <w:i/>
        </w:rPr>
      </w:pPr>
      <w:r w:rsidRPr="005A2E47">
        <w:rPr>
          <w:position w:val="-30"/>
        </w:rPr>
        <w:object w:dxaOrig="4220" w:dyaOrig="680">
          <v:shape id="_x0000_i1035" type="#_x0000_t75" style="width:210.75pt;height:33.75pt" o:ole="">
            <v:imagedata r:id="rId28" o:title=""/>
          </v:shape>
          <o:OLEObject Type="Embed" ProgID="Equation.3" ShapeID="_x0000_i1035" DrawAspect="Content" ObjectID="_1428400886" r:id="rId29"/>
        </w:objec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C15B30" w:rsidRDefault="00C15B30" w:rsidP="00C15B30">
      <w:pPr>
        <w:rPr>
          <w:b/>
        </w:rPr>
      </w:pPr>
    </w:p>
    <w:p w:rsidR="00C15B30" w:rsidRPr="005A2E47" w:rsidRDefault="00C15B30" w:rsidP="00C15B30">
      <w:r w:rsidRPr="005A2E47">
        <w:t xml:space="preserve">12 </w:t>
      </w:r>
      <w:r>
        <w:tab/>
      </w:r>
      <w:r w:rsidRPr="005A2E47">
        <w:t>(a)</w:t>
      </w:r>
      <w:r>
        <w:tab/>
        <w:t>V-1 curve of rectifier diode</w:t>
      </w:r>
    </w:p>
    <w:p w:rsidR="00C15B30" w:rsidRDefault="00C15B30" w:rsidP="00C15B30">
      <w:pPr>
        <w:ind w:left="1440"/>
        <w:rPr>
          <w:b/>
          <w:i/>
        </w:rPr>
      </w:pPr>
      <w:r>
        <w:rPr>
          <w:b/>
          <w:noProof/>
          <w:lang w:val="en-US"/>
        </w:rPr>
        <w:drawing>
          <wp:inline distT="0" distB="0" distL="0" distR="0">
            <wp:extent cx="2514600" cy="19240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(4 marks)</w:t>
      </w:r>
    </w:p>
    <w:p w:rsidR="00C15B30" w:rsidRDefault="00C15B30" w:rsidP="00C15B30"/>
    <w:p w:rsidR="00C15B30" w:rsidRDefault="00C15B30" w:rsidP="00C15B30">
      <w:r>
        <w:tab/>
        <w:t>(b)</w:t>
      </w:r>
      <w:r>
        <w:tab/>
        <w:t>(i)</w:t>
      </w:r>
      <w:r>
        <w:tab/>
        <w:t>Value of resistor</w:t>
      </w:r>
    </w:p>
    <w:p w:rsidR="00C15B30" w:rsidRDefault="00C15B30" w:rsidP="00C15B30"/>
    <w:p w:rsidR="00C15B30" w:rsidRDefault="00C15B30" w:rsidP="00C15B30">
      <w:pPr>
        <w:rPr>
          <w:b/>
          <w:i/>
        </w:rPr>
      </w:pPr>
      <w:r>
        <w:lastRenderedPageBreak/>
        <w:tab/>
      </w:r>
      <w:r>
        <w:tab/>
      </w:r>
      <w:r>
        <w:tab/>
      </w:r>
      <w:r w:rsidRPr="00681ADD">
        <w:rPr>
          <w:position w:val="-32"/>
        </w:rPr>
        <w:object w:dxaOrig="3159" w:dyaOrig="760">
          <v:shape id="_x0000_i1036" type="#_x0000_t75" style="width:158.25pt;height:38.25pt" o:ole="">
            <v:imagedata r:id="rId31" o:title=""/>
          </v:shape>
          <o:OLEObject Type="Embed" ProgID="Equation.3" ShapeID="_x0000_i1036" DrawAspect="Content" ObjectID="_1428400887" r:id="rId32"/>
        </w:objec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681ADD">
        <w:rPr>
          <w:position w:val="-24"/>
        </w:rPr>
        <w:object w:dxaOrig="4060" w:dyaOrig="620">
          <v:shape id="_x0000_i1037" type="#_x0000_t75" style="width:203.25pt;height:30.75pt" o:ole="">
            <v:imagedata r:id="rId33" o:title=""/>
          </v:shape>
          <o:OLEObject Type="Embed" ProgID="Equation.3" ShapeID="_x0000_i1037" DrawAspect="Content" ObjectID="_1428400888" r:id="rId34"/>
        </w:objec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rPr>
          <w:b/>
          <w:i/>
        </w:rPr>
      </w:pPr>
    </w:p>
    <w:p w:rsidR="00C15B30" w:rsidRDefault="00C15B30" w:rsidP="00C15B3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8A0245">
        <w:rPr>
          <w:position w:val="-30"/>
        </w:rPr>
        <w:object w:dxaOrig="4160" w:dyaOrig="720">
          <v:shape id="_x0000_i1038" type="#_x0000_t75" style="width:207.75pt;height:36pt" o:ole="">
            <v:imagedata r:id="rId35" o:title=""/>
          </v:shape>
          <o:OLEObject Type="Embed" ProgID="Equation.3" ShapeID="_x0000_i1038" DrawAspect="Content" ObjectID="_1428400889" r:id="rId36"/>
        </w:objec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C15B30" w:rsidRDefault="00C15B30" w:rsidP="00C15B30">
      <w:pPr>
        <w:rPr>
          <w:b/>
          <w:i/>
        </w:rPr>
      </w:pPr>
    </w:p>
    <w:p w:rsidR="00C15B30" w:rsidRDefault="00C15B30" w:rsidP="00C15B30">
      <w:r>
        <w:rPr>
          <w:b/>
          <w:i/>
        </w:rPr>
        <w:tab/>
      </w:r>
      <w:r>
        <w:rPr>
          <w:b/>
          <w:i/>
        </w:rPr>
        <w:tab/>
      </w:r>
      <w:r>
        <w:t>(ii)</w:t>
      </w:r>
      <w:r>
        <w:tab/>
      </w:r>
    </w:p>
    <w:p w:rsidR="00C15B30" w:rsidRDefault="00C15B30" w:rsidP="00C15B30">
      <w:pPr>
        <w:numPr>
          <w:ilvl w:val="0"/>
          <w:numId w:val="11"/>
        </w:numPr>
        <w:tabs>
          <w:tab w:val="clear" w:pos="720"/>
          <w:tab w:val="num" w:pos="1800"/>
        </w:tabs>
        <w:ind w:left="1800"/>
      </w:pPr>
      <w:r>
        <w:t>Since V</w:t>
      </w:r>
      <w:r>
        <w:rPr>
          <w:vertAlign w:val="subscript"/>
        </w:rPr>
        <w:t>Z</w:t>
      </w:r>
      <w:r>
        <w:t xml:space="preserve"> remains constant V</w:t>
      </w:r>
      <w:r>
        <w:rPr>
          <w:vertAlign w:val="subscript"/>
        </w:rPr>
        <w:t>R</w:t>
      </w:r>
      <w:r>
        <w:t xml:space="preserve"> decreases</w:t>
      </w:r>
    </w:p>
    <w:p w:rsidR="00C15B30" w:rsidRDefault="00C15B30" w:rsidP="00C15B30">
      <w:pPr>
        <w:numPr>
          <w:ilvl w:val="0"/>
          <w:numId w:val="11"/>
        </w:numPr>
        <w:tabs>
          <w:tab w:val="clear" w:pos="720"/>
          <w:tab w:val="num" w:pos="1800"/>
        </w:tabs>
        <w:ind w:left="1800"/>
      </w:pPr>
      <w:r>
        <w:t>I</w:t>
      </w:r>
      <w:r>
        <w:rPr>
          <w:vertAlign w:val="subscript"/>
        </w:rPr>
        <w:t xml:space="preserve">L </w:t>
      </w:r>
      <w:r>
        <w:t>remains constant</w:t>
      </w:r>
    </w:p>
    <w:p w:rsidR="00C15B30" w:rsidRPr="00B57235" w:rsidRDefault="00C15B30" w:rsidP="00C15B30">
      <w:pPr>
        <w:numPr>
          <w:ilvl w:val="0"/>
          <w:numId w:val="11"/>
        </w:numPr>
        <w:tabs>
          <w:tab w:val="clear" w:pos="720"/>
          <w:tab w:val="num" w:pos="1800"/>
        </w:tabs>
        <w:ind w:left="1800"/>
      </w:pPr>
      <w:r>
        <w:t>I</w:t>
      </w:r>
      <w:r>
        <w:rPr>
          <w:vertAlign w:val="subscript"/>
        </w:rPr>
        <w:t>z</w:t>
      </w:r>
      <w:r>
        <w:t xml:space="preserve"> decreases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(3x1=3 marks)</w:t>
      </w:r>
    </w:p>
    <w:p w:rsidR="00C15B30" w:rsidRDefault="00C15B30" w:rsidP="00C15B30"/>
    <w:p w:rsidR="00C15B30" w:rsidRDefault="00C15B30" w:rsidP="00C15B30">
      <w:pPr>
        <w:tabs>
          <w:tab w:val="left" w:pos="720"/>
        </w:tabs>
        <w:ind w:left="1440" w:hanging="1440"/>
        <w:rPr>
          <w:b/>
          <w:i/>
        </w:rPr>
      </w:pPr>
      <w:r>
        <w:t>13.</w:t>
      </w:r>
      <w:r>
        <w:tab/>
        <w:t>(a)</w:t>
      </w:r>
      <w:r>
        <w:tab/>
      </w:r>
      <w:r w:rsidRPr="00972DE6">
        <w:rPr>
          <w:b/>
          <w:i/>
        </w:rPr>
        <w:t>Stroboscopic effect</w:t>
      </w:r>
      <w:r>
        <w:t>:  is a phenomenon whereby reversing discharge of ions and electronics by the lamp concides with the speed of a revolving machine such that the machine appears to be stationary.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(2x1=2 marks)</w:t>
      </w:r>
    </w:p>
    <w:p w:rsidR="00C15B30" w:rsidRDefault="00C15B30" w:rsidP="00C15B30">
      <w:pPr>
        <w:tabs>
          <w:tab w:val="left" w:pos="720"/>
        </w:tabs>
        <w:ind w:left="1440" w:hanging="1440"/>
        <w:rPr>
          <w:b/>
          <w:i/>
        </w:rPr>
      </w:pPr>
    </w:p>
    <w:p w:rsidR="00C15B30" w:rsidRDefault="00C15B30" w:rsidP="00C15B30">
      <w:pPr>
        <w:tabs>
          <w:tab w:val="left" w:pos="720"/>
        </w:tabs>
        <w:ind w:left="1440" w:hanging="1440"/>
        <w:rPr>
          <w:b/>
          <w:i/>
        </w:rPr>
      </w:pPr>
    </w:p>
    <w:p w:rsidR="00C15B30" w:rsidRDefault="00C15B30" w:rsidP="00C15B30">
      <w:pPr>
        <w:tabs>
          <w:tab w:val="left" w:pos="720"/>
        </w:tabs>
        <w:ind w:left="1440" w:hanging="1440"/>
        <w:rPr>
          <w:b/>
          <w:i/>
        </w:rPr>
      </w:pPr>
    </w:p>
    <w:p w:rsidR="00C15B30" w:rsidRDefault="00C15B30" w:rsidP="00C15B30">
      <w:pPr>
        <w:tabs>
          <w:tab w:val="left" w:pos="720"/>
        </w:tabs>
        <w:ind w:left="1440" w:hanging="1440"/>
        <w:rPr>
          <w:b/>
          <w:i/>
        </w:rPr>
      </w:pPr>
    </w:p>
    <w:p w:rsidR="00C15B30" w:rsidRDefault="00C15B30" w:rsidP="00C15B30">
      <w:pPr>
        <w:tabs>
          <w:tab w:val="left" w:pos="720"/>
        </w:tabs>
        <w:ind w:left="1440" w:hanging="1440"/>
        <w:rPr>
          <w:b/>
          <w:i/>
        </w:rPr>
      </w:pPr>
    </w:p>
    <w:p w:rsidR="00C15B30" w:rsidRDefault="00C15B30" w:rsidP="00C15B30">
      <w:pPr>
        <w:tabs>
          <w:tab w:val="left" w:pos="720"/>
        </w:tabs>
        <w:ind w:left="1440" w:hanging="1440"/>
        <w:rPr>
          <w:b/>
          <w:i/>
        </w:rPr>
      </w:pPr>
    </w:p>
    <w:p w:rsidR="00C15B30" w:rsidRDefault="00C15B30" w:rsidP="00C15B30">
      <w:pPr>
        <w:tabs>
          <w:tab w:val="left" w:pos="720"/>
        </w:tabs>
        <w:ind w:left="1440" w:hanging="1440"/>
        <w:rPr>
          <w:b/>
          <w:i/>
        </w:rPr>
      </w:pPr>
    </w:p>
    <w:p w:rsidR="00C15B30" w:rsidRPr="00B57235" w:rsidRDefault="00C15B30" w:rsidP="00C15B30">
      <w:pPr>
        <w:tabs>
          <w:tab w:val="left" w:pos="720"/>
        </w:tabs>
        <w:ind w:left="1440" w:hanging="1440"/>
      </w:pPr>
      <w:r>
        <w:rPr>
          <w:b/>
          <w:i/>
        </w:rPr>
        <w:tab/>
      </w:r>
      <w:r>
        <w:t>(b)</w:t>
      </w:r>
      <w:r>
        <w:tab/>
        <w:t>(i)</w:t>
      </w:r>
      <w:r>
        <w:tab/>
        <w:t>Starter switch operated fluorescent lamp</w:t>
      </w:r>
    </w:p>
    <w:p w:rsidR="00C15B30" w:rsidRDefault="00C15B30" w:rsidP="00C15B30">
      <w:pPr>
        <w:rPr>
          <w:b/>
        </w:rPr>
      </w:pPr>
    </w:p>
    <w:p w:rsidR="00C15B30" w:rsidRPr="00972DE6" w:rsidRDefault="00C15B30" w:rsidP="00C15B30">
      <w:pPr>
        <w:ind w:left="1440"/>
        <w:rPr>
          <w:b/>
          <w:i/>
        </w:rPr>
      </w:pPr>
      <w:r>
        <w:rPr>
          <w:b/>
          <w:noProof/>
          <w:lang w:val="en-US"/>
        </w:rPr>
        <w:drawing>
          <wp:inline distT="0" distB="0" distL="0" distR="0">
            <wp:extent cx="2981325" cy="2867025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(7 marks)</w:t>
      </w:r>
    </w:p>
    <w:p w:rsidR="00C15B30" w:rsidRDefault="00C15B30" w:rsidP="00C15B30">
      <w:pPr>
        <w:ind w:left="1440"/>
        <w:jc w:val="right"/>
      </w:pPr>
    </w:p>
    <w:p w:rsidR="00C15B30" w:rsidRDefault="00C15B30" w:rsidP="00C15B30">
      <w:pPr>
        <w:numPr>
          <w:ilvl w:val="1"/>
          <w:numId w:val="2"/>
        </w:numPr>
      </w:pPr>
      <w:r w:rsidRPr="00972DE6">
        <w:rPr>
          <w:b/>
          <w:i/>
        </w:rPr>
        <w:t>Choke</w:t>
      </w:r>
      <w:r>
        <w:t>:  induces a high voltage which enables a discharge to be initiated between the electrodes of the tube when the starter contacts open.  It also keeps the discharge and lamp current at a steady value when lamp is in operation.</w:t>
      </w:r>
    </w:p>
    <w:p w:rsidR="00C15B30" w:rsidRDefault="00C15B30" w:rsidP="00C15B30">
      <w:pPr>
        <w:ind w:left="1440"/>
      </w:pPr>
    </w:p>
    <w:p w:rsidR="00C15B30" w:rsidRDefault="00C15B30" w:rsidP="00C15B30">
      <w:pPr>
        <w:ind w:left="2160"/>
      </w:pPr>
      <w:r w:rsidRPr="00972DE6">
        <w:rPr>
          <w:b/>
          <w:i/>
        </w:rPr>
        <w:t>Flourescent Powder</w:t>
      </w:r>
      <w:r>
        <w:t>:  converts the ultra violet light emitted by the discharge and melting mercury to drop to a shadowless white or coloured light.</w:t>
      </w:r>
    </w:p>
    <w:p w:rsidR="00C15B30" w:rsidRDefault="00C15B30" w:rsidP="00C15B30">
      <w:pPr>
        <w:ind w:left="216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 x 1 ½ marks)</w:t>
      </w:r>
    </w:p>
    <w:p w:rsidR="00C15B30" w:rsidRDefault="00C15B30" w:rsidP="00C15B30">
      <w:pPr>
        <w:rPr>
          <w:b/>
          <w:i/>
        </w:rPr>
      </w:pPr>
    </w:p>
    <w:p w:rsidR="00C15B30" w:rsidRDefault="00C15B30" w:rsidP="00C15B30">
      <w:r>
        <w:t>14.</w:t>
      </w:r>
      <w:r>
        <w:tab/>
        <w:t>(a)</w:t>
      </w:r>
      <w:r>
        <w:tab/>
        <w:t>(i)</w:t>
      </w:r>
      <w:r>
        <w:tab/>
        <w:t>When S is open</w:t>
      </w:r>
    </w:p>
    <w:p w:rsidR="00C15B30" w:rsidRDefault="00C15B30" w:rsidP="00C15B30"/>
    <w:p w:rsidR="00C15B30" w:rsidRDefault="00C15B30" w:rsidP="00C15B30">
      <w:pPr>
        <w:rPr>
          <w:b/>
          <w:i/>
        </w:rPr>
      </w:pPr>
      <w:r>
        <w:tab/>
      </w:r>
      <w:r>
        <w:tab/>
      </w:r>
      <w:r>
        <w:tab/>
        <w:t>I</w:t>
      </w:r>
      <w:r>
        <w:tab/>
      </w:r>
      <w:smartTag w:uri="urn:schemas-microsoft-com:office:smarttags" w:element="place">
        <w:smartTag w:uri="urn:schemas-microsoft-com:office:smarttags" w:element="City">
          <w:r>
            <w:t>Voltage</w:t>
          </w:r>
        </w:smartTag>
        <w:r>
          <w:t xml:space="preserve"> </w:t>
        </w:r>
        <w:smartTag w:uri="urn:schemas-microsoft-com:office:smarttags" w:element="State">
          <w:r>
            <w:t>V</w:t>
          </w:r>
          <w:r>
            <w:rPr>
              <w:vertAlign w:val="subscript"/>
            </w:rPr>
            <w:t>A</w:t>
          </w:r>
        </w:smartTag>
      </w:smartTag>
      <w:r>
        <w:t xml:space="preserve"> </w:t>
      </w:r>
      <w:r w:rsidRPr="008A0245">
        <w:rPr>
          <w:position w:val="-30"/>
        </w:rPr>
        <w:object w:dxaOrig="2020" w:dyaOrig="680">
          <v:shape id="_x0000_i1039" type="#_x0000_t75" style="width:101.25pt;height:33.75pt" o:ole="">
            <v:imagedata r:id="rId38" o:title=""/>
          </v:shape>
          <o:OLEObject Type="Embed" ProgID="Equation.3" ShapeID="_x0000_i1039" DrawAspect="Content" ObjectID="_1428400890" r:id="rId39"/>
        </w:objec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rPr>
          <w:b/>
          <w:i/>
        </w:rPr>
      </w:pPr>
      <w:r>
        <w:lastRenderedPageBreak/>
        <w:tab/>
      </w:r>
      <w:r>
        <w:tab/>
      </w:r>
      <w:r>
        <w:tab/>
      </w:r>
      <w:r w:rsidRPr="006B1A0D">
        <w:rPr>
          <w:position w:val="-24"/>
        </w:rPr>
        <w:object w:dxaOrig="2460" w:dyaOrig="620">
          <v:shape id="_x0000_i1040" type="#_x0000_t75" style="width:123pt;height:30.75pt" o:ole="">
            <v:imagedata r:id="rId40" o:title=""/>
          </v:shape>
          <o:OLEObject Type="Embed" ProgID="Equation.3" ShapeID="_x0000_i1040" DrawAspect="Content" ObjectID="_1428400891" r:id="rId4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5743DC">
        <w:rPr>
          <w:position w:val="-10"/>
        </w:rPr>
        <w:object w:dxaOrig="1860" w:dyaOrig="320">
          <v:shape id="_x0000_i1041" type="#_x0000_t75" style="width:93pt;height:15.75pt" o:ole="">
            <v:imagedata r:id="rId42" o:title=""/>
          </v:shape>
          <o:OLEObject Type="Embed" ProgID="Equation.3" ShapeID="_x0000_i1041" DrawAspect="Content" ObjectID="_1428400892" r:id="rId4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rPr>
          <w:b/>
          <w:i/>
        </w:rPr>
      </w:pPr>
    </w:p>
    <w:p w:rsidR="00C15B30" w:rsidRDefault="00C15B30" w:rsidP="00C15B30">
      <w:pPr>
        <w:rPr>
          <w:b/>
          <w:i/>
        </w:rPr>
      </w:pPr>
      <w:r>
        <w:tab/>
      </w:r>
      <w:r>
        <w:tab/>
      </w:r>
      <w:r>
        <w:tab/>
        <w:t>II</w:t>
      </w:r>
      <w:r>
        <w:tab/>
        <w:t>Current I</w:t>
      </w:r>
      <w:r>
        <w:rPr>
          <w:vertAlign w:val="subscript"/>
        </w:rPr>
        <w:t>6</w:t>
      </w:r>
      <w:r>
        <w:t xml:space="preserve">    =</w:t>
      </w:r>
      <w:r w:rsidRPr="006B1A0D">
        <w:rPr>
          <w:position w:val="-30"/>
        </w:rPr>
        <w:object w:dxaOrig="900" w:dyaOrig="680">
          <v:shape id="_x0000_i1042" type="#_x0000_t75" style="width:45pt;height:33.75pt" o:ole="">
            <v:imagedata r:id="rId44" o:title=""/>
          </v:shape>
          <o:OLEObject Type="Embed" ProgID="Equation.3" ShapeID="_x0000_i1042" DrawAspect="Content" ObjectID="_1428400893" r:id="rId45"/>
        </w:objec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6B1A0D">
        <w:rPr>
          <w:position w:val="-24"/>
        </w:rPr>
        <w:object w:dxaOrig="2640" w:dyaOrig="620">
          <v:shape id="_x0000_i1043" type="#_x0000_t75" style="width:132pt;height:30.75pt" o:ole="">
            <v:imagedata r:id="rId46" o:title=""/>
          </v:shape>
          <o:OLEObject Type="Embed" ProgID="Equation.3" ShapeID="_x0000_i1043" DrawAspect="Content" ObjectID="_1428400894" r:id="rId4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rPr>
          <w:b/>
          <w:i/>
        </w:rPr>
      </w:pPr>
    </w:p>
    <w:p w:rsidR="00C15B30" w:rsidRDefault="00C15B30" w:rsidP="00C15B30">
      <w:r>
        <w:tab/>
      </w:r>
      <w:r>
        <w:tab/>
        <w:t>(ii)</w:t>
      </w:r>
      <w:r>
        <w:tab/>
        <w:t>No current flows because a balanced wheatstone bridge is formed</w:t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/>
    <w:p w:rsidR="00C15B30" w:rsidRDefault="00C15B30" w:rsidP="00C15B30">
      <w:r>
        <w:tab/>
        <w:t>(b)</w:t>
      </w:r>
      <w:r>
        <w:tab/>
        <w:t>(i)</w:t>
      </w:r>
      <w:r>
        <w:tab/>
        <w:t>Equivalent capacitance, C</w:t>
      </w:r>
      <w:r>
        <w:rPr>
          <w:vertAlign w:val="subscript"/>
        </w:rPr>
        <w:t>T</w:t>
      </w:r>
    </w:p>
    <w:p w:rsidR="00C15B30" w:rsidRDefault="00C15B30" w:rsidP="00C15B30"/>
    <w:p w:rsidR="00C15B30" w:rsidRPr="00C55684" w:rsidRDefault="00C15B30" w:rsidP="00C15B30">
      <w:pPr>
        <w:rPr>
          <w:b/>
          <w:i/>
        </w:rPr>
      </w:pPr>
      <w:r>
        <w:tab/>
      </w:r>
      <w:r>
        <w:tab/>
      </w:r>
      <w:r>
        <w:tab/>
        <w:t>C</w:t>
      </w:r>
      <w:r>
        <w:rPr>
          <w:vertAlign w:val="subscript"/>
        </w:rPr>
        <w:t>T</w:t>
      </w:r>
      <w:r>
        <w:tab/>
        <w:t>=</w:t>
      </w:r>
      <w:r>
        <w:tab/>
      </w:r>
      <w:r w:rsidRPr="00C55684">
        <w:rPr>
          <w:position w:val="-30"/>
        </w:rPr>
        <w:object w:dxaOrig="859" w:dyaOrig="680">
          <v:shape id="_x0000_i1044" type="#_x0000_t75" style="width:42.75pt;height:33.75pt" o:ole="">
            <v:imagedata r:id="rId48" o:title=""/>
          </v:shape>
          <o:OLEObject Type="Embed" ProgID="Equation.3" ShapeID="_x0000_i1044" DrawAspect="Content" ObjectID="_1428400895" r:id="rId4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r>
        <w:tab/>
      </w:r>
      <w:r>
        <w:tab/>
      </w:r>
      <w:r>
        <w:tab/>
      </w:r>
      <w:r>
        <w:tab/>
        <w:t>=</w:t>
      </w:r>
      <w:r>
        <w:tab/>
      </w:r>
      <w:r w:rsidRPr="00C55684">
        <w:rPr>
          <w:position w:val="-24"/>
        </w:rPr>
        <w:object w:dxaOrig="1440" w:dyaOrig="620">
          <v:shape id="_x0000_i1045" type="#_x0000_t75" style="width:1in;height:30.75pt" o:ole="">
            <v:imagedata r:id="rId50" o:title=""/>
          </v:shape>
          <o:OLEObject Type="Embed" ProgID="Equation.3" ShapeID="_x0000_i1045" DrawAspect="Content" ObjectID="_1428400896" r:id="rId51"/>
        </w:objec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rPr>
          <w:b/>
          <w:i/>
        </w:rPr>
      </w:pPr>
      <w:r>
        <w:tab/>
      </w:r>
      <w:r>
        <w:tab/>
      </w:r>
      <w:r>
        <w:tab/>
      </w:r>
      <w:r>
        <w:tab/>
        <w:t>=</w:t>
      </w:r>
      <w:r>
        <w:tab/>
      </w:r>
      <w:r w:rsidRPr="00C55684">
        <w:rPr>
          <w:position w:val="-10"/>
        </w:rPr>
        <w:object w:dxaOrig="620" w:dyaOrig="320">
          <v:shape id="_x0000_i1046" type="#_x0000_t75" style="width:30.75pt;height:15.75pt" o:ole="">
            <v:imagedata r:id="rId52" o:title=""/>
          </v:shape>
          <o:OLEObject Type="Embed" ProgID="Equation.3" ShapeID="_x0000_i1046" DrawAspect="Content" ObjectID="_1428400897" r:id="rId5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/>
    <w:p w:rsidR="00C15B30" w:rsidRDefault="00C15B30" w:rsidP="00C15B30">
      <w:r>
        <w:tab/>
      </w:r>
      <w:r>
        <w:tab/>
        <w:t>(ii)</w:t>
      </w:r>
      <w:r>
        <w:tab/>
        <w:t xml:space="preserve">Current in the circuit, </w:t>
      </w:r>
      <w:r>
        <w:rPr>
          <w:i/>
        </w:rPr>
        <w:t>i</w:t>
      </w:r>
    </w:p>
    <w:p w:rsidR="00C15B30" w:rsidRDefault="00C15B30" w:rsidP="00C15B30">
      <w:pPr>
        <w:rPr>
          <w:b/>
          <w:i/>
        </w:rPr>
      </w:pPr>
      <w:r>
        <w:tab/>
      </w:r>
      <w:r>
        <w:tab/>
      </w:r>
      <w:r>
        <w:tab/>
      </w:r>
      <w:r>
        <w:rPr>
          <w:i/>
        </w:rPr>
        <w:t>i</w:t>
      </w:r>
      <w:r>
        <w:rPr>
          <w:i/>
        </w:rPr>
        <w:tab/>
        <w:t>=</w:t>
      </w:r>
      <w:r>
        <w:rPr>
          <w:i/>
        </w:rPr>
        <w:tab/>
      </w:r>
      <w:r w:rsidRPr="00B32D34">
        <w:rPr>
          <w:position w:val="-24"/>
        </w:rPr>
        <w:object w:dxaOrig="320" w:dyaOrig="620">
          <v:shape id="_x0000_i1047" type="#_x0000_t75" style="width:15.75pt;height:30.75pt" o:ole="">
            <v:imagedata r:id="rId54" o:title=""/>
          </v:shape>
          <o:OLEObject Type="Embed" ProgID="Equation.3" ShapeID="_x0000_i1047" DrawAspect="Content" ObjectID="_1428400898" r:id="rId5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=</w:t>
      </w:r>
      <w:r>
        <w:rPr>
          <w:b/>
          <w:i/>
        </w:rPr>
        <w:tab/>
      </w:r>
      <w:r w:rsidRPr="00B32D34">
        <w:rPr>
          <w:position w:val="-30"/>
        </w:rPr>
        <w:object w:dxaOrig="1180" w:dyaOrig="680">
          <v:shape id="_x0000_i1048" type="#_x0000_t75" style="width:59.25pt;height:33.75pt" o:ole="">
            <v:imagedata r:id="rId56" o:title=""/>
          </v:shape>
          <o:OLEObject Type="Embed" ProgID="Equation.3" ShapeID="_x0000_i1048" DrawAspect="Content" ObjectID="_1428400899" r:id="rId5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=</w:t>
      </w:r>
      <w:r>
        <w:tab/>
      </w:r>
      <w:r w:rsidRPr="00B32D34">
        <w:rPr>
          <w:position w:val="-32"/>
        </w:rPr>
        <w:object w:dxaOrig="960" w:dyaOrig="700">
          <v:shape id="_x0000_i1049" type="#_x0000_t75" style="width:48pt;height:35.25pt" o:ole="">
            <v:imagedata r:id="rId58" o:title=""/>
          </v:shape>
          <o:OLEObject Type="Embed" ProgID="Equation.3" ShapeID="_x0000_i1049" DrawAspect="Content" ObjectID="_1428400900" r:id="rId5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B32D34">
        <w:t>=</w:t>
      </w:r>
      <w:r w:rsidRPr="00B32D34">
        <w:tab/>
      </w:r>
      <w:r>
        <w:rPr>
          <w:i/>
        </w:rPr>
        <w:t>i</w:t>
      </w:r>
      <w:r>
        <w:t>=11.5mA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15B30" w:rsidRDefault="00C15B30" w:rsidP="00C15B30"/>
    <w:p w:rsidR="00C15B30" w:rsidRDefault="00C15B30" w:rsidP="00C15B30">
      <w:r>
        <w:t>15.</w:t>
      </w:r>
      <w:r>
        <w:tab/>
        <w:t>(a)</w:t>
      </w:r>
      <w:r>
        <w:tab/>
      </w:r>
    </w:p>
    <w:p w:rsidR="00C15B30" w:rsidRDefault="00C15B30" w:rsidP="00C15B30">
      <w:pPr>
        <w:numPr>
          <w:ilvl w:val="0"/>
          <w:numId w:val="12"/>
        </w:numPr>
        <w:tabs>
          <w:tab w:val="clear" w:pos="1440"/>
          <w:tab w:val="num" w:pos="1080"/>
        </w:tabs>
        <w:ind w:left="1080"/>
      </w:pPr>
      <w:r>
        <w:t>Draw for schematic diagram of the circuit.</w:t>
      </w:r>
    </w:p>
    <w:p w:rsidR="00C15B30" w:rsidRDefault="00C15B30" w:rsidP="00C15B30">
      <w:pPr>
        <w:numPr>
          <w:ilvl w:val="0"/>
          <w:numId w:val="12"/>
        </w:numPr>
        <w:tabs>
          <w:tab w:val="clear" w:pos="1440"/>
          <w:tab w:val="num" w:pos="1080"/>
        </w:tabs>
        <w:ind w:left="1080"/>
      </w:pPr>
      <w:r>
        <w:t>Draw the PCB artwork.</w:t>
      </w:r>
    </w:p>
    <w:p w:rsidR="00C15B30" w:rsidRDefault="00C15B30" w:rsidP="00C15B30">
      <w:pPr>
        <w:numPr>
          <w:ilvl w:val="0"/>
          <w:numId w:val="12"/>
        </w:numPr>
        <w:tabs>
          <w:tab w:val="clear" w:pos="1440"/>
          <w:tab w:val="num" w:pos="1080"/>
        </w:tabs>
        <w:ind w:left="1080"/>
      </w:pPr>
      <w:r>
        <w:t>Transfer artwork to copper side of the board.</w:t>
      </w:r>
    </w:p>
    <w:p w:rsidR="00C15B30" w:rsidRDefault="00C15B30" w:rsidP="00C15B30">
      <w:pPr>
        <w:numPr>
          <w:ilvl w:val="0"/>
          <w:numId w:val="12"/>
        </w:numPr>
        <w:tabs>
          <w:tab w:val="clear" w:pos="1440"/>
          <w:tab w:val="num" w:pos="1080"/>
        </w:tabs>
        <w:ind w:left="1080"/>
      </w:pPr>
      <w:r>
        <w:t>Etch the board.</w:t>
      </w:r>
    </w:p>
    <w:p w:rsidR="00C15B30" w:rsidRDefault="00C15B30" w:rsidP="00C15B30">
      <w:pPr>
        <w:numPr>
          <w:ilvl w:val="0"/>
          <w:numId w:val="12"/>
        </w:numPr>
        <w:tabs>
          <w:tab w:val="clear" w:pos="1440"/>
          <w:tab w:val="num" w:pos="1080"/>
        </w:tabs>
        <w:ind w:left="1080"/>
      </w:pPr>
      <w:r>
        <w:t>Drill holes for the component.</w:t>
      </w:r>
    </w:p>
    <w:p w:rsidR="00C15B30" w:rsidRDefault="00C15B30" w:rsidP="00C15B30">
      <w:pPr>
        <w:numPr>
          <w:ilvl w:val="0"/>
          <w:numId w:val="12"/>
        </w:numPr>
        <w:tabs>
          <w:tab w:val="clear" w:pos="1440"/>
          <w:tab w:val="num" w:pos="1080"/>
        </w:tabs>
        <w:ind w:left="1080"/>
      </w:pPr>
      <w:r>
        <w:t>Position the components and connectors.</w:t>
      </w:r>
    </w:p>
    <w:p w:rsidR="00C15B30" w:rsidRDefault="00C15B30" w:rsidP="00C15B30">
      <w:pPr>
        <w:numPr>
          <w:ilvl w:val="0"/>
          <w:numId w:val="12"/>
        </w:numPr>
        <w:tabs>
          <w:tab w:val="clear" w:pos="1440"/>
          <w:tab w:val="num" w:pos="1080"/>
        </w:tabs>
        <w:ind w:left="1080"/>
      </w:pPr>
      <w:r>
        <w:t>Solder the components and connectors.</w:t>
      </w:r>
    </w:p>
    <w:p w:rsidR="00C15B30" w:rsidRPr="00563D4C" w:rsidRDefault="00C15B30" w:rsidP="00C15B30">
      <w:pPr>
        <w:numPr>
          <w:ilvl w:val="0"/>
          <w:numId w:val="12"/>
        </w:numPr>
        <w:tabs>
          <w:tab w:val="clear" w:pos="1440"/>
          <w:tab w:val="num" w:pos="1080"/>
        </w:tabs>
        <w:ind w:left="1080"/>
      </w:pPr>
      <w:r>
        <w:t>Dress the PCB that is, cut out the tails and close PCB surface.</w:t>
      </w:r>
      <w:r>
        <w:tab/>
      </w:r>
      <w:r>
        <w:tab/>
      </w:r>
      <w:r>
        <w:rPr>
          <w:b/>
          <w:i/>
        </w:rPr>
        <w:t>(8x ½ =4 marks)</w:t>
      </w:r>
    </w:p>
    <w:p w:rsidR="00C15B30" w:rsidRDefault="00C15B30" w:rsidP="00C15B30">
      <w:pPr>
        <w:ind w:left="720"/>
      </w:pPr>
    </w:p>
    <w:p w:rsidR="00C15B30" w:rsidRPr="00563D4C" w:rsidRDefault="00C15B30" w:rsidP="00C15B30">
      <w:pPr>
        <w:ind w:left="720"/>
      </w:pPr>
      <w:r>
        <w:t>(b)</w:t>
      </w:r>
    </w:p>
    <w:p w:rsidR="00C15B30" w:rsidRPr="00B57235" w:rsidRDefault="00C15B30" w:rsidP="00C15B30">
      <w:pPr>
        <w:ind w:left="1440"/>
        <w:jc w:val="right"/>
      </w:pPr>
    </w:p>
    <w:p w:rsidR="00C15B30" w:rsidRPr="00972DE6" w:rsidRDefault="00C15B30" w:rsidP="00C15B30">
      <w:pPr>
        <w:ind w:left="720"/>
        <w:rPr>
          <w:b/>
          <w:i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3781425" cy="3009900"/>
            <wp:effectExtent l="1905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(8 marks)</w:t>
      </w:r>
    </w:p>
    <w:p w:rsidR="00C15B30" w:rsidRDefault="00C15B30" w:rsidP="00C15B30">
      <w:pPr>
        <w:rPr>
          <w:b/>
        </w:rPr>
      </w:pPr>
    </w:p>
    <w:p w:rsidR="00C15B30" w:rsidRDefault="00C15B30" w:rsidP="00C15B30">
      <w:pPr>
        <w:rPr>
          <w:b/>
        </w:rPr>
      </w:pPr>
    </w:p>
    <w:p w:rsidR="00C15B30" w:rsidRDefault="00C15B30" w:rsidP="00C15B30">
      <w:pPr>
        <w:rPr>
          <w:b/>
        </w:rPr>
      </w:pPr>
    </w:p>
    <w:p w:rsidR="006F20C6" w:rsidRDefault="006F20C6"/>
    <w:sectPr w:rsidR="006F20C6" w:rsidSect="00F46DDB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5D4" w:rsidRDefault="00E715D4" w:rsidP="0000119B">
      <w:r>
        <w:separator/>
      </w:r>
    </w:p>
  </w:endnote>
  <w:endnote w:type="continuationSeparator" w:id="1">
    <w:p w:rsidR="00E715D4" w:rsidRDefault="00E715D4" w:rsidP="0000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19B" w:rsidRDefault="000011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19B" w:rsidRPr="003D443E" w:rsidRDefault="0000119B" w:rsidP="0000119B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00119B" w:rsidRDefault="000011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19B" w:rsidRDefault="000011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5D4" w:rsidRDefault="00E715D4" w:rsidP="0000119B">
      <w:r>
        <w:separator/>
      </w:r>
    </w:p>
  </w:footnote>
  <w:footnote w:type="continuationSeparator" w:id="1">
    <w:p w:rsidR="00E715D4" w:rsidRDefault="00E715D4" w:rsidP="0000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19B" w:rsidRDefault="000011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19B" w:rsidRDefault="000011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19B" w:rsidRDefault="000011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37C"/>
    <w:multiLevelType w:val="hybridMultilevel"/>
    <w:tmpl w:val="5EF42798"/>
    <w:lvl w:ilvl="0" w:tplc="F4700C0A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59A5689"/>
    <w:multiLevelType w:val="hybridMultilevel"/>
    <w:tmpl w:val="2ECA7B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A6357"/>
    <w:multiLevelType w:val="hybridMultilevel"/>
    <w:tmpl w:val="BAB67E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A25A2F"/>
    <w:multiLevelType w:val="hybridMultilevel"/>
    <w:tmpl w:val="168A0B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F12A3"/>
    <w:multiLevelType w:val="hybridMultilevel"/>
    <w:tmpl w:val="3CAE564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CB34490"/>
    <w:multiLevelType w:val="hybridMultilevel"/>
    <w:tmpl w:val="BF2228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764CEB"/>
    <w:multiLevelType w:val="hybridMultilevel"/>
    <w:tmpl w:val="1548DA6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5144E3"/>
    <w:multiLevelType w:val="hybridMultilevel"/>
    <w:tmpl w:val="0D14F4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887BE2"/>
    <w:multiLevelType w:val="hybridMultilevel"/>
    <w:tmpl w:val="A5EE1D98"/>
    <w:lvl w:ilvl="0" w:tplc="01964E8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09C6526"/>
    <w:multiLevelType w:val="hybridMultilevel"/>
    <w:tmpl w:val="3D762CD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1133562"/>
    <w:multiLevelType w:val="hybridMultilevel"/>
    <w:tmpl w:val="4274E924"/>
    <w:lvl w:ilvl="0" w:tplc="CD64C65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2884CCF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001B0409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9550C78"/>
    <w:multiLevelType w:val="hybridMultilevel"/>
    <w:tmpl w:val="FDF2CD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B30"/>
    <w:rsid w:val="0000119B"/>
    <w:rsid w:val="00063107"/>
    <w:rsid w:val="0016587A"/>
    <w:rsid w:val="004378A1"/>
    <w:rsid w:val="0048026A"/>
    <w:rsid w:val="006F20C6"/>
    <w:rsid w:val="00771335"/>
    <w:rsid w:val="008935B4"/>
    <w:rsid w:val="00C15B30"/>
    <w:rsid w:val="00E41ABF"/>
    <w:rsid w:val="00E715D4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3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01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19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01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19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011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png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2013-04-25T19:14:00Z</dcterms:created>
  <dcterms:modified xsi:type="dcterms:W3CDTF">2013-04-25T20:12:00Z</dcterms:modified>
</cp:coreProperties>
</file>