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7681FD" Type="http://schemas.openxmlformats.org/officeDocument/2006/relationships/officeDocument" Target="/word/document.xml" /><Relationship Id="coreR4E7681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ind w:right="-11"/>
        <w:jc w:val="center"/>
        <w:rPr>
          <w:b w:val="1"/>
          <w:color w:val="242909"/>
          <w:sz w:val="32"/>
          <w:u w:val="single"/>
        </w:rPr>
      </w:pPr>
      <w:r>
        <w:rPr>
          <w:b w:val="1"/>
          <w:color w:val="242909"/>
          <w:sz w:val="32"/>
          <w:u w:val="single"/>
        </w:rPr>
        <w:t>K.C.S.E E YEAR 2010 PAPER 1</w:t>
      </w:r>
    </w:p>
    <w:p>
      <w:pPr>
        <w:shd w:val="clear" w:fill="FFFFFF"/>
        <w:ind w:right="-11"/>
        <w:jc w:val="center"/>
        <w:rPr>
          <w:color w:val="242909"/>
        </w:rPr>
      </w:pPr>
      <w:r>
        <w:rPr>
          <w:color w:val="242909"/>
        </w:rPr>
        <w:t xml:space="preserve">SECTION A (25 marks) </w:t>
      </w:r>
    </w:p>
    <w:p>
      <w:pPr>
        <w:shd w:val="clear" w:fill="FFFFFF"/>
        <w:ind w:right="-11"/>
        <w:jc w:val="center"/>
      </w:pPr>
      <w:r>
        <w:rPr>
          <w:i w:val="1"/>
          <w:color w:val="242909"/>
        </w:rPr>
        <w:t>Answer all the questions in this section in the answer booklet provided.</w:t>
      </w:r>
    </w:p>
    <w:p>
      <w:pPr>
        <w:shd w:val="clear" w:fill="FFFFFF"/>
        <w:ind w:right="-11"/>
      </w:pPr>
      <w:r>
        <w:rPr>
          <w:color w:val="000000"/>
        </w:rPr>
        <w:t xml:space="preserve">1       Give </w:t>
      </w:r>
      <w:r>
        <w:rPr>
          <w:color w:val="242909"/>
        </w:rPr>
        <w:t xml:space="preserve">the </w:t>
      </w:r>
      <w:r>
        <w:rPr>
          <w:color w:val="000000"/>
        </w:rPr>
        <w:t xml:space="preserve">meaning </w:t>
      </w:r>
      <w:r>
        <w:rPr>
          <w:color w:val="242909"/>
        </w:rPr>
        <w:t xml:space="preserve">of history.                                                               </w:t>
        <w:tab/>
        <w:tab/>
        <w:tab/>
        <w:t xml:space="preserve"> </w:t>
        <w:tab/>
        <w:tab/>
        <w:t xml:space="preserve">(1 </w:t>
      </w:r>
      <w:r>
        <w:rPr>
          <w:color w:val="000000"/>
        </w:rPr>
        <w:t>mark)</w:t>
      </w:r>
    </w:p>
    <w:p>
      <w:pPr>
        <w:shd w:val="clear" w:fill="FFFFFF"/>
        <w:ind w:right="-11"/>
      </w:pPr>
      <w:r>
        <w:rPr>
          <w:color w:val="000000"/>
        </w:rPr>
        <w:t xml:space="preserve">2       Identify </w:t>
      </w:r>
      <w:r>
        <w:rPr>
          <w:b w:val="1"/>
          <w:color w:val="000000"/>
        </w:rPr>
        <w:t xml:space="preserve">one </w:t>
      </w:r>
      <w:r>
        <w:rPr>
          <w:color w:val="000000"/>
        </w:rPr>
        <w:t xml:space="preserve">age-grade </w:t>
      </w:r>
      <w:r>
        <w:rPr>
          <w:color w:val="242909"/>
        </w:rPr>
        <w:t xml:space="preserve">for </w:t>
      </w:r>
      <w:r>
        <w:rPr>
          <w:color w:val="000000"/>
        </w:rPr>
        <w:t xml:space="preserve">elders among </w:t>
      </w:r>
      <w:r>
        <w:rPr>
          <w:color w:val="242909"/>
        </w:rPr>
        <w:t xml:space="preserve">the </w:t>
      </w:r>
      <w:r>
        <w:rPr>
          <w:color w:val="000000"/>
        </w:rPr>
        <w:t>Akamba.</w:t>
        <w:tab/>
        <w:tab/>
        <w:tab/>
        <w:tab/>
        <w:tab/>
        <w:tab/>
        <w:tab/>
      </w:r>
      <w:r>
        <w:rPr>
          <w:color w:val="242909"/>
        </w:rPr>
        <w:t>(1 mark)</w:t>
      </w:r>
    </w:p>
    <w:p>
      <w:pPr>
        <w:shd w:val="clear" w:fill="FFFFFF"/>
        <w:ind w:right="-11"/>
      </w:pPr>
      <w:r>
        <w:rPr>
          <w:color w:val="000000"/>
        </w:rPr>
        <w:t xml:space="preserve">3       State the </w:t>
      </w:r>
      <w:r>
        <w:rPr>
          <w:color w:val="242909"/>
        </w:rPr>
        <w:t xml:space="preserve">first settlement area of the Luo </w:t>
      </w:r>
      <w:r>
        <w:rPr>
          <w:color w:val="000000"/>
        </w:rPr>
        <w:t xml:space="preserve">during </w:t>
      </w:r>
      <w:r>
        <w:rPr>
          <w:color w:val="242909"/>
        </w:rPr>
        <w:t xml:space="preserve">their </w:t>
      </w:r>
      <w:r>
        <w:rPr>
          <w:color w:val="000000"/>
        </w:rPr>
        <w:t xml:space="preserve">migration from </w:t>
      </w:r>
      <w:r>
        <w:rPr>
          <w:color w:val="242909"/>
        </w:rPr>
        <w:t>Sudan.</w:t>
        <w:tab/>
        <w:tab/>
        <w:tab/>
        <w:tab/>
        <w:t xml:space="preserve"> (1 mark)</w:t>
      </w:r>
    </w:p>
    <w:p>
      <w:pPr>
        <w:shd w:val="clear" w:fill="FFFFFF"/>
        <w:ind w:right="-11"/>
      </w:pPr>
      <w:r>
        <w:rPr>
          <w:color w:val="242909"/>
        </w:rPr>
        <w:t xml:space="preserve">4       Name </w:t>
      </w:r>
      <w:r>
        <w:rPr>
          <w:b w:val="1"/>
          <w:color w:val="242909"/>
        </w:rPr>
        <w:t xml:space="preserve">one </w:t>
      </w:r>
      <w:r>
        <w:rPr>
          <w:color w:val="242909"/>
        </w:rPr>
        <w:t>early Christian missionary who worked in Kenya.</w:t>
        <w:tab/>
        <w:tab/>
        <w:tab/>
        <w:tab/>
        <w:tab/>
        <w:tab/>
        <w:t>(1 mark)</w:t>
      </w:r>
    </w:p>
    <w:p>
      <w:pPr>
        <w:shd w:val="clear" w:fill="FFFFFF"/>
        <w:ind w:right="-11"/>
      </w:pPr>
      <w:r>
        <w:rPr>
          <w:color w:val="242909"/>
        </w:rPr>
        <w:t xml:space="preserve">5       State </w:t>
      </w:r>
      <w:r>
        <w:rPr>
          <w:b w:val="1"/>
          <w:color w:val="242909"/>
        </w:rPr>
        <w:t xml:space="preserve">two </w:t>
      </w:r>
      <w:r>
        <w:rPr>
          <w:color w:val="242909"/>
        </w:rPr>
        <w:t xml:space="preserve">characteristics of independent churches in Kenya </w:t>
      </w:r>
      <w:r>
        <w:rPr>
          <w:color w:val="000000"/>
        </w:rPr>
        <w:t xml:space="preserve">during the </w:t>
      </w:r>
      <w:r>
        <w:rPr>
          <w:color w:val="242909"/>
        </w:rPr>
        <w:t>colonial period.</w:t>
        <w:tab/>
      </w:r>
      <w:r>
        <w:tab/>
        <w:tab/>
      </w:r>
      <w:r>
        <w:rPr>
          <w:color w:val="000000"/>
        </w:rPr>
        <w:t>(2 marks)</w:t>
      </w:r>
    </w:p>
    <w:p>
      <w:pPr>
        <w:shd w:val="clear" w:fill="FFFFFF"/>
        <w:ind w:hanging="540" w:left="540" w:right="-11"/>
      </w:pPr>
      <w:r>
        <w:rPr>
          <w:color w:val="242909"/>
        </w:rPr>
        <w:t xml:space="preserve">6       Identify the constitutional change that increased the number </w:t>
      </w:r>
      <w:r>
        <w:rPr>
          <w:color w:val="000000"/>
        </w:rPr>
        <w:t xml:space="preserve">of </w:t>
      </w:r>
      <w:r>
        <w:rPr>
          <w:color w:val="242909"/>
        </w:rPr>
        <w:t>African members to the</w:t>
      </w:r>
      <w:r>
        <w:t xml:space="preserve"> </w:t>
      </w:r>
      <w:r>
        <w:rPr>
          <w:color w:val="242909"/>
        </w:rPr>
        <w:t>legislative council in Kenya in 1957.</w:t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shd w:val="clear" w:fill="FFFFFF"/>
        <w:ind w:right="-11"/>
      </w:pPr>
      <w:r>
        <w:rPr>
          <w:color w:val="242909"/>
        </w:rPr>
        <w:t xml:space="preserve">7       Identify </w:t>
      </w:r>
      <w:r>
        <w:rPr>
          <w:b w:val="1"/>
          <w:color w:val="242909"/>
        </w:rPr>
        <w:t xml:space="preserve">one </w:t>
      </w:r>
      <w:r>
        <w:rPr>
          <w:color w:val="242909"/>
        </w:rPr>
        <w:t>Asian who took part in the struggle for independence in Kenya.</w:t>
        <w:tab/>
        <w:tab/>
        <w:tab/>
        <w:tab/>
        <w:t xml:space="preserve">(1 </w:t>
      </w:r>
      <w:r>
        <w:rPr>
          <w:color w:val="000000"/>
        </w:rPr>
        <w:t>mark)</w:t>
      </w:r>
    </w:p>
    <w:p>
      <w:pPr>
        <w:shd w:val="clear" w:fill="FFFFFF"/>
        <w:ind w:hanging="720" w:left="720" w:right="-11"/>
      </w:pPr>
      <w:r>
        <w:rPr>
          <w:color w:val="242909"/>
        </w:rPr>
        <w:t xml:space="preserve">8       Name </w:t>
      </w:r>
      <w:r>
        <w:rPr>
          <w:b w:val="1"/>
          <w:color w:val="242909"/>
        </w:rPr>
        <w:t xml:space="preserve">one </w:t>
      </w:r>
      <w:r>
        <w:rPr>
          <w:color w:val="242909"/>
        </w:rPr>
        <w:t>African political party whose leaders attended the 2nd Lancaster House</w:t>
      </w:r>
      <w:r>
        <w:t xml:space="preserve"> </w:t>
      </w:r>
      <w:r>
        <w:rPr>
          <w:color w:val="242909"/>
        </w:rPr>
        <w:t>Conference in 1962.</w:t>
        <w:tab/>
        <w:tab/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shd w:val="clear" w:fill="FFFFFF"/>
        <w:ind w:hanging="540" w:left="540" w:right="-11"/>
      </w:pPr>
      <w:r>
        <w:rPr>
          <w:color w:val="242909"/>
        </w:rPr>
        <w:t xml:space="preserve">9       Identify two Educational Commissions appointed by the government of independent</w:t>
      </w:r>
      <w:r>
        <w:t xml:space="preserve"> </w:t>
      </w:r>
      <w:r>
        <w:rPr>
          <w:color w:val="242909"/>
        </w:rPr>
        <w:t>Kenya to review the education system.</w:t>
        <w:tab/>
        <w:tab/>
        <w:tab/>
        <w:tab/>
        <w:tab/>
        <w:tab/>
        <w:tab/>
        <w:tab/>
        <w:tab/>
        <w:tab/>
        <w:tab/>
        <w:tab/>
        <w:t xml:space="preserve">(2 </w:t>
      </w:r>
      <w:r>
        <w:rPr>
          <w:color w:val="000000"/>
        </w:rPr>
        <w:t>marks)</w:t>
      </w:r>
    </w:p>
    <w:p>
      <w:pPr>
        <w:shd w:val="clear" w:fill="FFFFFF"/>
        <w:ind w:hanging="540" w:left="540" w:right="-11"/>
      </w:pPr>
      <w:r>
        <w:rPr>
          <w:color w:val="242909"/>
        </w:rPr>
        <w:t xml:space="preserve">10     Give the </w:t>
      </w:r>
      <w:r>
        <w:rPr>
          <w:b w:val="1"/>
          <w:color w:val="242909"/>
        </w:rPr>
        <w:t xml:space="preserve">main </w:t>
      </w:r>
      <w:r>
        <w:rPr>
          <w:color w:val="242909"/>
        </w:rPr>
        <w:t>reason why the government of Kenya introduced the Constituency</w:t>
      </w:r>
      <w:r>
        <w:t xml:space="preserve"> </w:t>
      </w:r>
      <w:r>
        <w:rPr>
          <w:color w:val="242909"/>
        </w:rPr>
        <w:t>Development Fund (CDF).</w:t>
        <w:tab/>
        <w:tab/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shd w:val="clear" w:fill="FFFFFF"/>
        <w:ind w:hanging="540" w:left="540" w:right="-11"/>
      </w:pPr>
      <w:r>
        <w:rPr>
          <w:color w:val="242909"/>
        </w:rPr>
        <w:t xml:space="preserve">11     State two ways in which the government has promoted the culture of the people of Kenya</w:t>
      </w:r>
      <w:r>
        <w:t xml:space="preserve"> </w:t>
      </w:r>
      <w:r>
        <w:rPr>
          <w:color w:val="000000"/>
        </w:rPr>
        <w:t xml:space="preserve">since </w:t>
      </w:r>
      <w:r>
        <w:rPr>
          <w:color w:val="242909"/>
        </w:rPr>
        <w:t>independence.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</w:rPr>
        <w:t>(2 marks)</w:t>
      </w:r>
    </w:p>
    <w:p>
      <w:pPr>
        <w:shd w:val="clear" w:fill="FFFFFF"/>
        <w:ind w:right="-11"/>
        <w:rPr>
          <w:color w:val="000000"/>
        </w:rPr>
      </w:pPr>
      <w:r>
        <w:rPr>
          <w:b w:val="1"/>
          <w:color w:val="242909"/>
        </w:rPr>
        <w:t xml:space="preserve">12     </w:t>
      </w:r>
      <w:r>
        <w:rPr>
          <w:color w:val="242909"/>
        </w:rPr>
        <w:t xml:space="preserve">Identify </w:t>
      </w:r>
      <w:r>
        <w:rPr>
          <w:b w:val="1"/>
          <w:color w:val="242909"/>
        </w:rPr>
        <w:t xml:space="preserve">two </w:t>
      </w:r>
      <w:r>
        <w:rPr>
          <w:color w:val="242909"/>
        </w:rPr>
        <w:t xml:space="preserve">conditions that one must fulfil in order to register as a voter in </w:t>
      </w:r>
      <w:r>
        <w:rPr>
          <w:color w:val="000000"/>
        </w:rPr>
        <w:t>Kenya.</w:t>
      </w:r>
      <w:r>
        <w:tab/>
        <w:tab/>
        <w:tab/>
        <w:tab/>
      </w:r>
      <w:r>
        <w:rPr>
          <w:color w:val="000000"/>
        </w:rPr>
        <w:t>(2 marks)</w:t>
      </w:r>
    </w:p>
    <w:p>
      <w:pPr>
        <w:shd w:val="clear" w:fill="FFFFFF"/>
        <w:ind w:left="7"/>
      </w:pPr>
      <w:r>
        <w:rPr>
          <w:b w:val="1"/>
          <w:color w:val="32321E"/>
        </w:rPr>
        <w:t xml:space="preserve">13         </w:t>
      </w:r>
      <w:r>
        <w:rPr>
          <w:color w:val="32321E"/>
        </w:rPr>
        <w:t xml:space="preserve">Give </w:t>
      </w:r>
      <w:r>
        <w:rPr>
          <w:b w:val="1"/>
          <w:color w:val="32321E"/>
        </w:rPr>
        <w:t xml:space="preserve">two </w:t>
      </w:r>
      <w:r>
        <w:rPr>
          <w:color w:val="32321E"/>
        </w:rPr>
        <w:t xml:space="preserve">special </w:t>
      </w:r>
      <w:r>
        <w:rPr>
          <w:color w:val="000000"/>
        </w:rPr>
        <w:t xml:space="preserve">courts in </w:t>
      </w:r>
      <w:r>
        <w:rPr>
          <w:color w:val="32321E"/>
        </w:rPr>
        <w:t>Kenya.</w:t>
        <w:tab/>
        <w:tab/>
        <w:tab/>
        <w:tab/>
        <w:tab/>
        <w:tab/>
        <w:tab/>
        <w:tab/>
        <w:t>(2 marks)</w:t>
      </w:r>
    </w:p>
    <w:p>
      <w:pPr>
        <w:shd w:val="clear" w:fill="FFFFFF"/>
      </w:pPr>
      <w:r>
        <w:rPr>
          <w:color w:val="32321E"/>
        </w:rPr>
        <w:t>14</w:t>
        <w:tab/>
        <w:t xml:space="preserve">State </w:t>
      </w:r>
      <w:r>
        <w:rPr>
          <w:b w:val="1"/>
          <w:color w:val="32321E"/>
        </w:rPr>
        <w:t xml:space="preserve">two </w:t>
      </w:r>
      <w:r>
        <w:rPr>
          <w:color w:val="32321E"/>
        </w:rPr>
        <w:t xml:space="preserve">duties of the leader </w:t>
      </w:r>
      <w:r>
        <w:rPr>
          <w:color w:val="000000"/>
        </w:rPr>
        <w:t xml:space="preserve">of </w:t>
      </w:r>
      <w:r>
        <w:rPr>
          <w:color w:val="32321E"/>
        </w:rPr>
        <w:t>Government Business in parliament in Kenya.</w:t>
        <w:tab/>
        <w:tab/>
        <w:tab/>
        <w:tab/>
        <w:t>(2 marks)</w:t>
      </w:r>
    </w:p>
    <w:p>
      <w:pPr>
        <w:shd w:val="clear" w:fill="FFFFFF"/>
        <w:ind w:left="7"/>
      </w:pPr>
      <w:r>
        <w:rPr>
          <w:b w:val="1"/>
          <w:color w:val="32321E"/>
        </w:rPr>
        <w:t>15</w:t>
        <w:tab/>
      </w:r>
      <w:r>
        <w:rPr>
          <w:color w:val="32321E"/>
        </w:rPr>
        <w:t xml:space="preserve">Identify </w:t>
      </w:r>
      <w:r>
        <w:rPr>
          <w:b w:val="1"/>
          <w:color w:val="32321E"/>
        </w:rPr>
        <w:t xml:space="preserve">two </w:t>
      </w:r>
      <w:r>
        <w:rPr>
          <w:color w:val="32321E"/>
        </w:rPr>
        <w:t xml:space="preserve">symbols of </w:t>
      </w:r>
      <w:r>
        <w:rPr>
          <w:color w:val="000000"/>
        </w:rPr>
        <w:t xml:space="preserve">national </w:t>
      </w:r>
      <w:r>
        <w:rPr>
          <w:color w:val="32321E"/>
        </w:rPr>
        <w:t xml:space="preserve">unity </w:t>
      </w:r>
      <w:r>
        <w:rPr>
          <w:color w:val="000000"/>
        </w:rPr>
        <w:t xml:space="preserve">in </w:t>
      </w:r>
      <w:r>
        <w:rPr>
          <w:color w:val="32321E"/>
        </w:rPr>
        <w:t>Kenya.</w:t>
        <w:tab/>
        <w:tab/>
        <w:tab/>
        <w:tab/>
        <w:tab/>
        <w:tab/>
        <w:tab/>
        <w:t>(2 marks)</w:t>
      </w:r>
    </w:p>
    <w:p>
      <w:pPr>
        <w:shd w:val="clear" w:fill="FFFFFF"/>
      </w:pPr>
      <w:r>
        <w:rPr>
          <w:b w:val="1"/>
          <w:color w:val="32321E"/>
        </w:rPr>
        <w:t>16</w:t>
        <w:tab/>
      </w:r>
      <w:r>
        <w:rPr>
          <w:color w:val="000000"/>
        </w:rPr>
        <w:t xml:space="preserve">Give </w:t>
      </w:r>
      <w:r>
        <w:rPr>
          <w:b w:val="1"/>
          <w:color w:val="32321E"/>
        </w:rPr>
        <w:t xml:space="preserve">two </w:t>
      </w:r>
      <w:r>
        <w:rPr>
          <w:color w:val="32321E"/>
        </w:rPr>
        <w:t>reasons' that can make a registered person to lose citizenship in Kenya,</w:t>
        <w:tab/>
        <w:tab/>
        <w:tab/>
        <w:t>(2 marks)</w:t>
      </w:r>
    </w:p>
    <w:p>
      <w:pPr>
        <w:shd w:val="clear" w:fill="FFFFFF"/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990" w:right="990" w:top="1080" w:bottom="720" w:header="720" w:footer="720" w:gutter="0"/>
          <w:cols w:equalWidth="1" w:space="60"/>
        </w:sectPr>
      </w:pPr>
      <w:r>
        <w:rPr>
          <w:color w:val="32321E"/>
        </w:rPr>
        <w:t>17</w:t>
        <w:tab/>
        <w:t xml:space="preserve">Give </w:t>
      </w:r>
      <w:r>
        <w:rPr>
          <w:b w:val="1"/>
          <w:color w:val="32321E"/>
        </w:rPr>
        <w:t xml:space="preserve">one </w:t>
      </w:r>
      <w:r>
        <w:rPr>
          <w:color w:val="32321E"/>
        </w:rPr>
        <w:t>type of human rights.</w:t>
      </w:r>
      <w:r>
        <w:tab/>
        <w:tab/>
        <w:tab/>
        <w:tab/>
        <w:tab/>
        <w:tab/>
        <w:tab/>
        <w:tab/>
        <w:tab/>
        <w:t>(1 mark)</w:t>
      </w:r>
    </w:p>
    <w:p>
      <w:pPr>
        <w:shd w:val="clear" w:fill="FFFFFF"/>
        <w:ind w:firstLine="14"/>
        <w:jc w:val="center"/>
        <w:rPr>
          <w:color w:val="32321E"/>
        </w:rPr>
      </w:pPr>
      <w:r>
        <w:rPr>
          <w:b w:val="1"/>
          <w:color w:val="32321E"/>
        </w:rPr>
        <w:t xml:space="preserve">SECTION B </w:t>
      </w:r>
      <w:r>
        <w:rPr>
          <w:color w:val="32321E"/>
        </w:rPr>
        <w:t>(45 marks)</w:t>
      </w:r>
    </w:p>
    <w:p>
      <w:pPr>
        <w:shd w:val="clear" w:fill="FFFFFF"/>
        <w:ind w:firstLine="14"/>
        <w:jc w:val="center"/>
      </w:pPr>
      <w:r>
        <w:rPr>
          <w:i w:val="1"/>
          <w:color w:val="32321E"/>
        </w:rPr>
        <w:t xml:space="preserve">Answer any </w:t>
      </w:r>
      <w:r>
        <w:rPr>
          <w:b w:val="1"/>
          <w:i w:val="1"/>
          <w:color w:val="32321E"/>
        </w:rPr>
        <w:t xml:space="preserve">three </w:t>
      </w:r>
      <w:r>
        <w:rPr>
          <w:i w:val="1"/>
          <w:color w:val="32321E"/>
        </w:rPr>
        <w:t>questions from this section in the answer booklet provided.</w:t>
      </w:r>
    </w:p>
    <w:p>
      <w:pPr>
        <w:shd w:val="clear" w:fill="FFFFFF"/>
        <w:ind w:hanging="706" w:left="720"/>
      </w:pPr>
      <w:r>
        <w:rPr>
          <w:b w:val="1"/>
          <w:color w:val="32321E"/>
        </w:rPr>
        <w:t xml:space="preserve">18 </w:t>
      </w:r>
      <w:r>
        <w:rPr>
          <w:color w:val="32321E"/>
        </w:rPr>
        <w:t xml:space="preserve">(a)  Give </w:t>
      </w:r>
      <w:r>
        <w:rPr>
          <w:b w:val="1"/>
          <w:color w:val="32321E"/>
        </w:rPr>
        <w:t xml:space="preserve">five </w:t>
      </w:r>
      <w:r>
        <w:rPr>
          <w:color w:val="32321E"/>
        </w:rPr>
        <w:t>reasons which influenced the migration of the Plains Nilotes to Kenya</w:t>
      </w:r>
      <w:r>
        <w:t xml:space="preserve"> </w:t>
      </w:r>
      <w:r>
        <w:rPr>
          <w:color w:val="32321E"/>
        </w:rPr>
        <w:t>during the pre-colonial period.</w:t>
        <w:tab/>
        <w:tab/>
        <w:tab/>
        <w:tab/>
        <w:tab/>
        <w:tab/>
        <w:tab/>
        <w:tab/>
        <w:tab/>
        <w:tab/>
        <w:tab/>
        <w:t>(5 marks)</w:t>
      </w:r>
    </w:p>
    <w:p>
      <w:pPr>
        <w:shd w:val="clear" w:fill="FFFFFF"/>
        <w:ind w:hanging="886" w:left="900"/>
      </w:pPr>
      <w:r>
        <w:rPr>
          <w:color w:val="32321E"/>
        </w:rPr>
        <w:t xml:space="preserve">     (b)  Explain </w:t>
      </w:r>
      <w:r>
        <w:rPr>
          <w:b w:val="1"/>
          <w:color w:val="32321E"/>
        </w:rPr>
        <w:t xml:space="preserve">five </w:t>
      </w:r>
      <w:r>
        <w:rPr>
          <w:color w:val="32321E"/>
        </w:rPr>
        <w:t xml:space="preserve">results of the migration and settlement of the Maasai in Kenyaduring the pre-colonial  period.</w:t>
        <w:tab/>
        <w:tab/>
        <w:tab/>
        <w:tab/>
        <w:tab/>
        <w:tab/>
        <w:tab/>
        <w:tab/>
        <w:tab/>
        <w:tab/>
        <w:t xml:space="preserve">      (10 marks)</w:t>
      </w:r>
    </w:p>
    <w:p>
      <w:pPr>
        <w:shd w:val="clear" w:fill="FFFFFF"/>
        <w:ind w:firstLine="14"/>
      </w:pPr>
      <w:r>
        <w:rPr>
          <w:b w:val="1"/>
          <w:color w:val="32321E"/>
        </w:rPr>
        <w:t xml:space="preserve">19 </w:t>
      </w:r>
      <w:r>
        <w:rPr>
          <w:color w:val="32321E"/>
        </w:rPr>
        <w:t xml:space="preserve">(a)  Give </w:t>
      </w:r>
      <w:r>
        <w:rPr>
          <w:b w:val="1"/>
          <w:color w:val="32321E"/>
        </w:rPr>
        <w:t xml:space="preserve">three </w:t>
      </w:r>
      <w:r>
        <w:rPr>
          <w:color w:val="32321E"/>
        </w:rPr>
        <w:t>reasons why the early visitors came to the Kenyan-coast before</w:t>
      </w:r>
      <w:r>
        <w:t xml:space="preserve"> </w:t>
      </w:r>
      <w:r>
        <w:rPr>
          <w:color w:val="32321E"/>
        </w:rPr>
        <w:t xml:space="preserve">1500 A.D.    </w:t>
        <w:tab/>
        <w:tab/>
        <w:t>(3 marks)</w:t>
      </w:r>
    </w:p>
    <w:p>
      <w:pPr>
        <w:shd w:val="clear" w:fill="FFFFFF"/>
        <w:ind w:hanging="706" w:left="720"/>
      </w:pPr>
      <w:r>
        <w:rPr>
          <w:color w:val="32321E"/>
        </w:rPr>
        <w:t xml:space="preserve">     (b)  Explain </w:t>
      </w:r>
      <w:r>
        <w:rPr>
          <w:b w:val="1"/>
          <w:color w:val="32321E"/>
        </w:rPr>
        <w:t xml:space="preserve">six </w:t>
      </w:r>
      <w:r>
        <w:rPr>
          <w:color w:val="32321E"/>
        </w:rPr>
        <w:t>factors that contributed to the development of trade between the Kenyan</w:t>
      </w:r>
      <w:r>
        <w:t xml:space="preserve"> </w:t>
      </w:r>
      <w:r>
        <w:rPr>
          <w:color w:val="000000"/>
        </w:rPr>
        <w:t xml:space="preserve">coast </w:t>
      </w:r>
      <w:r>
        <w:rPr>
          <w:color w:val="32321E"/>
        </w:rPr>
        <w:t>and the outside world by 1900.</w:t>
        <w:tab/>
        <w:tab/>
        <w:tab/>
        <w:tab/>
        <w:tab/>
        <w:tab/>
        <w:tab/>
        <w:tab/>
        <w:t xml:space="preserve">  </w:t>
        <w:tab/>
        <w:tab/>
        <w:t xml:space="preserve">         (12 marks)</w:t>
      </w:r>
    </w:p>
    <w:p>
      <w:pPr>
        <w:shd w:val="clear" w:fill="FFFFFF"/>
        <w:ind w:firstLine="14"/>
      </w:pPr>
      <w:r>
        <w:rPr>
          <w:b w:val="1"/>
          <w:color w:val="32321E"/>
        </w:rPr>
        <w:t>20</w:t>
      </w:r>
      <w:r>
        <w:rPr>
          <w:color w:val="32321E"/>
        </w:rPr>
        <w:t xml:space="preserve"> (a)  State </w:t>
      </w:r>
      <w:r>
        <w:rPr>
          <w:b w:val="1"/>
          <w:color w:val="32321E"/>
        </w:rPr>
        <w:t xml:space="preserve">three </w:t>
      </w:r>
      <w:r>
        <w:rPr>
          <w:color w:val="32321E"/>
        </w:rPr>
        <w:t>socio-economic reasons why Britain colonized Kenya in the 19th Century.</w:t>
      </w:r>
      <w:r>
        <w:tab/>
        <w:tab/>
      </w:r>
      <w:r>
        <w:rPr>
          <w:color w:val="000000"/>
        </w:rPr>
        <w:t xml:space="preserve">(3 </w:t>
      </w:r>
      <w:r>
        <w:rPr>
          <w:color w:val="32321E"/>
        </w:rPr>
        <w:t>marks)</w:t>
      </w:r>
    </w:p>
    <w:p>
      <w:pPr>
        <w:shd w:val="clear" w:fill="FFFFFF"/>
        <w:ind w:left="360"/>
      </w:pPr>
      <w:r>
        <w:rPr>
          <w:color w:val="32321E"/>
        </w:rPr>
        <w:t xml:space="preserve">(b)  Explain </w:t>
      </w:r>
      <w:r>
        <w:rPr>
          <w:b w:val="1"/>
          <w:color w:val="32321E"/>
        </w:rPr>
        <w:t xml:space="preserve">six </w:t>
      </w:r>
      <w:r>
        <w:rPr>
          <w:color w:val="000000"/>
        </w:rPr>
        <w:t xml:space="preserve">factors </w:t>
      </w:r>
      <w:r>
        <w:rPr>
          <w:color w:val="32321E"/>
        </w:rPr>
        <w:t xml:space="preserve">that contributed to the formation of political associations in Kenya before </w:t>
      </w:r>
      <w:r>
        <w:rPr>
          <w:color w:val="000000"/>
        </w:rPr>
        <w:t>1939.</w:t>
        <w:tab/>
        <w:tab/>
        <w:tab/>
        <w:tab/>
        <w:tab/>
        <w:t xml:space="preserve">        </w:t>
        <w:tab/>
        <w:t xml:space="preserve">                                               </w:t>
        <w:tab/>
        <w:tab/>
        <w:tab/>
        <w:tab/>
      </w:r>
      <w:r>
        <w:rPr>
          <w:color w:val="32321E"/>
        </w:rPr>
        <w:t>(12 marks)</w:t>
      </w:r>
    </w:p>
    <w:p>
      <w:pPr>
        <w:shd w:val="clear" w:fill="FFFFFF"/>
        <w:ind w:hanging="810" w:left="810"/>
      </w:pPr>
      <w:r>
        <w:rPr>
          <w:b w:val="1"/>
          <w:color w:val="282D08"/>
        </w:rPr>
        <w:t>21</w:t>
      </w:r>
      <w:r>
        <w:rPr>
          <w:color w:val="282D08"/>
        </w:rPr>
        <w:t xml:space="preserve">    (a)  State </w:t>
      </w:r>
      <w:r>
        <w:rPr>
          <w:b w:val="1"/>
          <w:color w:val="282D08"/>
        </w:rPr>
        <w:t xml:space="preserve">three </w:t>
      </w:r>
      <w:r>
        <w:rPr>
          <w:color w:val="282D08"/>
        </w:rPr>
        <w:t>ways in which the government of Kenya facilitated the acquisition of</w:t>
      </w:r>
      <w:r>
        <w:t xml:space="preserve"> </w:t>
      </w:r>
      <w:r>
        <w:rPr>
          <w:color w:val="282D08"/>
        </w:rPr>
        <w:t>land for Africans after 1963.</w:t>
        <w:tab/>
        <w:tab/>
        <w:tab/>
        <w:tab/>
        <w:tab/>
        <w:tab/>
        <w:tab/>
        <w:tab/>
        <w:tab/>
        <w:t>(3 marks)</w:t>
      </w:r>
    </w:p>
    <w:p>
      <w:pPr>
        <w:shd w:val="clear" w:fill="FFFFFF"/>
        <w:ind w:left="360"/>
        <w:rPr>
          <w:color w:val="282D08"/>
        </w:rPr>
      </w:pPr>
      <w:r>
        <w:rPr>
          <w:color w:val="282D08"/>
        </w:rPr>
        <w:t xml:space="preserve">(b)  Explain </w:t>
      </w:r>
      <w:r>
        <w:rPr>
          <w:b w:val="1"/>
          <w:color w:val="282D08"/>
        </w:rPr>
        <w:t xml:space="preserve">six </w:t>
      </w:r>
      <w:r>
        <w:rPr>
          <w:color w:val="282D08"/>
        </w:rPr>
        <w:t>challenges facing the agricultural sector in Kenya.</w:t>
        <w:tab/>
        <w:t xml:space="preserve"> </w:t>
        <w:tab/>
        <w:tab/>
        <w:t xml:space="preserve">   (12 marks)</w:t>
      </w:r>
    </w:p>
    <w:p>
      <w:pPr>
        <w:shd w:val="clear" w:fill="FFFFFF"/>
        <w:ind w:left="734"/>
      </w:pPr>
    </w:p>
    <w:p>
      <w:pPr>
        <w:shd w:val="clear" w:fill="FFFFFF"/>
        <w:jc w:val="center"/>
        <w:rPr>
          <w:color w:val="282D08"/>
        </w:rPr>
      </w:pPr>
      <w:r>
        <w:rPr>
          <w:b w:val="1"/>
          <w:color w:val="282D08"/>
        </w:rPr>
        <w:t xml:space="preserve">SECTION C </w:t>
      </w:r>
      <w:r>
        <w:rPr>
          <w:color w:val="282D08"/>
        </w:rPr>
        <w:t xml:space="preserve">(30 marks) </w:t>
      </w:r>
    </w:p>
    <w:p>
      <w:pPr>
        <w:shd w:val="clear" w:fill="FFFFFF"/>
        <w:jc w:val="center"/>
      </w:pPr>
      <w:r>
        <w:rPr>
          <w:i w:val="1"/>
          <w:color w:val="282D08"/>
        </w:rPr>
        <w:t>Answer any two questions from this section in the answer booklet provided.</w:t>
      </w:r>
    </w:p>
    <w:p>
      <w:pPr>
        <w:shd w:val="clear" w:fill="FFFFFF"/>
      </w:pPr>
      <w:r>
        <w:rPr>
          <w:b w:val="1"/>
          <w:color w:val="282D08"/>
        </w:rPr>
        <w:t>22</w:t>
      </w:r>
      <w:r>
        <w:rPr>
          <w:color w:val="282D08"/>
        </w:rPr>
        <w:t xml:space="preserve">  (a)    Give the structure of the provincial administration in Kenya.</w:t>
        <w:tab/>
        <w:tab/>
        <w:tab/>
        <w:t>(5 marks)</w:t>
        <w:br w:type="textWrapping"/>
        <w:t xml:space="preserve">      (b)    Describe </w:t>
      </w:r>
      <w:r>
        <w:rPr>
          <w:b w:val="1"/>
          <w:color w:val="282D08"/>
        </w:rPr>
        <w:t xml:space="preserve">five </w:t>
      </w:r>
      <w:r>
        <w:rPr>
          <w:color w:val="282D08"/>
        </w:rPr>
        <w:t xml:space="preserve">functions of the president of the Republic of Kenya.            </w:t>
        <w:tab/>
        <w:t>(10 marks)</w:t>
      </w:r>
    </w:p>
    <w:p>
      <w:pPr>
        <w:shd w:val="clear" w:fill="FFFFFF"/>
      </w:pPr>
      <w:r>
        <w:rPr>
          <w:b w:val="1"/>
          <w:color w:val="282D08"/>
        </w:rPr>
        <w:t>23</w:t>
      </w:r>
      <w:r>
        <w:rPr>
          <w:color w:val="282D08"/>
        </w:rPr>
        <w:t xml:space="preserve">  (a)    Give </w:t>
      </w:r>
      <w:r>
        <w:rPr>
          <w:b w:val="1"/>
          <w:color w:val="282D08"/>
        </w:rPr>
        <w:t xml:space="preserve">three </w:t>
      </w:r>
      <w:r>
        <w:rPr>
          <w:color w:val="282D08"/>
        </w:rPr>
        <w:t>reasons why the constitution is important in Kenya.</w:t>
        <w:tab/>
        <w:t xml:space="preserve">,        </w:t>
        <w:tab/>
        <w:tab/>
        <w:t xml:space="preserve">           (3 marks)</w:t>
      </w:r>
    </w:p>
    <w:p>
      <w:pPr>
        <w:shd w:val="clear" w:fill="FFFFFF"/>
      </w:pPr>
      <w:r>
        <w:rPr>
          <w:color w:val="282D08"/>
        </w:rPr>
        <w:t xml:space="preserve">      (b)    Explain </w:t>
      </w:r>
      <w:r>
        <w:rPr>
          <w:b w:val="1"/>
          <w:color w:val="282D08"/>
        </w:rPr>
        <w:t xml:space="preserve">six </w:t>
      </w:r>
      <w:r>
        <w:rPr>
          <w:color w:val="282D08"/>
        </w:rPr>
        <w:t xml:space="preserve">factors that may undermine the administration of justice in Kenya.   </w:t>
        <w:tab/>
        <w:t>(12 marks)</w:t>
      </w:r>
    </w:p>
    <w:p>
      <w:pPr>
        <w:shd w:val="clear" w:fill="FFFFFF"/>
      </w:pPr>
      <w:r>
        <w:rPr>
          <w:b w:val="1"/>
          <w:color w:val="282D08"/>
        </w:rPr>
        <w:t>24</w:t>
      </w:r>
      <w:r>
        <w:rPr>
          <w:color w:val="282D08"/>
        </w:rPr>
        <w:t xml:space="preserve">  (a)     Identify </w:t>
      </w:r>
      <w:r>
        <w:rPr>
          <w:b w:val="1"/>
          <w:color w:val="282D08"/>
        </w:rPr>
        <w:t xml:space="preserve">five </w:t>
      </w:r>
      <w:r>
        <w:rPr>
          <w:color w:val="282D08"/>
        </w:rPr>
        <w:t>stages in the preparation of the national budget.</w:t>
        <w:tab/>
        <w:tab/>
        <w:tab/>
        <w:tab/>
        <w:t>(5 marks)</w:t>
      </w:r>
    </w:p>
    <w:p>
      <w:pPr>
        <w:shd w:val="clear" w:fill="FFFFFF"/>
        <w:rPr>
          <w:color w:val="282D08"/>
        </w:rPr>
      </w:pPr>
      <w:r>
        <w:rPr>
          <w:color w:val="282D08"/>
        </w:rPr>
        <w:t xml:space="preserve">       (b)    Explain why it is important for the Government to prepare the national budget</w:t>
      </w:r>
      <w:r>
        <w:t xml:space="preserve"> </w:t>
      </w:r>
      <w:r>
        <w:rPr>
          <w:color w:val="282D08"/>
        </w:rPr>
        <w:t>annually</w:t>
      </w:r>
    </w:p>
    <w:p>
      <w:pPr>
        <w:shd w:val="clear" w:fill="FFFFFF"/>
        <w:rPr>
          <w:color w:val="282D08"/>
        </w:rPr>
      </w:pPr>
      <w:r>
        <w:rPr>
          <w:color w:val="282D08"/>
        </w:rPr>
        <w:t>(10 marks)</w:t>
      </w:r>
    </w:p>
    <w:p>
      <w:pPr>
        <w:shd w:val="clear" w:fill="FFFFFF"/>
      </w:pPr>
    </w:p>
    <w:p>
      <w:pPr>
        <w:shd w:val="clear" w:fill="FFFFFF"/>
      </w:pPr>
    </w:p>
    <w:p>
      <w:pPr>
        <w:ind w:firstLine="720" w:left="2880"/>
      </w:pPr>
    </w:p>
    <w:p>
      <w:pPr>
        <w:pStyle w:val="P3"/>
        <w:spacing w:lineRule="auto" w:line="240" w:after="0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pStyle w:val="P3"/>
        <w:spacing w:lineRule="auto" w:line="240" w:after="0"/>
        <w:jc w:val="center"/>
        <w:rPr>
          <w:rFonts w:ascii="Times New Roman" w:hAnsi="Times New Roman"/>
          <w:b w:val="1"/>
        </w:rPr>
      </w:pPr>
    </w:p>
    <w:p>
      <w:pPr>
        <w:shd w:val="clear" w:fill="FFFFFF"/>
        <w:ind w:right="-11"/>
        <w:jc w:val="center"/>
        <w:rPr>
          <w:b w:val="1"/>
          <w:color w:val="242909"/>
          <w:sz w:val="32"/>
          <w:u w:val="single"/>
        </w:rPr>
      </w:pPr>
      <w:r>
        <w:rPr>
          <w:b w:val="1"/>
          <w:color w:val="242909"/>
          <w:sz w:val="32"/>
          <w:u w:val="single"/>
        </w:rPr>
        <w:t xml:space="preserve">K.C.S.E E YEAR 2010 PAPER </w:t>
      </w:r>
      <w:r>
        <w:rPr>
          <w:b w:val="1"/>
          <w:color w:val="242909"/>
          <w:sz w:val="32"/>
          <w:u w:val="single"/>
        </w:rPr>
        <w:t>2</w:t>
      </w:r>
    </w:p>
    <w:p>
      <w:pPr>
        <w:shd w:val="clear" w:fill="FFFFFF"/>
        <w:ind w:right="-11"/>
        <w:jc w:val="center"/>
        <w:rPr>
          <w:color w:val="242909"/>
        </w:rPr>
      </w:pPr>
      <w:r>
        <w:rPr>
          <w:color w:val="242909"/>
        </w:rPr>
        <w:t>SECTION A (25 marks)</w:t>
      </w:r>
    </w:p>
    <w:p>
      <w:pPr>
        <w:shd w:val="clear" w:fill="FFFFFF"/>
        <w:ind w:right="-11"/>
        <w:jc w:val="center"/>
        <w:rPr>
          <w:i w:val="1"/>
          <w:color w:val="242909"/>
        </w:rPr>
      </w:pPr>
      <w:r>
        <w:rPr>
          <w:i w:val="1"/>
          <w:color w:val="242909"/>
        </w:rPr>
        <w:t>Answer all the questions in this section in the answer booklet provided.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State the scientific theory that explains the origin of human beings.</w:t>
        <w:tab/>
        <w:tab/>
        <w:tab/>
        <w:tab/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Stae two uses of stone tools by early people during the Old Stone Age period.</w:t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Identify the method used to plant cereal crops when early agriculture began.</w:t>
        <w:tab/>
        <w:tab/>
        <w:tab/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Name two metals that were used as currency in pre-colonial Africa.</w:t>
        <w:tab/>
        <w:tab/>
        <w:tab/>
        <w:tab/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 xml:space="preserve">one </w:t>
      </w:r>
      <w:r>
        <w:rPr>
          <w:rFonts w:ascii="Times New Roman" w:hAnsi="Times New Roman"/>
        </w:rPr>
        <w:t>advantage of using the pipeline over vehicles in transporting oil.</w:t>
        <w:tab/>
        <w:tab/>
        <w:tab/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the </w:t>
      </w:r>
      <w:r>
        <w:rPr>
          <w:rFonts w:ascii="Times New Roman" w:hAnsi="Times New Roman"/>
          <w:b w:val="1"/>
        </w:rPr>
        <w:t xml:space="preserve">two </w:t>
      </w:r>
      <w:r>
        <w:rPr>
          <w:rFonts w:ascii="Times New Roman" w:hAnsi="Times New Roman"/>
        </w:rPr>
        <w:t>main items of the Trans-Saharan trade.</w:t>
        <w:tab/>
        <w:tab/>
        <w:tab/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social functions of the ancient city of Athens in Greece.</w:t>
        <w:tab/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Name the chartered company that was used to administer Tanganyika during the process of colonization.(1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Which was the main factor tht unified the communities of the Shone Kingdom during the pre-colonial period?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fgunctions of the Lukiko in Bunganda Kingdom during the 19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Century.</w:t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economic reason which made European Countries to scramble for colonies in Africa.</w:t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way in which the Ndebele benefited after the British-Ndebele War of 1893 to 1896</w:t>
        <w:tab/>
        <w:tab/>
        <w:t>(1 mark)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economic results of the First World War.</w:t>
        <w:tab/>
        <w:tab/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principal organs of the United Naions</w:t>
        <w:tab/>
        <w:tab/>
        <w:tab/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ways in which Mwalimu Julius Nyerere promoted the development of Education in Tanzania after Independence.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condition that a country should fulfil in order to become a member of the Non-Aligned Movement.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parliamentary duty of the Monarch in Britain</w:t>
        <w:tab/>
        <w:tab/>
        <w:tab/>
        <w:tab/>
        <w:tab/>
        <w:tab/>
        <w:t>(1 mark)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</w:p>
    <w:p>
      <w:pPr>
        <w:pStyle w:val="P3"/>
        <w:shd w:val="clear" w:fill="FFFFFF"/>
        <w:spacing w:lineRule="auto" w:line="240" w:after="0"/>
        <w:ind w:left="360" w:right="-1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SECTION B (</w:t>
      </w:r>
      <w:r>
        <w:rPr>
          <w:rFonts w:ascii="Times New Roman" w:hAnsi="Times New Roman"/>
        </w:rPr>
        <w:t>45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State </w:t>
      </w:r>
      <w:r>
        <w:rPr>
          <w:rFonts w:ascii="Times New Roman" w:hAnsi="Times New Roman"/>
          <w:b w:val="1"/>
        </w:rPr>
        <w:t>five</w:t>
      </w:r>
      <w:r>
        <w:rPr>
          <w:rFonts w:ascii="Times New Roman" w:hAnsi="Times New Roman"/>
        </w:rPr>
        <w:t xml:space="preserve"> reasons why early people domesticate crops and animals</w:t>
        <w:tab/>
        <w:tab/>
        <w:tab/>
        <w:tab/>
        <w:tab/>
        <w:t>(5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Explain </w:t>
      </w:r>
      <w:r>
        <w:rPr>
          <w:rFonts w:ascii="Times New Roman" w:hAnsi="Times New Roman"/>
          <w:b w:val="1"/>
        </w:rPr>
        <w:t>five</w:t>
      </w:r>
      <w:r>
        <w:rPr>
          <w:rFonts w:ascii="Times New Roman" w:hAnsi="Times New Roman"/>
        </w:rPr>
        <w:t xml:space="preserve"> causes of food shortages to Africa today.</w:t>
        <w:tab/>
        <w:tab/>
        <w:tab/>
        <w:tab/>
        <w:tab/>
        <w:tab/>
        <w:t>(10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Give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problems faced by factory workers in Europe during the Industrial revolution.</w:t>
        <w:tab/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Expalin </w:t>
      </w:r>
      <w:r>
        <w:rPr>
          <w:rFonts w:ascii="Times New Roman" w:hAnsi="Times New Roman"/>
          <w:b w:val="1"/>
        </w:rPr>
        <w:t>six</w:t>
      </w:r>
      <w:r>
        <w:rPr>
          <w:rFonts w:ascii="Times New Roman" w:hAnsi="Times New Roman"/>
        </w:rPr>
        <w:t xml:space="preserve"> factors that have promoted industrialization in South Africa</w:t>
        <w:tab/>
        <w:tab/>
        <w:tab/>
        <w:t>(12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Give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methods used by European power to establish colonial rule in Africa.</w:t>
        <w:tab/>
        <w:tab/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Expalin </w:t>
      </w:r>
      <w:r>
        <w:rPr>
          <w:rFonts w:ascii="Times New Roman" w:hAnsi="Times New Roman"/>
          <w:b w:val="1"/>
        </w:rPr>
        <w:t>six</w:t>
      </w:r>
      <w:r>
        <w:rPr>
          <w:rFonts w:ascii="Times New Roman" w:hAnsi="Times New Roman"/>
        </w:rPr>
        <w:t xml:space="preserve"> results of the collaboration between the Buganda and the British during the process of colonization.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State </w:t>
      </w:r>
      <w:r>
        <w:rPr>
          <w:rFonts w:ascii="Times New Roman" w:hAnsi="Times New Roman"/>
          <w:b w:val="1"/>
        </w:rPr>
        <w:t xml:space="preserve">three </w:t>
      </w:r>
      <w:r>
        <w:rPr>
          <w:rFonts w:ascii="Times New Roman" w:hAnsi="Times New Roman"/>
        </w:rPr>
        <w:t xml:space="preserve">ways used by nationalists in Ghana to fight for independence </w:t>
        <w:tab/>
        <w:tab/>
        <w:tab/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Explain </w:t>
      </w:r>
      <w:r>
        <w:rPr>
          <w:rFonts w:ascii="Times New Roman" w:hAnsi="Times New Roman"/>
          <w:b w:val="1"/>
        </w:rPr>
        <w:t>six</w:t>
      </w:r>
      <w:r>
        <w:rPr>
          <w:rFonts w:ascii="Times New Roman" w:hAnsi="Times New Roman"/>
        </w:rPr>
        <w:t xml:space="preserve"> factors that led to the development of African Nationalism in Ghana.</w:t>
        <w:tab/>
        <w:tab/>
        <w:tab/>
        <w:t>(12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</w:p>
    <w:p>
      <w:pPr>
        <w:pStyle w:val="P3"/>
        <w:shd w:val="clear" w:fill="FFFFFF"/>
        <w:spacing w:lineRule="auto" w:line="240" w:after="0"/>
        <w:ind w:left="360" w:right="-1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SECTION C (</w:t>
      </w:r>
      <w:r>
        <w:rPr>
          <w:rFonts w:ascii="Times New Roman" w:hAnsi="Times New Roman"/>
        </w:rPr>
        <w:t>30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Give </w:t>
      </w:r>
      <w:r>
        <w:rPr>
          <w:rFonts w:ascii="Times New Roman" w:hAnsi="Times New Roman"/>
          <w:b w:val="1"/>
        </w:rPr>
        <w:t xml:space="preserve">three </w:t>
      </w:r>
      <w:r>
        <w:rPr>
          <w:rFonts w:ascii="Times New Roman" w:hAnsi="Times New Roman"/>
        </w:rPr>
        <w:t>conditions which one had to fulfil in order to become a French Citizen in Senegal.</w:t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Explain </w:t>
      </w:r>
      <w:r>
        <w:rPr>
          <w:rFonts w:ascii="Times New Roman" w:hAnsi="Times New Roman"/>
          <w:b w:val="1"/>
        </w:rPr>
        <w:t xml:space="preserve">six </w:t>
      </w:r>
      <w:r>
        <w:rPr>
          <w:rFonts w:ascii="Times New Roman" w:hAnsi="Times New Roman"/>
        </w:rPr>
        <w:t>differences between the use of British indirect rule and the French assimilation policy.</w:t>
        <w:tab/>
        <w:t>(12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>a) State the role plsyed by United State of America in ending the Second World War.</w:t>
        <w:tab/>
        <w:tab/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Explain </w:t>
      </w:r>
      <w:r>
        <w:rPr>
          <w:rFonts w:ascii="Times New Roman" w:hAnsi="Times New Roman"/>
          <w:b w:val="1"/>
        </w:rPr>
        <w:t>six</w:t>
      </w:r>
      <w:r>
        <w:rPr>
          <w:rFonts w:ascii="Times New Roman" w:hAnsi="Times New Roman"/>
        </w:rPr>
        <w:t xml:space="preserve"> causes of the Cold War after 1945.</w:t>
        <w:tab/>
        <w:tab/>
        <w:tab/>
        <w:tab/>
        <w:tab/>
        <w:tab/>
        <w:t>(12 marks)</w:t>
      </w:r>
    </w:p>
    <w:p>
      <w:pPr>
        <w:pStyle w:val="P3"/>
        <w:numPr>
          <w:ilvl w:val="3"/>
          <w:numId w:val="1"/>
        </w:numPr>
        <w:shd w:val="clear" w:fill="FFFFFF"/>
        <w:tabs>
          <w:tab w:val="clear" w:pos="3240" w:leader="none"/>
        </w:tabs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Identify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duties performed by the Secretary General of the new East Arrican Community eastablished in 2001 </w:t>
        <w:tab/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3"/>
        <w:shd w:val="clear" w:fill="FFFFFF"/>
        <w:spacing w:lineRule="auto" w:line="240" w:after="0"/>
        <w:ind w:left="360" w:right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Explain </w:t>
      </w:r>
      <w:r>
        <w:rPr>
          <w:rFonts w:ascii="Times New Roman" w:hAnsi="Times New Roman"/>
          <w:b w:val="1"/>
        </w:rPr>
        <w:t>six</w:t>
      </w:r>
      <w:r>
        <w:rPr>
          <w:rFonts w:ascii="Times New Roman" w:hAnsi="Times New Roman"/>
        </w:rPr>
        <w:t xml:space="preserve"> benefits of the new East African Community established in 2001 to its members.(12 marks)</w:t>
      </w:r>
    </w:p>
    <w:p/>
    <w:p/>
    <w:p/>
    <w:p>
      <w:pPr>
        <w:jc w:val="center"/>
        <w:rPr>
          <w:b w:val="1"/>
        </w:rPr>
      </w:pPr>
      <w:r>
        <w:br w:type="page"/>
      </w:r>
      <w:r>
        <w:rPr>
          <w:b w:val="1"/>
        </w:rPr>
        <w:t xml:space="preserve">KCSE 2011  HISTORY PAPER 1</w:t>
      </w:r>
    </w:p>
    <w:p>
      <w:pPr>
        <w:jc w:val="center"/>
        <w:rPr>
          <w:b w:val="1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QUESTIONS</w:t>
      </w:r>
    </w:p>
    <w:p>
      <w:pPr>
        <w:jc w:val="center"/>
        <w:rPr>
          <w:b w:val="1"/>
        </w:rPr>
      </w:pPr>
    </w:p>
    <w:p>
      <w:pPr>
        <w:ind w:firstLine="720" w:left="2880"/>
        <w:rPr>
          <w:b w:val="1"/>
        </w:rPr>
      </w:pPr>
      <w:r>
        <w:rPr>
          <w:b w:val="1"/>
        </w:rPr>
        <w:t>SECTION A (25marks)</w:t>
      </w:r>
    </w:p>
    <w:p>
      <w:pPr>
        <w:rPr>
          <w:i w:val="1"/>
        </w:rPr>
      </w:pPr>
      <w:r>
        <w:rPr>
          <w:i w:val="1"/>
        </w:rPr>
        <w:t>Answer all the question in this section in the answer booklet provided.</w:t>
      </w:r>
    </w:p>
    <w:p>
      <w:pPr>
        <w:ind w:hanging="720" w:left="720"/>
      </w:pPr>
      <w:r>
        <w:t xml:space="preserve">1 </w:t>
        <w:tab/>
        <w:t xml:space="preserve">Give </w:t>
      </w:r>
      <w:r>
        <w:rPr>
          <w:b w:val="1"/>
        </w:rPr>
        <w:t xml:space="preserve">two </w:t>
      </w:r>
      <w:r>
        <w:t>unwritten sources of information on History and Government.</w:t>
        <w:tab/>
        <w:tab/>
        <w:tab/>
        <w:tab/>
        <w:tab/>
        <w:tab/>
        <w:tab/>
        <w:tab/>
        <w:tab/>
        <w:tab/>
        <w:tab/>
        <w:tab/>
        <w:t xml:space="preserve"> (2marks)</w:t>
      </w:r>
    </w:p>
    <w:p>
      <w:pPr>
        <w:ind w:hanging="720" w:left="720"/>
      </w:pPr>
      <w:r>
        <w:t xml:space="preserve">2 </w:t>
        <w:tab/>
        <w:t xml:space="preserve">What was the </w:t>
      </w:r>
      <w:r>
        <w:rPr>
          <w:b w:val="1"/>
        </w:rPr>
        <w:t>main</w:t>
      </w:r>
      <w:r>
        <w:t xml:space="preserve"> reason for the migration of the Eastern Bantu from Shungwaya during the pre-colonial period?</w:t>
        <w:tab/>
        <w:tab/>
        <w:tab/>
        <w:tab/>
        <w:tab/>
        <w:tab/>
        <w:t>(1 mark)</w:t>
      </w:r>
    </w:p>
    <w:p>
      <w:r>
        <w:t>3</w:t>
        <w:tab/>
        <w:t xml:space="preserve">Give </w:t>
      </w:r>
      <w:r>
        <w:rPr>
          <w:b w:val="1"/>
        </w:rPr>
        <w:t>two</w:t>
      </w:r>
      <w:r>
        <w:t xml:space="preserve"> reasons why Kenyan communities fought against each other during the pre-  </w:t>
      </w:r>
    </w:p>
    <w:p>
      <w:r>
        <w:t xml:space="preserve">             Colonial period.</w:t>
        <w:tab/>
        <w:tab/>
        <w:tab/>
        <w:tab/>
        <w:tab/>
        <w:tab/>
        <w:tab/>
        <w:t xml:space="preserve"> </w:t>
        <w:tab/>
        <w:t>(2 marks)</w:t>
      </w:r>
    </w:p>
    <w:p>
      <w:pPr>
        <w:ind w:hanging="720" w:left="720"/>
      </w:pPr>
      <w:r>
        <w:t>4</w:t>
        <w:tab/>
        <w:t xml:space="preserve">Identify </w:t>
      </w:r>
      <w:r>
        <w:rPr>
          <w:b w:val="1"/>
        </w:rPr>
        <w:t>the two</w:t>
      </w:r>
      <w:r>
        <w:t xml:space="preserve"> main items of trade from the interior of Kenya during the long distance trade.</w:t>
        <w:tab/>
        <w:tab/>
        <w:tab/>
        <w:tab/>
        <w:tab/>
        <w:tab/>
        <w:tab/>
        <w:tab/>
        <w:t>(2 marks)</w:t>
      </w:r>
    </w:p>
    <w:p>
      <w:pPr>
        <w:ind w:hanging="720" w:left="720"/>
      </w:pPr>
      <w:r>
        <w:t>5</w:t>
        <w:tab/>
        <w:t xml:space="preserve">Identify </w:t>
      </w:r>
      <w:r>
        <w:rPr>
          <w:b w:val="1"/>
        </w:rPr>
        <w:t>two</w:t>
      </w:r>
      <w:r>
        <w:t xml:space="preserve"> contributions made by the early Christian missionaries in the field of education in Kenya.</w:t>
        <w:tab/>
        <w:tab/>
        <w:tab/>
        <w:tab/>
        <w:tab/>
        <w:tab/>
        <w:tab/>
        <w:tab/>
        <w:t>(2 marks)</w:t>
      </w:r>
    </w:p>
    <w:p>
      <w:r>
        <w:t>6</w:t>
        <w:tab/>
        <w:t>Give the meaning of the term ‘national integration.’</w:t>
        <w:tab/>
        <w:tab/>
        <w:tab/>
        <w:t>(1 mark)</w:t>
      </w:r>
    </w:p>
    <w:p>
      <w:r>
        <w:t>7</w:t>
        <w:tab/>
        <w:t>What constitutional amendment made Kenya return to a multi-party state? (1 mark)</w:t>
      </w:r>
    </w:p>
    <w:p>
      <w:r>
        <w:t>8</w:t>
        <w:tab/>
        <w:t>Name the document which contains the rights of the child in Kenya.</w:t>
        <w:tab/>
        <w:t>(1 mark)</w:t>
      </w:r>
    </w:p>
    <w:p>
      <w:r>
        <w:t>9</w:t>
        <w:tab/>
        <w:t xml:space="preserve">Identify </w:t>
      </w:r>
      <w:r>
        <w:rPr>
          <w:b w:val="1"/>
        </w:rPr>
        <w:t>two</w:t>
      </w:r>
      <w:r>
        <w:t xml:space="preserve"> economic benefits of the Kenya-Uganda railway during the colonial     </w:t>
      </w:r>
    </w:p>
    <w:p>
      <w:r>
        <w:tab/>
        <w:t>Period.</w:t>
        <w:tab/>
        <w:tab/>
        <w:tab/>
        <w:tab/>
        <w:tab/>
        <w:tab/>
        <w:tab/>
        <w:tab/>
        <w:tab/>
        <w:tab/>
        <w:t xml:space="preserve">(2 marks)          </w:t>
      </w:r>
    </w:p>
    <w:p>
      <w:pPr>
        <w:ind w:hanging="720" w:left="720"/>
      </w:pPr>
      <w:r>
        <w:t>10</w:t>
        <w:tab/>
        <w:t xml:space="preserve">Give </w:t>
      </w:r>
      <w:r>
        <w:rPr>
          <w:b w:val="1"/>
        </w:rPr>
        <w:t xml:space="preserve">two </w:t>
      </w:r>
      <w:r>
        <w:t>ways through which the white settlers acquired land in Kenya during the colonial period.</w:t>
        <w:tab/>
        <w:tab/>
        <w:tab/>
        <w:tab/>
        <w:tab/>
        <w:tab/>
        <w:tab/>
        <w:tab/>
        <w:t>(2 marks)</w:t>
      </w:r>
    </w:p>
    <w:p>
      <w:r>
        <w:t>11</w:t>
        <w:tab/>
        <w:t xml:space="preserve">State </w:t>
      </w:r>
      <w:r>
        <w:rPr>
          <w:b w:val="1"/>
        </w:rPr>
        <w:t>two</w:t>
      </w:r>
      <w:r>
        <w:t xml:space="preserve"> problems faced by trade union movement during the colonial period in</w:t>
        <w:tab/>
        <w:t xml:space="preserve">Kenya.                </w:t>
        <w:tab/>
        <w:tab/>
        <w:tab/>
        <w:tab/>
        <w:tab/>
        <w:tab/>
        <w:tab/>
        <w:tab/>
        <w:t>(2 marks)</w:t>
      </w:r>
    </w:p>
    <w:p>
      <w:pPr>
        <w:ind w:hanging="720" w:left="720"/>
      </w:pPr>
      <w:r>
        <w:t>12</w:t>
        <w:tab/>
        <w:t xml:space="preserve">State </w:t>
      </w:r>
      <w:r>
        <w:rPr>
          <w:b w:val="1"/>
        </w:rPr>
        <w:t>one</w:t>
      </w:r>
      <w:r>
        <w:t xml:space="preserve"> change introduced by the Littleton Constitution of 1954 that benefited the Africans in the struggle for independence.</w:t>
        <w:tab/>
        <w:tab/>
        <w:tab/>
        <w:tab/>
        <w:tab/>
        <w:t>(1 mark)</w:t>
      </w:r>
    </w:p>
    <w:p>
      <w:r>
        <w:t>13</w:t>
        <w:tab/>
        <w:t xml:space="preserve">What was the </w:t>
      </w:r>
      <w:r>
        <w:rPr>
          <w:b w:val="1"/>
        </w:rPr>
        <w:t>main</w:t>
      </w:r>
      <w:r>
        <w:t xml:space="preserve"> contribution of Thomas Joseph Mboya to the history of Kenya?</w:t>
        <w:tab/>
        <w:tab/>
        <w:tab/>
        <w:tab/>
        <w:tab/>
        <w:tab/>
        <w:tab/>
        <w:tab/>
        <w:tab/>
        <w:tab/>
        <w:tab/>
        <w:t>(1 mark)</w:t>
      </w:r>
    </w:p>
    <w:p>
      <w:r>
        <w:t>14</w:t>
        <w:tab/>
        <w:t xml:space="preserve">State the </w:t>
      </w:r>
      <w:r>
        <w:rPr>
          <w:b w:val="1"/>
        </w:rPr>
        <w:t xml:space="preserve">main </w:t>
      </w:r>
      <w:r>
        <w:t>function of parliament in Kenya.</w:t>
        <w:tab/>
        <w:tab/>
        <w:tab/>
        <w:tab/>
        <w:t>(1 mark)</w:t>
      </w:r>
    </w:p>
    <w:p>
      <w:r>
        <w:t>15</w:t>
        <w:tab/>
        <w:t xml:space="preserve">Give </w:t>
      </w:r>
      <w:r>
        <w:rPr>
          <w:b w:val="1"/>
        </w:rPr>
        <w:t>one</w:t>
      </w:r>
      <w:r>
        <w:t xml:space="preserve"> member of the AEMO at its inception in 1957.</w:t>
        <w:tab/>
        <w:tab/>
        <w:tab/>
        <w:t>(1 mark)</w:t>
      </w:r>
    </w:p>
    <w:p>
      <w:pPr>
        <w:ind w:hanging="720" w:left="720"/>
      </w:pPr>
      <w:r>
        <w:t>16</w:t>
        <w:tab/>
        <w:t>Name the education commission that recommended the introduction of the 8.4.4 system of education in Kenya.</w:t>
        <w:tab/>
        <w:tab/>
        <w:tab/>
        <w:tab/>
        <w:tab/>
        <w:tab/>
        <w:t>(1 mark)</w:t>
      </w:r>
    </w:p>
    <w:p>
      <w:r>
        <w:t>17</w:t>
        <w:tab/>
        <w:t xml:space="preserve">Give </w:t>
      </w:r>
      <w:r>
        <w:rPr>
          <w:b w:val="1"/>
        </w:rPr>
        <w:t xml:space="preserve">two </w:t>
      </w:r>
      <w:r>
        <w:t>external sources of Government revenue in Kenya.</w:t>
        <w:tab/>
        <w:tab/>
        <w:t>(2 marks)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SECTION B (45 marks)</w:t>
      </w:r>
    </w:p>
    <w:p>
      <w:pPr>
        <w:rPr>
          <w:i w:val="1"/>
        </w:rPr>
      </w:pPr>
      <w:r>
        <w:rPr>
          <w:i w:val="1"/>
        </w:rPr>
        <w:t>Answer any three questions from this section in the answer booklet provided.</w:t>
      </w:r>
    </w:p>
    <w:p>
      <w:r>
        <w:t>18</w:t>
        <w:tab/>
        <w:t>(a)</w:t>
        <w:tab/>
        <w:t xml:space="preserve">State </w:t>
      </w:r>
      <w:r>
        <w:rPr>
          <w:b w:val="1"/>
        </w:rPr>
        <w:t>Five</w:t>
      </w:r>
      <w:r>
        <w:t xml:space="preserve"> economic activities of the Borana during the pre-colonial period.</w:t>
      </w:r>
    </w:p>
    <w:p>
      <w:pPr>
        <w:ind w:firstLine="720" w:left="7200"/>
      </w:pPr>
      <w:r>
        <w:t xml:space="preserve"> (5 marks)</w:t>
      </w:r>
    </w:p>
    <w:p>
      <w:r>
        <w:tab/>
        <w:t>(b)</w:t>
        <w:tab/>
        <w:t xml:space="preserve">Describe the social organization of the Maasai during the pre-colonial period. </w:t>
      </w:r>
    </w:p>
    <w:p>
      <w:pPr>
        <w:ind w:firstLine="720" w:left="7200"/>
      </w:pPr>
      <w:r>
        <w:t>(10 marks)</w:t>
      </w:r>
    </w:p>
    <w:p>
      <w:r>
        <w:t>19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reasons for the coming of the Portuguese to the Kenyan Coast in the </w:t>
      </w:r>
    </w:p>
    <w:p>
      <w:pPr>
        <w:ind w:firstLine="720" w:left="720"/>
      </w:pPr>
      <w:r>
        <w:t xml:space="preserve">  15</w:t>
      </w:r>
      <w:r>
        <w:rPr>
          <w:vertAlign w:val="superscript"/>
        </w:rPr>
        <w:t>th</w:t>
      </w:r>
      <w:r>
        <w:t xml:space="preserve"> Century.</w:t>
        <w:tab/>
        <w:tab/>
        <w:tab/>
        <w:tab/>
        <w:tab/>
        <w:tab/>
        <w:tab/>
        <w:tab/>
        <w:t xml:space="preserve"> (3 marks)</w:t>
      </w:r>
    </w:p>
    <w:p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effects of the Portuguese rule on the East African Coast.</w:t>
      </w:r>
    </w:p>
    <w:p>
      <w:pPr>
        <w:ind w:firstLine="720" w:left="7200"/>
      </w:pPr>
      <w:r>
        <w:t>(12 marks)</w:t>
      </w:r>
    </w:p>
    <w:p>
      <w:r>
        <w:t>20</w:t>
        <w:tab/>
        <w:t>(a)</w:t>
        <w:tab/>
        <w:t xml:space="preserve">Identify </w:t>
      </w:r>
      <w:r>
        <w:rPr>
          <w:b w:val="1"/>
        </w:rPr>
        <w:t>three</w:t>
      </w:r>
      <w:r>
        <w:t xml:space="preserve"> methods used by the British to establish their rule in Kenya . </w:t>
      </w:r>
    </w:p>
    <w:p>
      <w:pPr>
        <w:ind w:firstLine="720" w:left="7200"/>
      </w:pPr>
      <w:r>
        <w:t xml:space="preserve"> (3 marks)</w:t>
      </w:r>
    </w:p>
    <w:p>
      <w:r>
        <w:tab/>
        <w:t xml:space="preserve">(b) </w:t>
        <w:tab/>
        <w:t xml:space="preserve">Explain </w:t>
      </w:r>
      <w:r>
        <w:rPr>
          <w:b w:val="1"/>
        </w:rPr>
        <w:t>Six</w:t>
      </w:r>
      <w:r>
        <w:t xml:space="preserve"> results of the Nandi resistance against British occupation.</w:t>
      </w:r>
    </w:p>
    <w:p>
      <w:pPr>
        <w:ind w:firstLine="720" w:left="7200"/>
      </w:pPr>
      <w:r>
        <w:t>(12 marks)</w:t>
      </w:r>
    </w:p>
    <w:p>
      <w:r>
        <w:t>21</w:t>
        <w:tab/>
        <w:t>(a)</w:t>
        <w:tab/>
        <w:t xml:space="preserve">State </w:t>
      </w:r>
      <w:r>
        <w:rPr>
          <w:b w:val="1"/>
        </w:rPr>
        <w:t xml:space="preserve">five </w:t>
      </w:r>
      <w:r>
        <w:t xml:space="preserve">demands made by the East African Association (EAA) to the British </w:t>
      </w:r>
    </w:p>
    <w:p>
      <w:r>
        <w:tab/>
        <w:tab/>
        <w:t xml:space="preserve">Colonial government  in Kenya.</w:t>
        <w:tab/>
        <w:tab/>
        <w:tab/>
        <w:tab/>
        <w:tab/>
        <w:t>(5 marks)</w:t>
      </w:r>
    </w:p>
    <w:p>
      <w:pPr>
        <w:ind w:hanging="720" w:left="1440"/>
      </w:pPr>
      <w:r>
        <w:t>(b)</w:t>
        <w:tab/>
        <w:t xml:space="preserve">Explain </w:t>
      </w:r>
      <w:r>
        <w:rPr>
          <w:b w:val="1"/>
        </w:rPr>
        <w:t xml:space="preserve">five </w:t>
      </w:r>
      <w:r>
        <w:t xml:space="preserve">factors that promoted the rise of African nationalism in Kenya after 1945.                    </w:t>
        <w:tab/>
        <w:tab/>
        <w:tab/>
        <w:tab/>
        <w:tab/>
        <w:tab/>
        <w:tab/>
        <w:t>(10 marks)</w:t>
      </w: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rPr>
          <w:b w:val="1"/>
        </w:rPr>
      </w:pP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SECTION C (30 marks)</w:t>
      </w:r>
    </w:p>
    <w:p>
      <w:pPr>
        <w:spacing w:lineRule="auto" w:line="360"/>
        <w:rPr>
          <w:i w:val="1"/>
        </w:rPr>
      </w:pPr>
      <w:r>
        <w:rPr>
          <w:i w:val="1"/>
        </w:rPr>
        <w:t xml:space="preserve">Answer any </w:t>
      </w:r>
      <w:r>
        <w:rPr>
          <w:b w:val="1"/>
          <w:i w:val="1"/>
        </w:rPr>
        <w:t>two</w:t>
      </w:r>
      <w:r>
        <w:rPr>
          <w:i w:val="1"/>
        </w:rPr>
        <w:t xml:space="preserve"> questions from this section in the answer booklet provided.</w:t>
      </w:r>
    </w:p>
    <w:p>
      <w:pPr>
        <w:spacing w:lineRule="auto" w:line="360"/>
      </w:pPr>
      <w:r>
        <w:t>22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circumstances that can make a Kenyan citizen to be denied the right</w:t>
      </w:r>
    </w:p>
    <w:p>
      <w:pPr>
        <w:spacing w:lineRule="auto" w:line="360"/>
        <w:ind w:firstLine="720" w:left="720"/>
      </w:pPr>
      <w:r>
        <w:t xml:space="preserve"> to life.   </w:t>
        <w:tab/>
        <w:tab/>
        <w:tab/>
        <w:tab/>
        <w:tab/>
        <w:tab/>
        <w:tab/>
        <w:tab/>
        <w:t>(3 marks)</w:t>
      </w:r>
    </w:p>
    <w:p>
      <w:pPr>
        <w:spacing w:lineRule="auto" w:line="360"/>
      </w:pPr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civic responsibilities of a Kenyan citizen.</w:t>
        <w:tab/>
        <w:tab/>
        <w:t>(12 marks)</w:t>
      </w:r>
    </w:p>
    <w:p>
      <w:pPr>
        <w:spacing w:lineRule="auto" w:line="360"/>
      </w:pPr>
      <w:r>
        <w:t>23</w:t>
        <w:tab/>
        <w:t>(a)</w:t>
        <w:tab/>
        <w:t xml:space="preserve">Give </w:t>
      </w:r>
      <w:r>
        <w:rPr>
          <w:b w:val="1"/>
        </w:rPr>
        <w:t xml:space="preserve">three </w:t>
      </w:r>
      <w:r>
        <w:t>reasons why general elections are important in Kenya.</w:t>
        <w:tab/>
        <w:t>(3 marks)</w:t>
      </w:r>
    </w:p>
    <w:p>
      <w:pPr>
        <w:spacing w:lineRule="auto" w:line="36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>functions of the body in charge of elections in Kenya.</w:t>
        <w:tab/>
        <w:t>(12 marks)</w:t>
      </w:r>
    </w:p>
    <w:p>
      <w:pPr>
        <w:spacing w:lineRule="auto" w:line="360"/>
      </w:pPr>
      <w:r>
        <w:t>24</w:t>
        <w:tab/>
        <w:t>(a)</w:t>
        <w:tab/>
        <w:t xml:space="preserve">Identify </w:t>
      </w:r>
      <w:r>
        <w:rPr>
          <w:b w:val="1"/>
        </w:rPr>
        <w:t>three</w:t>
      </w:r>
      <w:r>
        <w:t xml:space="preserve"> social functions of local authorities.</w:t>
        <w:tab/>
        <w:tab/>
        <w:tab/>
        <w:t>(3 marks)</w:t>
      </w:r>
    </w:p>
    <w:p>
      <w:pPr>
        <w:spacing w:lineRule="auto" w:line="360"/>
      </w:pPr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challenges facing local authorities in Kenya.</w:t>
        <w:tab/>
        <w:tab/>
        <w:t>(12 marks)</w:t>
        <w:tab/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 xml:space="preserve">HISTORY PAPER </w:t>
      </w:r>
      <w:r>
        <w:rPr>
          <w:b w:val="1"/>
        </w:rPr>
        <w:t>2</w:t>
      </w:r>
    </w:p>
    <w:p>
      <w:pPr>
        <w:jc w:val="center"/>
        <w:rPr>
          <w:b w:val="1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QUESTIONS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SECTION A (25 marks)</w:t>
      </w:r>
    </w:p>
    <w:p>
      <w:pPr>
        <w:rPr>
          <w:i w:val="1"/>
        </w:rPr>
      </w:pPr>
      <w:r>
        <w:rPr>
          <w:i w:val="1"/>
        </w:rPr>
        <w:t>Answer all the questions in this section in the answer booklet provided.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archaeological sources of information on History and Government. </w:t>
      </w:r>
    </w:p>
    <w:p>
      <w:pPr>
        <w:pStyle w:val="P3"/>
        <w:spacing w:lineRule="auto" w:line="240" w:after="0"/>
        <w:ind w:firstLine="360" w:left="7560"/>
        <w:rPr>
          <w:sz w:val="24"/>
        </w:rPr>
      </w:pPr>
      <w:r>
        <w:rPr>
          <w:sz w:val="24"/>
        </w:rPr>
        <w:t xml:space="preserve">(2 marks)                                        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reasons that made early human beings to live in groups during the Stones Age period.</w:t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Identify </w:t>
      </w:r>
      <w:r>
        <w:rPr>
          <w:b w:val="1"/>
          <w:sz w:val="24"/>
        </w:rPr>
        <w:t>two</w:t>
      </w:r>
      <w:r>
        <w:rPr>
          <w:sz w:val="24"/>
        </w:rPr>
        <w:t xml:space="preserve"> ways through which early agriculture spread in Africa.</w:t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limitations of using animal transport.</w:t>
        <w:tab/>
        <w:tab/>
        <w:tab/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>Why was ‘silent trade’ practiced by Trans-Sahara traders?</w:t>
        <w:tab/>
        <w:tab/>
        <w:t>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Identify the </w:t>
      </w:r>
      <w:r>
        <w:rPr>
          <w:b w:val="1"/>
          <w:sz w:val="24"/>
        </w:rPr>
        <w:t xml:space="preserve">main </w:t>
      </w:r>
      <w:r>
        <w:rPr>
          <w:sz w:val="24"/>
        </w:rPr>
        <w:t xml:space="preserve">factor that led to the growth of the Ancient town of Meroe.   </w:t>
      </w:r>
    </w:p>
    <w:p>
      <w:pPr>
        <w:ind w:firstLine="720" w:left="7200"/>
      </w:pPr>
      <w:r>
        <w:t xml:space="preserve">(1mark)          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What was the </w:t>
      </w:r>
      <w:r>
        <w:rPr>
          <w:b w:val="1"/>
          <w:sz w:val="24"/>
        </w:rPr>
        <w:t>main</w:t>
      </w:r>
      <w:r>
        <w:rPr>
          <w:sz w:val="24"/>
        </w:rPr>
        <w:t xml:space="preserve"> function of the Council of elders among African societies during the pre-colonial period?</w:t>
        <w:tab/>
        <w:tab/>
        <w:tab/>
        <w:tab/>
        <w:tab/>
        <w:tab/>
        <w:tab/>
        <w:t>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social factors that led to the scramble for colonies in Africa by European powers.</w:t>
        <w:tab/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Name </w:t>
      </w:r>
      <w:r>
        <w:rPr>
          <w:b w:val="1"/>
          <w:sz w:val="24"/>
        </w:rPr>
        <w:t>one</w:t>
      </w:r>
      <w:r>
        <w:rPr>
          <w:sz w:val="24"/>
        </w:rPr>
        <w:t xml:space="preserve"> African country that was not colonized by the European powers  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>State two roles played by the African chiefs in British Colonial Administration in Nigeria.</w:t>
        <w:tab/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>Name the Chartered company that administered Zimbabwe during the process of colonization.</w:t>
        <w:tab/>
        <w:tab/>
        <w:tab/>
        <w:tab/>
        <w:tab/>
        <w:tab/>
        <w:tab/>
        <w:tab/>
        <w:t>(1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Give the </w:t>
      </w:r>
      <w:r>
        <w:rPr>
          <w:b w:val="1"/>
          <w:sz w:val="24"/>
        </w:rPr>
        <w:t>main</w:t>
      </w:r>
      <w:r>
        <w:rPr>
          <w:sz w:val="24"/>
        </w:rPr>
        <w:t xml:space="preserve"> reason for the formation of the League of Nations in 1919.(1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economic reasons for the growth of African Nationalism in Ghana.                                                                                  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Outline </w:t>
      </w:r>
      <w:r>
        <w:rPr>
          <w:b w:val="1"/>
          <w:sz w:val="24"/>
        </w:rPr>
        <w:t xml:space="preserve">two </w:t>
      </w:r>
      <w:r>
        <w:rPr>
          <w:sz w:val="24"/>
        </w:rPr>
        <w:t>factors that enabled Tanzania to maintain national unity since independence.</w:t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>What is ‘veto power’ as used by the United Nations?</w:t>
        <w:tab/>
        <w:tab/>
        <w:tab/>
        <w:t>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Name </w:t>
      </w:r>
      <w:r>
        <w:rPr>
          <w:b w:val="1"/>
          <w:sz w:val="24"/>
        </w:rPr>
        <w:t xml:space="preserve">one </w:t>
      </w:r>
      <w:r>
        <w:rPr>
          <w:sz w:val="24"/>
        </w:rPr>
        <w:t>major political party in the United States on America.</w:t>
        <w:tab/>
        <w:t>(1 mark)</w:t>
      </w:r>
    </w:p>
    <w:p>
      <w:pPr>
        <w:pStyle w:val="P3"/>
        <w:numPr>
          <w:ilvl w:val="0"/>
          <w:numId w:val="2"/>
        </w:numPr>
        <w:spacing w:lineRule="auto" w:line="240" w:after="0"/>
        <w:rPr>
          <w:sz w:val="24"/>
        </w:rPr>
      </w:pPr>
      <w:r>
        <w:rPr>
          <w:sz w:val="24"/>
        </w:rPr>
        <w:t xml:space="preserve">Name </w:t>
      </w:r>
      <w:r>
        <w:rPr>
          <w:b w:val="1"/>
          <w:sz w:val="24"/>
        </w:rPr>
        <w:t>one</w:t>
      </w:r>
      <w:r>
        <w:rPr>
          <w:sz w:val="24"/>
        </w:rPr>
        <w:t xml:space="preserve"> type of election held for the House of Commons in Britain</w:t>
        <w:tab/>
        <w:t>(1 mark)</w:t>
      </w:r>
    </w:p>
    <w:p>
      <w:pPr>
        <w:ind w:left="360"/>
      </w:pPr>
    </w:p>
    <w:p>
      <w:pPr>
        <w:ind w:left="360"/>
      </w:pPr>
    </w:p>
    <w:p>
      <w:r>
        <w:t xml:space="preserve">                                              </w:t>
      </w:r>
    </w:p>
    <w:p>
      <w:pPr>
        <w:ind w:firstLine="720" w:left="2160"/>
      </w:pPr>
      <w:r>
        <w:rPr>
          <w:b w:val="1"/>
        </w:rPr>
        <w:t>SECTION B (45 marks)</w:t>
      </w:r>
    </w:p>
    <w:p>
      <w:r>
        <w:rPr>
          <w:i w:val="1"/>
        </w:rPr>
        <w:t xml:space="preserve">Answer any </w:t>
      </w:r>
      <w:r>
        <w:rPr>
          <w:b w:val="1"/>
          <w:i w:val="1"/>
        </w:rPr>
        <w:t>THREE</w:t>
      </w:r>
      <w:r>
        <w:rPr>
          <w:i w:val="1"/>
        </w:rPr>
        <w:t xml:space="preserve"> questions from this section in the answer booklet provided</w:t>
      </w:r>
      <w:r>
        <w:t>.</w:t>
      </w:r>
    </w:p>
    <w:p>
      <w:r>
        <w:t>18</w:t>
        <w:tab/>
        <w:t>(a)</w:t>
        <w:tab/>
        <w:t xml:space="preserve">Give </w:t>
      </w:r>
      <w:r>
        <w:rPr>
          <w:b w:val="1"/>
        </w:rPr>
        <w:t>three</w:t>
      </w:r>
      <w:r>
        <w:t xml:space="preserve"> physical characteristics of the Homo erectus</w:t>
        <w:tab/>
        <w:tab/>
        <w:t>(3 marks)</w:t>
      </w:r>
    </w:p>
    <w:p>
      <w:r>
        <w:tab/>
        <w:t xml:space="preserve">(b) </w:t>
        <w:tab/>
        <w:t xml:space="preserve">Explain </w:t>
      </w:r>
      <w:r>
        <w:rPr>
          <w:b w:val="1"/>
        </w:rPr>
        <w:t xml:space="preserve">six </w:t>
      </w:r>
      <w:r>
        <w:t>cultural practices of Homo sapiens during the New Stone Age.</w:t>
      </w:r>
    </w:p>
    <w:p>
      <w:r>
        <w:tab/>
        <w:tab/>
        <w:tab/>
        <w:tab/>
        <w:tab/>
        <w:tab/>
        <w:tab/>
        <w:tab/>
        <w:tab/>
        <w:tab/>
        <w:tab/>
        <w:t>(3 marks)</w:t>
      </w:r>
    </w:p>
    <w:p>
      <w:r>
        <w:t>19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disadvantages of coal as a source of energy</w:t>
        <w:tab/>
        <w:tab/>
        <w:t>(3marks)</w:t>
      </w:r>
    </w:p>
    <w:p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effects of the Scientific inventions on industry.</w:t>
        <w:tab/>
        <w:tab/>
        <w:t>(12 marks)</w:t>
      </w:r>
    </w:p>
    <w:p>
      <w:r>
        <w:t>20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factors that contributed to the development of the Trans-Atlantic </w:t>
      </w:r>
    </w:p>
    <w:p>
      <w:r>
        <w:tab/>
        <w:tab/>
        <w:t>Trade.</w:t>
        <w:tab/>
        <w:tab/>
        <w:tab/>
        <w:tab/>
        <w:tab/>
        <w:tab/>
        <w:tab/>
        <w:tab/>
        <w:tab/>
        <w:t>(3 marks)</w:t>
      </w:r>
    </w:p>
    <w:p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negative effects on Trans-Atlancic trade on Africa Communities.</w:t>
      </w:r>
    </w:p>
    <w:p>
      <w:r>
        <w:tab/>
        <w:tab/>
        <w:tab/>
        <w:tab/>
        <w:tab/>
        <w:tab/>
        <w:tab/>
        <w:tab/>
        <w:tab/>
        <w:tab/>
        <w:tab/>
        <w:t>(12 marks)</w:t>
      </w:r>
    </w:p>
    <w:p>
      <w:r>
        <w:t>21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factors that enabled European power to colonize Africa in the late </w:t>
      </w:r>
    </w:p>
    <w:p>
      <w:r>
        <w:tab/>
        <w:tab/>
        <w:t>19</w:t>
      </w:r>
      <w:r>
        <w:rPr>
          <w:vertAlign w:val="superscript"/>
        </w:rPr>
        <w:t>th</w:t>
      </w:r>
      <w:r>
        <w:t xml:space="preserve"> Century.</w:t>
        <w:tab/>
        <w:tab/>
        <w:tab/>
        <w:tab/>
        <w:tab/>
        <w:tab/>
        <w:tab/>
        <w:tab/>
        <w:t>(3 marks)</w:t>
      </w:r>
    </w:p>
    <w:p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effects of the partition of Africa on the Africans. </w:t>
        <w:tab/>
        <w:t xml:space="preserve"> (12 marks)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SECTION C (30 marks)</w:t>
      </w:r>
    </w:p>
    <w:p>
      <w:pPr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TWO</w:t>
      </w:r>
      <w:r>
        <w:rPr>
          <w:i w:val="1"/>
        </w:rPr>
        <w:t xml:space="preserve"> questions from these from this section in the answer booklet provided.</w:t>
      </w:r>
    </w:p>
    <w:p>
      <w:r>
        <w:t>22</w:t>
        <w:tab/>
        <w:t>(a)</w:t>
        <w:tab/>
        <w:t xml:space="preserve">Give </w:t>
      </w:r>
      <w:r>
        <w:rPr>
          <w:b w:val="1"/>
        </w:rPr>
        <w:t>three</w:t>
      </w:r>
      <w:r>
        <w:t xml:space="preserve"> functions of the Kabaka of Buganda Kingdom during the pre-colonial                                   </w:t>
      </w:r>
    </w:p>
    <w:p>
      <w:r>
        <w:tab/>
        <w:tab/>
        <w:t>Period.</w:t>
        <w:tab/>
        <w:tab/>
        <w:tab/>
        <w:tab/>
        <w:tab/>
        <w:tab/>
        <w:tab/>
        <w:tab/>
        <w:tab/>
        <w:t>(3 marks)</w:t>
      </w:r>
    </w:p>
    <w:p>
      <w:r>
        <w:tab/>
        <w:t>(b)</w:t>
        <w:tab/>
        <w:t>Describe the political organization of the Shona during the pre-colonial period.</w:t>
      </w:r>
    </w:p>
    <w:p>
      <w:r>
        <w:tab/>
        <w:tab/>
        <w:tab/>
        <w:tab/>
        <w:tab/>
        <w:tab/>
        <w:tab/>
        <w:tab/>
        <w:tab/>
        <w:tab/>
        <w:tab/>
        <w:t>(12 marks)</w:t>
      </w:r>
    </w:p>
    <w:p>
      <w:r>
        <w:t>23</w:t>
        <w:tab/>
        <w:t>(b)</w:t>
        <w:tab/>
        <w:t xml:space="preserve">Identify </w:t>
      </w:r>
      <w:r>
        <w:rPr>
          <w:b w:val="1"/>
        </w:rPr>
        <w:t>five</w:t>
      </w:r>
      <w:r>
        <w:t xml:space="preserve"> ways through which the United Nations (UN) promotes </w:t>
      </w:r>
    </w:p>
    <w:p>
      <w:r>
        <w:tab/>
        <w:tab/>
        <w:t>Good governance in the world.</w:t>
        <w:tab/>
        <w:tab/>
        <w:tab/>
        <w:tab/>
        <w:tab/>
        <w:t>(5 marks)</w:t>
      </w:r>
    </w:p>
    <w:p>
      <w:r>
        <w:tab/>
        <w:t>(b)</w:t>
        <w:tab/>
        <w:t xml:space="preserve">Explain </w:t>
      </w:r>
      <w:r>
        <w:rPr>
          <w:b w:val="1"/>
        </w:rPr>
        <w:t>five</w:t>
      </w:r>
      <w:r>
        <w:t xml:space="preserve"> achievements of the Non-Aligned Movement (NAM) since its </w:t>
      </w:r>
    </w:p>
    <w:p>
      <w:r>
        <w:tab/>
        <w:tab/>
        <w:t>Formation .</w:t>
        <w:tab/>
        <w:tab/>
        <w:tab/>
        <w:tab/>
        <w:tab/>
        <w:tab/>
        <w:tab/>
        <w:t>(10 marks)</w:t>
      </w:r>
    </w:p>
    <w:p/>
    <w:p/>
    <w:p>
      <w:r>
        <w:t>24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objectives for the formation of Common Market for Easter and </w:t>
      </w:r>
    </w:p>
    <w:p>
      <w:r>
        <w:t xml:space="preserve">                          Southern Africa (COMESA).</w:t>
        <w:tab/>
        <w:tab/>
        <w:tab/>
        <w:tab/>
        <w:t>(3 marks)</w:t>
      </w:r>
    </w:p>
    <w:p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Challenges facing the Common Market for Eastern and Southern </w:t>
      </w:r>
    </w:p>
    <w:p>
      <w:r>
        <w:tab/>
        <w:tab/>
        <w:t>Africa (COMESA).</w:t>
        <w:tab/>
        <w:tab/>
        <w:tab/>
        <w:tab/>
        <w:tab/>
        <w:tab/>
        <w:tab/>
        <w:t>(12 marks)</w:t>
      </w:r>
    </w:p>
    <w:p/>
    <w:p/>
    <w:p/>
    <w:sectPr>
      <w:footerReference xmlns:r="http://schemas.openxmlformats.org/officeDocument/2006/relationships" w:type="default" r:id="RelFtr4"/>
      <w:type w:val="nextPage"/>
      <w:pgMar w:left="900" w:right="108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tabs>
        <w:tab w:val="left" w:pos="4680" w:leader="none"/>
      </w:tabs>
      <w:rPr>
        <w:rFonts w:ascii="Cambria" w:hAnsi="Cambria"/>
      </w:rPr>
    </w:pPr>
  </w:p>
  <w:p>
    <w:pPr>
      <w:pStyle w:val="P1"/>
      <w:tabs>
        <w:tab w:val="left" w:pos="4680" w:leader="none"/>
      </w:tabs>
    </w:pPr>
    <w:r>
      <w:rPr>
        <w:rFonts w:ascii="Cambria" w:hAnsi="Cambria"/>
      </w:rPr>
      <w:t xml:space="preserve">© </w:t>
    </w:r>
    <w:r>
      <w:t xml:space="preserve">SKYDREAMERS PRODUCTION                              </w:t>
      <w:tab/>
    </w:r>
    <w:r>
      <w:rPr>
        <w:rFonts w:ascii="Cambria" w:hAnsi="Cambria"/>
      </w:rPr>
      <w:t xml:space="preserve">Page </w:t>
    </w:r>
    <w:r>
      <w:rPr>
        <w:rFonts w:ascii="Cambria" w:hAnsi="Cambria"/>
      </w:rP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</w:rPr>
      <w:t>#</w:t>
    </w:r>
    <w:r>
      <w:rPr>
        <w:rFonts w:ascii="Cambria" w:hAnsi="Cambria"/>
      </w:rPr>
      <w:fldChar w:fldCharType="end"/>
    </w:r>
    <w:r>
      <w:t xml:space="preserve">                                       Simplified </w:t>
    </w:r>
  </w:p>
  <w:p>
    <w:pPr>
      <w:pStyle w:val="P2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© SKYDREAMERS PRODCUTION</w:t>
    </w:r>
  </w:p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22C05EC8"/>
    <w:multiLevelType w:val="multilevel"/>
    <w:lvl w:ilvl="0">
      <w:start w:val="3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2"/>
      <w:numFmt w:val="decimal"/>
      <w:suff w:val="tab"/>
      <w:lvlText w:val="%2.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)"/>
      <w:lvlJc w:val="left"/>
      <w:pPr>
        <w:ind w:hanging="72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3895718D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List Paragraph"/>
    <w:basedOn w:val="P0"/>
    <w:next w:val="P3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2012-05-26T15:29:00Z</dcterms:created>
  <cp:lastModifiedBy>Teacher E-Solutions</cp:lastModifiedBy>
  <dcterms:modified xsi:type="dcterms:W3CDTF">2019-03-10T20:26:36Z</dcterms:modified>
  <cp:revision>2</cp:revision>
</cp:coreProperties>
</file>