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F8" w:rsidRDefault="007731F8" w:rsidP="007731F8">
      <w:pPr>
        <w:ind w:left="360"/>
        <w:jc w:val="center"/>
        <w:rPr>
          <w:b/>
          <w:sz w:val="32"/>
          <w:szCs w:val="32"/>
        </w:rPr>
      </w:pPr>
    </w:p>
    <w:p w:rsidR="007731F8" w:rsidRPr="00DA52EB" w:rsidRDefault="007731F8" w:rsidP="007731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proofErr w:type="gramStart"/>
      <w:r w:rsidRPr="00DA52EB">
        <w:rPr>
          <w:b/>
          <w:color w:val="000000"/>
          <w:sz w:val="36"/>
          <w:szCs w:val="36"/>
        </w:rPr>
        <w:t>C</w:t>
      </w:r>
      <w:r>
        <w:rPr>
          <w:b/>
          <w:color w:val="000000"/>
          <w:sz w:val="36"/>
          <w:szCs w:val="36"/>
        </w:rPr>
        <w:t>.</w:t>
      </w:r>
      <w:r w:rsidRPr="00DA52EB">
        <w:rPr>
          <w:b/>
          <w:color w:val="000000"/>
          <w:sz w:val="36"/>
          <w:szCs w:val="36"/>
        </w:rPr>
        <w:t>R</w:t>
      </w:r>
      <w:r>
        <w:rPr>
          <w:b/>
          <w:color w:val="000000"/>
          <w:sz w:val="36"/>
          <w:szCs w:val="36"/>
        </w:rPr>
        <w:t>.</w:t>
      </w:r>
      <w:r w:rsidRPr="00DA52EB">
        <w:rPr>
          <w:b/>
          <w:color w:val="000000"/>
          <w:sz w:val="36"/>
          <w:szCs w:val="36"/>
        </w:rPr>
        <w:t xml:space="preserve">E </w:t>
      </w:r>
      <w:r>
        <w:rPr>
          <w:b/>
          <w:color w:val="000000"/>
          <w:sz w:val="36"/>
          <w:szCs w:val="36"/>
        </w:rPr>
        <w:t xml:space="preserve"> QUESTIONS</w:t>
      </w:r>
      <w:proofErr w:type="gramEnd"/>
      <w:r>
        <w:rPr>
          <w:b/>
          <w:color w:val="000000"/>
          <w:sz w:val="36"/>
          <w:szCs w:val="36"/>
        </w:rPr>
        <w:t xml:space="preserve"> </w:t>
      </w:r>
      <w:r w:rsidRPr="00DA52EB">
        <w:rPr>
          <w:b/>
          <w:color w:val="000000"/>
          <w:sz w:val="36"/>
          <w:szCs w:val="36"/>
        </w:rPr>
        <w:t xml:space="preserve">PAPER </w:t>
      </w:r>
      <w:r>
        <w:rPr>
          <w:b/>
          <w:color w:val="000000"/>
          <w:sz w:val="36"/>
          <w:szCs w:val="36"/>
        </w:rPr>
        <w:t>1</w:t>
      </w:r>
    </w:p>
    <w:p w:rsidR="007731F8" w:rsidRPr="00DA52EB" w:rsidRDefault="007731F8" w:rsidP="007731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DA52EB">
        <w:rPr>
          <w:b/>
          <w:color w:val="000000"/>
          <w:sz w:val="36"/>
          <w:szCs w:val="36"/>
        </w:rPr>
        <w:t>KCSE 2012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5"/>
          <w:szCs w:val="25"/>
        </w:rPr>
        <w:t>1.(</w:t>
      </w:r>
      <w:proofErr w:type="gramEnd"/>
      <w:r>
        <w:rPr>
          <w:color w:val="000000"/>
          <w:sz w:val="25"/>
          <w:szCs w:val="25"/>
        </w:rPr>
        <w:t xml:space="preserve">a)       Identify six literary forms used in the writing of the Bible               </w:t>
      </w:r>
      <w:r>
        <w:rPr>
          <w:i/>
          <w:iCs/>
          <w:color w:val="000000"/>
          <w:sz w:val="25"/>
          <w:szCs w:val="25"/>
          <w:vertAlign w:val="superscript"/>
        </w:rPr>
        <w:t xml:space="preserve"> </w:t>
      </w:r>
      <w:r>
        <w:rPr>
          <w:color w:val="000000"/>
          <w:sz w:val="25"/>
          <w:szCs w:val="25"/>
        </w:rPr>
        <w:t>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(b)       State </w:t>
      </w:r>
      <w:r>
        <w:rPr>
          <w:b/>
          <w:bCs/>
          <w:color w:val="000000"/>
          <w:sz w:val="23"/>
          <w:szCs w:val="23"/>
        </w:rPr>
        <w:t xml:space="preserve">four </w:t>
      </w:r>
      <w:r>
        <w:rPr>
          <w:color w:val="000000"/>
          <w:sz w:val="23"/>
          <w:szCs w:val="23"/>
        </w:rPr>
        <w:t>reasons why the Bible had to be compiled into its present form by the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</w:t>
      </w:r>
      <w:proofErr w:type="gramStart"/>
      <w:r>
        <w:rPr>
          <w:color w:val="000000"/>
          <w:sz w:val="23"/>
          <w:szCs w:val="23"/>
        </w:rPr>
        <w:t>early</w:t>
      </w:r>
      <w:proofErr w:type="gramEnd"/>
      <w:r>
        <w:rPr>
          <w:color w:val="000000"/>
          <w:sz w:val="23"/>
          <w:szCs w:val="23"/>
        </w:rPr>
        <w:t xml:space="preserve"> Christians.                                                                                            (8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(c)        Outline six ways in which Christians in Kenya use the Bible.                         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5"/>
          <w:szCs w:val="25"/>
        </w:rPr>
        <w:t>2.(</w:t>
      </w:r>
      <w:proofErr w:type="gramEnd"/>
      <w:r>
        <w:rPr>
          <w:color w:val="000000"/>
          <w:sz w:val="25"/>
          <w:szCs w:val="25"/>
        </w:rPr>
        <w:t>a)       Describe the covenant ceremony between God and Abraham in Genesis 15: 1-19.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5"/>
          <w:szCs w:val="25"/>
        </w:rPr>
        <w:t>(7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(b)       Identify </w:t>
      </w:r>
      <w:r>
        <w:rPr>
          <w:b/>
          <w:bCs/>
          <w:color w:val="000000"/>
          <w:sz w:val="23"/>
          <w:szCs w:val="23"/>
        </w:rPr>
        <w:t xml:space="preserve">four </w:t>
      </w:r>
      <w:r>
        <w:rPr>
          <w:color w:val="000000"/>
          <w:sz w:val="23"/>
          <w:szCs w:val="23"/>
        </w:rPr>
        <w:t>differences between the Jewish and the traditional African practices of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Circumcision                                                                                                          (8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(c)       Give </w:t>
      </w:r>
      <w:r>
        <w:rPr>
          <w:b/>
          <w:bCs/>
          <w:color w:val="000000"/>
          <w:sz w:val="23"/>
          <w:szCs w:val="23"/>
        </w:rPr>
        <w:t xml:space="preserve">five </w:t>
      </w:r>
      <w:r>
        <w:rPr>
          <w:color w:val="000000"/>
          <w:sz w:val="23"/>
          <w:szCs w:val="23"/>
        </w:rPr>
        <w:t>reasons why church leaders take vows before starting their mission.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5"/>
          <w:szCs w:val="25"/>
        </w:rPr>
        <w:t>(5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5"/>
          <w:szCs w:val="25"/>
        </w:rPr>
        <w:t>3.(</w:t>
      </w:r>
      <w:proofErr w:type="gramEnd"/>
      <w:r>
        <w:rPr>
          <w:color w:val="000000"/>
          <w:sz w:val="25"/>
          <w:szCs w:val="25"/>
        </w:rPr>
        <w:t>a)       Describe six ways that king David used to promote the worship of God in Israel.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5"/>
          <w:szCs w:val="25"/>
        </w:rPr>
        <w:t>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(b)       Explain </w:t>
      </w:r>
      <w:r>
        <w:rPr>
          <w:b/>
          <w:bCs/>
          <w:color w:val="000000"/>
          <w:sz w:val="23"/>
          <w:szCs w:val="23"/>
        </w:rPr>
        <w:t xml:space="preserve">four </w:t>
      </w:r>
      <w:r>
        <w:rPr>
          <w:color w:val="000000"/>
          <w:sz w:val="23"/>
          <w:szCs w:val="23"/>
        </w:rPr>
        <w:t>life skills that Elijah used to fight against false religion in Israel.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3"/>
          <w:szCs w:val="23"/>
        </w:rPr>
        <w:t>(8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>(c)        What problems do church leaders in Kenya face when carrying out their work?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5"/>
          <w:szCs w:val="25"/>
        </w:rPr>
        <w:t>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5"/>
          <w:szCs w:val="25"/>
        </w:rPr>
        <w:t>4.(</w:t>
      </w:r>
      <w:proofErr w:type="gramEnd"/>
      <w:r>
        <w:rPr>
          <w:color w:val="000000"/>
          <w:sz w:val="25"/>
          <w:szCs w:val="25"/>
        </w:rPr>
        <w:t xml:space="preserve">a)       Give </w:t>
      </w:r>
      <w:r>
        <w:rPr>
          <w:b/>
          <w:bCs/>
          <w:color w:val="000000"/>
          <w:sz w:val="25"/>
          <w:szCs w:val="25"/>
        </w:rPr>
        <w:t xml:space="preserve">four </w:t>
      </w:r>
      <w:r>
        <w:rPr>
          <w:color w:val="000000"/>
          <w:sz w:val="25"/>
          <w:szCs w:val="25"/>
        </w:rPr>
        <w:t>reasons why prophet Amos was against the way the Israelites worshipped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</w:t>
      </w:r>
      <w:proofErr w:type="gramStart"/>
      <w:r>
        <w:rPr>
          <w:color w:val="000000"/>
          <w:sz w:val="25"/>
          <w:szCs w:val="25"/>
        </w:rPr>
        <w:t>God.</w:t>
      </w:r>
      <w:proofErr w:type="gramEnd"/>
      <w:r>
        <w:rPr>
          <w:color w:val="000000"/>
          <w:sz w:val="25"/>
          <w:szCs w:val="25"/>
        </w:rPr>
        <w:t xml:space="preserve">                                                                                                                (8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(b)       State six ways in which God would punish Israel for her evils according to prophet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</w:t>
      </w:r>
      <w:proofErr w:type="gramStart"/>
      <w:r>
        <w:rPr>
          <w:color w:val="000000"/>
          <w:sz w:val="23"/>
          <w:szCs w:val="23"/>
        </w:rPr>
        <w:t>Amos.</w:t>
      </w:r>
      <w:proofErr w:type="gramEnd"/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(c)       How does the church in Kenya punish errant members?                              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proofErr w:type="gramStart"/>
      <w:r>
        <w:rPr>
          <w:color w:val="000000"/>
          <w:sz w:val="23"/>
          <w:szCs w:val="23"/>
        </w:rPr>
        <w:t>5 .</w:t>
      </w:r>
      <w:proofErr w:type="gramEnd"/>
      <w:r>
        <w:rPr>
          <w:color w:val="000000"/>
          <w:sz w:val="23"/>
          <w:szCs w:val="23"/>
        </w:rPr>
        <w:t xml:space="preserve"> a)       From the call of Jeremiah, identify </w:t>
      </w:r>
      <w:r>
        <w:rPr>
          <w:b/>
          <w:bCs/>
          <w:color w:val="000000"/>
          <w:sz w:val="23"/>
          <w:szCs w:val="23"/>
        </w:rPr>
        <w:t xml:space="preserve">eight </w:t>
      </w:r>
      <w:r>
        <w:rPr>
          <w:color w:val="000000"/>
          <w:sz w:val="23"/>
          <w:szCs w:val="23"/>
        </w:rPr>
        <w:t xml:space="preserve">qualities of God (Jeremiah 1). 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(8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(b)       Give six characteristics of the New Covenant foreseen by prophet Jeremiah.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                                                                                                                   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(c)       Give six ways in which Christians can assist victims of disasters. (6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3"/>
          <w:szCs w:val="23"/>
        </w:rPr>
        <w:t>6.(</w:t>
      </w:r>
      <w:proofErr w:type="gramEnd"/>
      <w:r>
        <w:rPr>
          <w:color w:val="000000"/>
          <w:sz w:val="23"/>
          <w:szCs w:val="23"/>
        </w:rPr>
        <w:t xml:space="preserve">a)        Describe </w:t>
      </w:r>
      <w:r>
        <w:rPr>
          <w:b/>
          <w:bCs/>
          <w:color w:val="000000"/>
          <w:sz w:val="23"/>
          <w:szCs w:val="23"/>
        </w:rPr>
        <w:t xml:space="preserve">five </w:t>
      </w:r>
      <w:r>
        <w:rPr>
          <w:color w:val="000000"/>
          <w:sz w:val="23"/>
          <w:szCs w:val="23"/>
        </w:rPr>
        <w:t>ways in which people in traditional African communities communicate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</w:t>
      </w:r>
      <w:proofErr w:type="gramStart"/>
      <w:r>
        <w:rPr>
          <w:color w:val="000000"/>
          <w:sz w:val="25"/>
          <w:szCs w:val="25"/>
        </w:rPr>
        <w:t>with</w:t>
      </w:r>
      <w:proofErr w:type="gramEnd"/>
      <w:r>
        <w:rPr>
          <w:color w:val="000000"/>
          <w:sz w:val="25"/>
          <w:szCs w:val="25"/>
        </w:rPr>
        <w:t xml:space="preserve"> God. 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5"/>
          <w:szCs w:val="25"/>
        </w:rPr>
        <w:t xml:space="preserve">   (5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(b)       Give </w:t>
      </w:r>
      <w:r>
        <w:rPr>
          <w:b/>
          <w:bCs/>
          <w:color w:val="000000"/>
          <w:sz w:val="23"/>
          <w:szCs w:val="23"/>
        </w:rPr>
        <w:t xml:space="preserve">eight </w:t>
      </w:r>
      <w:r>
        <w:rPr>
          <w:color w:val="000000"/>
          <w:sz w:val="23"/>
          <w:szCs w:val="23"/>
        </w:rPr>
        <w:t>reasons for singing and dancing during initiation ceremonies in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</w:t>
      </w:r>
      <w:proofErr w:type="gramStart"/>
      <w:r>
        <w:rPr>
          <w:color w:val="000000"/>
          <w:sz w:val="25"/>
          <w:szCs w:val="25"/>
        </w:rPr>
        <w:t>traditional</w:t>
      </w:r>
      <w:proofErr w:type="gramEnd"/>
      <w:r>
        <w:rPr>
          <w:color w:val="000000"/>
          <w:sz w:val="25"/>
          <w:szCs w:val="25"/>
        </w:rPr>
        <w:t xml:space="preserve"> African communities.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                                                                                                                    (8 marks)</w:t>
      </w:r>
    </w:p>
    <w:p w:rsidR="007731F8" w:rsidRDefault="007731F8" w:rsidP="007731F8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7731F8" w:rsidRDefault="007731F8" w:rsidP="007731F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(c)       Give </w:t>
      </w:r>
      <w:r>
        <w:rPr>
          <w:b/>
          <w:bCs/>
          <w:color w:val="000000"/>
          <w:sz w:val="25"/>
          <w:szCs w:val="25"/>
        </w:rPr>
        <w:t xml:space="preserve">seven </w:t>
      </w:r>
      <w:r>
        <w:rPr>
          <w:color w:val="000000"/>
          <w:sz w:val="25"/>
          <w:szCs w:val="25"/>
        </w:rPr>
        <w:t>reasons why witchcraft is feared in traditional African communities.</w:t>
      </w:r>
    </w:p>
    <w:p w:rsidR="007731F8" w:rsidRDefault="007731F8" w:rsidP="00BA03E3">
      <w:pPr>
        <w:jc w:val="right"/>
      </w:pPr>
      <w:r>
        <w:rPr>
          <w:color w:val="000000"/>
          <w:sz w:val="25"/>
          <w:szCs w:val="25"/>
        </w:rPr>
        <w:t>(7 marks)</w:t>
      </w:r>
    </w:p>
    <w:sectPr w:rsidR="007731F8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7731F8"/>
    <w:rsid w:val="0030384B"/>
    <w:rsid w:val="00490D43"/>
    <w:rsid w:val="00622EF2"/>
    <w:rsid w:val="0073481B"/>
    <w:rsid w:val="007731F8"/>
    <w:rsid w:val="00BA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2013-05-04T16:50:00Z</dcterms:created>
  <dcterms:modified xsi:type="dcterms:W3CDTF">2013-05-04T16:51:00Z</dcterms:modified>
</cp:coreProperties>
</file>