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97A88" w14:textId="77777777" w:rsidR="008A288B" w:rsidRPr="00847BBF" w:rsidRDefault="008A288B" w:rsidP="008A288B">
      <w:pPr>
        <w:jc w:val="center"/>
        <w:rPr>
          <w:rFonts w:ascii="Baskerville Old Face" w:eastAsia="Calibri" w:hAnsi="Baskerville Old Face" w:cs="Times New Roman"/>
          <w:b/>
          <w:sz w:val="32"/>
        </w:rPr>
      </w:pPr>
      <w:bookmarkStart w:id="0" w:name="_GoBack"/>
      <w:bookmarkEnd w:id="0"/>
      <w:r w:rsidRPr="00847BBF">
        <w:rPr>
          <w:rFonts w:ascii="Baskerville Old Face" w:eastAsia="Calibri" w:hAnsi="Baskerville Old Face" w:cs="Times New Roman"/>
          <w:b/>
          <w:sz w:val="32"/>
        </w:rPr>
        <w:t>COMPETENCE BASED ASSESMENT</w:t>
      </w:r>
    </w:p>
    <w:p w14:paraId="215EB5B5" w14:textId="77777777" w:rsidR="008A288B" w:rsidRPr="00847BBF" w:rsidRDefault="008A288B" w:rsidP="008A288B">
      <w:pPr>
        <w:jc w:val="center"/>
        <w:rPr>
          <w:rFonts w:ascii="Baskerville Old Face" w:eastAsia="Calibri" w:hAnsi="Baskerville Old Face" w:cs="Times New Roman"/>
          <w:b/>
          <w:sz w:val="32"/>
        </w:rPr>
      </w:pPr>
      <w:r>
        <w:rPr>
          <w:rFonts w:ascii="Baskerville Old Face" w:eastAsia="Calibri" w:hAnsi="Baskerville Old Face" w:cs="Times New Roman"/>
          <w:b/>
          <w:sz w:val="32"/>
        </w:rPr>
        <w:t>GRADE 2</w:t>
      </w:r>
      <w:r w:rsidRPr="00847BBF">
        <w:rPr>
          <w:rFonts w:ascii="Baskerville Old Face" w:eastAsia="Calibri" w:hAnsi="Baskerville Old Face" w:cs="Times New Roman"/>
          <w:b/>
          <w:sz w:val="32"/>
        </w:rPr>
        <w:t xml:space="preserve"> YEAR 2</w:t>
      </w:r>
      <w:r>
        <w:rPr>
          <w:rFonts w:ascii="Baskerville Old Face" w:eastAsia="Calibri" w:hAnsi="Baskerville Old Face" w:cs="Times New Roman"/>
          <w:b/>
          <w:sz w:val="32"/>
        </w:rPr>
        <w:t>020</w:t>
      </w:r>
    </w:p>
    <w:p w14:paraId="496DB5CC" w14:textId="77777777" w:rsidR="008A288B" w:rsidRPr="00847BBF" w:rsidRDefault="008A288B" w:rsidP="008A288B">
      <w:pPr>
        <w:jc w:val="center"/>
        <w:rPr>
          <w:rFonts w:ascii="Baskerville Old Face" w:eastAsia="Calibri" w:hAnsi="Baskerville Old Face" w:cs="Times New Roman"/>
          <w:b/>
          <w:sz w:val="32"/>
        </w:rPr>
      </w:pPr>
      <w:r w:rsidRPr="00847BBF">
        <w:rPr>
          <w:rFonts w:ascii="Baskerville Old Face" w:eastAsia="Calibri" w:hAnsi="Baskerville Old Face" w:cs="Times New Roman"/>
          <w:b/>
          <w:sz w:val="32"/>
        </w:rPr>
        <w:t xml:space="preserve"> (MONITORING LEARNERS PROGRESS)</w:t>
      </w:r>
    </w:p>
    <w:p w14:paraId="10E4332C" w14:textId="77777777" w:rsidR="008A288B" w:rsidRPr="00847BBF" w:rsidRDefault="008A288B" w:rsidP="008A288B">
      <w:pPr>
        <w:jc w:val="center"/>
        <w:rPr>
          <w:rFonts w:ascii="Baskerville Old Face" w:eastAsia="Calibri" w:hAnsi="Baskerville Old Face" w:cs="Times New Roman"/>
          <w:b/>
          <w:sz w:val="32"/>
        </w:rPr>
      </w:pPr>
      <w:r w:rsidRPr="00847BBF">
        <w:rPr>
          <w:rFonts w:ascii="Baskerville Old Face" w:eastAsia="Calibri" w:hAnsi="Baskerville Old Face" w:cs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B1926" wp14:editId="5680BDB7">
                <wp:simplePos x="0" y="0"/>
                <wp:positionH relativeFrom="column">
                  <wp:posOffset>-19051</wp:posOffset>
                </wp:positionH>
                <wp:positionV relativeFrom="paragraph">
                  <wp:posOffset>278130</wp:posOffset>
                </wp:positionV>
                <wp:extent cx="7038975" cy="19050"/>
                <wp:effectExtent l="76200" t="76200" r="104775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8975" cy="190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oval" w="med" len="med"/>
                          <a:tailEnd type="oval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434C8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21.9pt" to="552.7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" strokecolor="windowText" strokeweight="4.5pt">
                <v:stroke startarrow="oval" endarrow="oval" joinstyle="miter"/>
              </v:line>
            </w:pict>
          </mc:Fallback>
        </mc:AlternateContent>
      </w:r>
      <w:r>
        <w:rPr>
          <w:rFonts w:ascii="Baskerville Old Face" w:eastAsia="Calibri" w:hAnsi="Baskerville Old Face" w:cs="Times New Roman"/>
          <w:b/>
          <w:noProof/>
          <w:sz w:val="32"/>
        </w:rPr>
        <w:t>READING/KUSOMA ACTIVITIES</w:t>
      </w:r>
      <w:r>
        <w:rPr>
          <w:rFonts w:ascii="Baskerville Old Face" w:eastAsia="Calibri" w:hAnsi="Baskerville Old Face" w:cs="Times New Roman"/>
          <w:b/>
          <w:sz w:val="32"/>
        </w:rPr>
        <w:tab/>
      </w:r>
      <w:r w:rsidRPr="00847BBF">
        <w:rPr>
          <w:rFonts w:ascii="Baskerville Old Face" w:eastAsia="Calibri" w:hAnsi="Baskerville Old Face" w:cs="Times New Roman"/>
          <w:b/>
          <w:sz w:val="32"/>
        </w:rPr>
        <w:t xml:space="preserve">TIME: </w:t>
      </w:r>
      <w:r>
        <w:rPr>
          <w:rFonts w:ascii="Baskerville Old Face" w:eastAsia="Calibri" w:hAnsi="Baskerville Old Face" w:cs="Times New Roman"/>
          <w:b/>
          <w:sz w:val="32"/>
          <w:u w:val="thick"/>
        </w:rPr>
        <w:tab/>
      </w:r>
      <w:r>
        <w:rPr>
          <w:rFonts w:ascii="Baskerville Old Face" w:eastAsia="Calibri" w:hAnsi="Baskerville Old Face" w:cs="Times New Roman"/>
          <w:b/>
          <w:sz w:val="32"/>
          <w:u w:val="thick"/>
        </w:rPr>
        <w:tab/>
      </w:r>
      <w:r>
        <w:rPr>
          <w:rFonts w:ascii="Baskerville Old Face" w:eastAsia="Calibri" w:hAnsi="Baskerville Old Face" w:cs="Times New Roman"/>
          <w:b/>
          <w:sz w:val="32"/>
          <w:u w:val="thick"/>
        </w:rPr>
        <w:tab/>
      </w:r>
    </w:p>
    <w:p w14:paraId="1D8BCD38" w14:textId="77777777" w:rsidR="008A288B" w:rsidRPr="00847BBF" w:rsidRDefault="008A288B" w:rsidP="008A288B">
      <w:pPr>
        <w:rPr>
          <w:rFonts w:ascii="Calibri" w:eastAsia="Calibri" w:hAnsi="Calibri" w:cs="Times New Roman"/>
        </w:rPr>
      </w:pPr>
      <w:r w:rsidRPr="00847BBF">
        <w:rPr>
          <w:rFonts w:ascii="Calibri" w:eastAsia="Calibri" w:hAnsi="Calibri" w:cs="Times New Roman"/>
        </w:rPr>
        <w:t xml:space="preserve">NAME: </w:t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</w:p>
    <w:tbl>
      <w:tblPr>
        <w:tblStyle w:val="TableGrid1"/>
        <w:tblpPr w:leftFromText="180" w:rightFromText="180" w:vertAnchor="text" w:horzAnchor="page" w:tblpX="2221" w:tblpY="-39"/>
        <w:tblW w:w="2970" w:type="dxa"/>
        <w:tblLook w:val="04A0" w:firstRow="1" w:lastRow="0" w:firstColumn="1" w:lastColumn="0" w:noHBand="0" w:noVBand="1"/>
      </w:tblPr>
      <w:tblGrid>
        <w:gridCol w:w="495"/>
        <w:gridCol w:w="495"/>
        <w:gridCol w:w="495"/>
        <w:gridCol w:w="495"/>
        <w:gridCol w:w="495"/>
        <w:gridCol w:w="495"/>
      </w:tblGrid>
      <w:tr w:rsidR="008A288B" w:rsidRPr="00847BBF" w14:paraId="0DAA32E1" w14:textId="77777777" w:rsidTr="00332296">
        <w:trPr>
          <w:trHeight w:val="508"/>
        </w:trPr>
        <w:tc>
          <w:tcPr>
            <w:tcW w:w="0" w:type="auto"/>
          </w:tcPr>
          <w:p w14:paraId="174C9398" w14:textId="77777777" w:rsidR="008A288B" w:rsidRPr="00847BBF" w:rsidRDefault="008A288B" w:rsidP="0033229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6FC6F52C" w14:textId="77777777" w:rsidR="008A288B" w:rsidRPr="00847BBF" w:rsidRDefault="008A288B" w:rsidP="0033229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3EB899B6" w14:textId="77777777" w:rsidR="008A288B" w:rsidRPr="00847BBF" w:rsidRDefault="008A288B" w:rsidP="0033229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4AEDB75B" w14:textId="77777777" w:rsidR="008A288B" w:rsidRPr="00847BBF" w:rsidRDefault="008A288B" w:rsidP="0033229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1C9FE88A" w14:textId="77777777" w:rsidR="008A288B" w:rsidRPr="00847BBF" w:rsidRDefault="008A288B" w:rsidP="0033229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3DA8BEBD" w14:textId="77777777" w:rsidR="008A288B" w:rsidRPr="00847BBF" w:rsidRDefault="008A288B" w:rsidP="00332296">
            <w:pPr>
              <w:rPr>
                <w:rFonts w:ascii="Calibri" w:eastAsia="Calibri" w:hAnsi="Calibri" w:cs="Times New Roman"/>
              </w:rPr>
            </w:pPr>
          </w:p>
        </w:tc>
      </w:tr>
    </w:tbl>
    <w:tbl>
      <w:tblPr>
        <w:tblStyle w:val="TableGrid1"/>
        <w:tblpPr w:leftFromText="180" w:rightFromText="180" w:vertAnchor="text" w:horzAnchor="page" w:tblpX="7891" w:tblpY="-39"/>
        <w:tblW w:w="546" w:type="dxa"/>
        <w:tblLook w:val="04A0" w:firstRow="1" w:lastRow="0" w:firstColumn="1" w:lastColumn="0" w:noHBand="0" w:noVBand="1"/>
      </w:tblPr>
      <w:tblGrid>
        <w:gridCol w:w="546"/>
      </w:tblGrid>
      <w:tr w:rsidR="008A288B" w:rsidRPr="00847BBF" w14:paraId="0C9EC4D5" w14:textId="77777777" w:rsidTr="00332296">
        <w:trPr>
          <w:trHeight w:val="466"/>
        </w:trPr>
        <w:tc>
          <w:tcPr>
            <w:tcW w:w="0" w:type="auto"/>
          </w:tcPr>
          <w:p w14:paraId="556E8986" w14:textId="77777777" w:rsidR="008A288B" w:rsidRPr="00847BBF" w:rsidRDefault="008A288B" w:rsidP="00332296">
            <w:pPr>
              <w:rPr>
                <w:rFonts w:ascii="Calibri" w:eastAsia="Calibri" w:hAnsi="Calibri" w:cs="Times New Roman"/>
              </w:rPr>
            </w:pPr>
          </w:p>
        </w:tc>
      </w:tr>
    </w:tbl>
    <w:tbl>
      <w:tblPr>
        <w:tblStyle w:val="TableGrid1"/>
        <w:tblpPr w:leftFromText="180" w:rightFromText="180" w:vertAnchor="text" w:horzAnchor="page" w:tblpX="9976" w:tblpY="-54"/>
        <w:tblW w:w="546" w:type="dxa"/>
        <w:tblLook w:val="04A0" w:firstRow="1" w:lastRow="0" w:firstColumn="1" w:lastColumn="0" w:noHBand="0" w:noVBand="1"/>
      </w:tblPr>
      <w:tblGrid>
        <w:gridCol w:w="546"/>
      </w:tblGrid>
      <w:tr w:rsidR="008A288B" w:rsidRPr="00847BBF" w14:paraId="73BD3E0A" w14:textId="77777777" w:rsidTr="00332296">
        <w:trPr>
          <w:trHeight w:val="466"/>
        </w:trPr>
        <w:tc>
          <w:tcPr>
            <w:tcW w:w="0" w:type="auto"/>
          </w:tcPr>
          <w:p w14:paraId="41F1C91D" w14:textId="77777777" w:rsidR="008A288B" w:rsidRPr="00847BBF" w:rsidRDefault="008A288B" w:rsidP="00332296">
            <w:pPr>
              <w:rPr>
                <w:rFonts w:ascii="Calibri" w:eastAsia="Calibri" w:hAnsi="Calibri" w:cs="Times New Roman"/>
              </w:rPr>
            </w:pPr>
          </w:p>
        </w:tc>
      </w:tr>
    </w:tbl>
    <w:p w14:paraId="3E02040A" w14:textId="77777777" w:rsidR="008A288B" w:rsidRPr="00847BBF" w:rsidRDefault="008A288B" w:rsidP="008A288B">
      <w:pPr>
        <w:rPr>
          <w:rFonts w:ascii="Calibri" w:eastAsia="Calibri" w:hAnsi="Calibri" w:cs="Times New Roman"/>
        </w:rPr>
      </w:pPr>
      <w:r w:rsidRPr="00847BBF">
        <w:rPr>
          <w:rFonts w:ascii="Calibri" w:eastAsia="Calibri" w:hAnsi="Calibri" w:cs="Times New Roman"/>
        </w:rPr>
        <w:t xml:space="preserve">LEARNER UPI: </w:t>
      </w:r>
      <w:r w:rsidRPr="00847BBF">
        <w:rPr>
          <w:rFonts w:ascii="Calibri" w:eastAsia="Calibri" w:hAnsi="Calibri" w:cs="Times New Roman"/>
        </w:rPr>
        <w:tab/>
        <w:t xml:space="preserve">GENDER: </w:t>
      </w:r>
      <w:r w:rsidRPr="00847BBF">
        <w:rPr>
          <w:rFonts w:ascii="Calibri" w:eastAsia="Calibri" w:hAnsi="Calibri" w:cs="Times New Roman"/>
        </w:rPr>
        <w:tab/>
        <w:t xml:space="preserve">BOY </w:t>
      </w:r>
      <w:r w:rsidRPr="00847BBF">
        <w:rPr>
          <w:rFonts w:ascii="Calibri" w:eastAsia="Calibri" w:hAnsi="Calibri" w:cs="Times New Roman"/>
        </w:rPr>
        <w:tab/>
      </w:r>
      <w:r w:rsidRPr="00847BBF">
        <w:rPr>
          <w:rFonts w:ascii="Calibri" w:eastAsia="Calibri" w:hAnsi="Calibri" w:cs="Times New Roman"/>
        </w:rPr>
        <w:tab/>
        <w:t xml:space="preserve">GIRL </w:t>
      </w:r>
    </w:p>
    <w:tbl>
      <w:tblPr>
        <w:tblStyle w:val="TableGrid1"/>
        <w:tblpPr w:leftFromText="180" w:rightFromText="180" w:vertAnchor="text" w:horzAnchor="margin" w:tblpXSpec="right" w:tblpY="276"/>
        <w:tblW w:w="0" w:type="auto"/>
        <w:tblLook w:val="04A0" w:firstRow="1" w:lastRow="0" w:firstColumn="1" w:lastColumn="0" w:noHBand="0" w:noVBand="1"/>
      </w:tblPr>
      <w:tblGrid>
        <w:gridCol w:w="1843"/>
        <w:gridCol w:w="1247"/>
        <w:gridCol w:w="1815"/>
        <w:gridCol w:w="1354"/>
      </w:tblGrid>
      <w:tr w:rsidR="008A288B" w:rsidRPr="00847BBF" w14:paraId="288FE985" w14:textId="77777777" w:rsidTr="00332296">
        <w:trPr>
          <w:trHeight w:val="557"/>
        </w:trPr>
        <w:tc>
          <w:tcPr>
            <w:tcW w:w="1843" w:type="dxa"/>
          </w:tcPr>
          <w:p w14:paraId="6E61B797" w14:textId="77777777" w:rsidR="008A288B" w:rsidRPr="00847BBF" w:rsidRDefault="008A288B" w:rsidP="00332296">
            <w:pPr>
              <w:rPr>
                <w:rFonts w:ascii="Times New Roman" w:eastAsia="Calibri" w:hAnsi="Times New Roman" w:cs="Times New Roman"/>
              </w:rPr>
            </w:pPr>
            <w:r w:rsidRPr="00847BBF">
              <w:rPr>
                <w:rFonts w:ascii="Times New Roman" w:eastAsia="Calibri" w:hAnsi="Times New Roman" w:cs="Times New Roman"/>
              </w:rPr>
              <w:t>No. of questions correct</w:t>
            </w:r>
          </w:p>
        </w:tc>
        <w:tc>
          <w:tcPr>
            <w:tcW w:w="1247" w:type="dxa"/>
          </w:tcPr>
          <w:p w14:paraId="35CD1265" w14:textId="77777777" w:rsidR="008A288B" w:rsidRPr="00847BBF" w:rsidRDefault="008A288B" w:rsidP="0033229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15" w:type="dxa"/>
          </w:tcPr>
          <w:p w14:paraId="17476DF5" w14:textId="77777777" w:rsidR="008A288B" w:rsidRPr="00847BBF" w:rsidRDefault="008A288B" w:rsidP="0033229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54" w:type="dxa"/>
          </w:tcPr>
          <w:p w14:paraId="2A520B80" w14:textId="77777777" w:rsidR="008A288B" w:rsidRPr="00847BBF" w:rsidRDefault="008A288B" w:rsidP="00332296">
            <w:pPr>
              <w:rPr>
                <w:rFonts w:ascii="Calibri" w:eastAsia="Calibri" w:hAnsi="Calibri" w:cs="Times New Roman"/>
              </w:rPr>
            </w:pPr>
          </w:p>
        </w:tc>
      </w:tr>
      <w:tr w:rsidR="008A288B" w:rsidRPr="00847BBF" w14:paraId="353C9FC9" w14:textId="77777777" w:rsidTr="00332296">
        <w:trPr>
          <w:trHeight w:val="526"/>
        </w:trPr>
        <w:tc>
          <w:tcPr>
            <w:tcW w:w="1843" w:type="dxa"/>
          </w:tcPr>
          <w:p w14:paraId="33FE59C0" w14:textId="77777777" w:rsidR="008A288B" w:rsidRPr="00847BBF" w:rsidRDefault="008A288B" w:rsidP="00332296">
            <w:pPr>
              <w:rPr>
                <w:rFonts w:ascii="Times New Roman" w:eastAsia="Calibri" w:hAnsi="Times New Roman" w:cs="Times New Roman"/>
              </w:rPr>
            </w:pPr>
            <w:r w:rsidRPr="00847BBF">
              <w:rPr>
                <w:rFonts w:ascii="Times New Roman" w:eastAsia="Calibri" w:hAnsi="Times New Roman" w:cs="Times New Roman"/>
              </w:rPr>
              <w:t>Performance level</w:t>
            </w:r>
          </w:p>
        </w:tc>
        <w:tc>
          <w:tcPr>
            <w:tcW w:w="1247" w:type="dxa"/>
          </w:tcPr>
          <w:p w14:paraId="3FC5EAB3" w14:textId="77777777" w:rsidR="008A288B" w:rsidRPr="00847BBF" w:rsidRDefault="008A288B" w:rsidP="0033229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15" w:type="dxa"/>
          </w:tcPr>
          <w:p w14:paraId="26C9A79A" w14:textId="77777777" w:rsidR="008A288B" w:rsidRPr="00847BBF" w:rsidRDefault="008A288B" w:rsidP="0033229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54" w:type="dxa"/>
          </w:tcPr>
          <w:p w14:paraId="212F78DE" w14:textId="77777777" w:rsidR="008A288B" w:rsidRPr="00847BBF" w:rsidRDefault="008A288B" w:rsidP="00332296">
            <w:pPr>
              <w:rPr>
                <w:rFonts w:ascii="Calibri" w:eastAsia="Calibri" w:hAnsi="Calibri" w:cs="Times New Roman"/>
              </w:rPr>
            </w:pPr>
          </w:p>
        </w:tc>
      </w:tr>
    </w:tbl>
    <w:p w14:paraId="71CAB244" w14:textId="77777777" w:rsidR="008A288B" w:rsidRDefault="008A288B" w:rsidP="008A288B"/>
    <w:p w14:paraId="0825C927" w14:textId="77777777" w:rsidR="008A288B" w:rsidRDefault="008A288B" w:rsidP="008A288B"/>
    <w:p w14:paraId="2CA286C1" w14:textId="77777777" w:rsidR="008A288B" w:rsidRDefault="008A288B" w:rsidP="008A288B">
      <w:pPr>
        <w:rPr>
          <w:u w:val="dotted"/>
        </w:rPr>
      </w:pPr>
      <w:r>
        <w:t xml:space="preserve">SCHOOL NAME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72186CAE" w14:textId="77777777" w:rsidR="00FA1D57" w:rsidRDefault="00FA1D57"/>
    <w:p w14:paraId="2E0E55DC" w14:textId="77777777" w:rsidR="008A288B" w:rsidRPr="00333BB7" w:rsidRDefault="008A288B" w:rsidP="008A288B">
      <w:pPr>
        <w:jc w:val="center"/>
        <w:rPr>
          <w:b/>
          <w:sz w:val="32"/>
        </w:rPr>
      </w:pPr>
      <w:r w:rsidRPr="00333BB7">
        <w:rPr>
          <w:b/>
          <w:sz w:val="32"/>
        </w:rPr>
        <w:t>READ ALOUD THE FOLLOWING WORD FLUENTLY</w:t>
      </w:r>
    </w:p>
    <w:p w14:paraId="77009C21" w14:textId="77777777" w:rsidR="008A288B" w:rsidRDefault="008A288B" w:rsidP="008A288B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Buffalo</w:t>
      </w:r>
      <w:r>
        <w:rPr>
          <w:sz w:val="28"/>
        </w:rPr>
        <w:tab/>
        <w:t>2. Train</w:t>
      </w:r>
      <w:r>
        <w:rPr>
          <w:sz w:val="28"/>
        </w:rPr>
        <w:tab/>
        <w:t>4. String</w:t>
      </w:r>
      <w:r>
        <w:rPr>
          <w:sz w:val="28"/>
        </w:rPr>
        <w:tab/>
        <w:t xml:space="preserve">5. </w:t>
      </w:r>
      <w:r w:rsidR="00BC3F5E">
        <w:rPr>
          <w:sz w:val="28"/>
        </w:rPr>
        <w:t>Player</w:t>
      </w:r>
      <w:r w:rsidR="00BC3F5E">
        <w:rPr>
          <w:sz w:val="28"/>
        </w:rPr>
        <w:tab/>
        <w:t>6. Movement</w:t>
      </w:r>
      <w:r w:rsidR="00BC3F5E">
        <w:rPr>
          <w:sz w:val="28"/>
        </w:rPr>
        <w:tab/>
        <w:t>7. Counters</w:t>
      </w:r>
      <w:r w:rsidR="00BC3F5E">
        <w:rPr>
          <w:sz w:val="28"/>
        </w:rPr>
        <w:tab/>
      </w:r>
      <w:r w:rsidR="00BC3F5E">
        <w:rPr>
          <w:sz w:val="28"/>
        </w:rPr>
        <w:tab/>
      </w:r>
    </w:p>
    <w:p w14:paraId="6D729B91" w14:textId="77777777" w:rsidR="00BC3F5E" w:rsidRDefault="00BC3F5E" w:rsidP="00BC3F5E">
      <w:pPr>
        <w:ind w:left="360"/>
        <w:rPr>
          <w:sz w:val="28"/>
        </w:rPr>
      </w:pPr>
      <w:r>
        <w:rPr>
          <w:sz w:val="28"/>
        </w:rPr>
        <w:t>8.   Farming</w:t>
      </w:r>
      <w:r>
        <w:rPr>
          <w:sz w:val="28"/>
        </w:rPr>
        <w:tab/>
        <w:t>9. Train</w:t>
      </w:r>
      <w:r>
        <w:rPr>
          <w:sz w:val="28"/>
        </w:rPr>
        <w:tab/>
        <w:t>10. Bucket</w:t>
      </w:r>
      <w:r>
        <w:rPr>
          <w:sz w:val="28"/>
        </w:rPr>
        <w:tab/>
        <w:t>11. Shelf</w:t>
      </w:r>
      <w:r>
        <w:rPr>
          <w:sz w:val="28"/>
        </w:rPr>
        <w:tab/>
        <w:t xml:space="preserve">12. </w:t>
      </w:r>
      <w:r w:rsidR="00333BB7">
        <w:rPr>
          <w:sz w:val="28"/>
        </w:rPr>
        <w:t>Staffroom</w:t>
      </w:r>
      <w:r w:rsidR="00333BB7">
        <w:rPr>
          <w:sz w:val="28"/>
        </w:rPr>
        <w:tab/>
        <w:t>13. Radio</w:t>
      </w:r>
    </w:p>
    <w:p w14:paraId="60C6F3FF" w14:textId="77777777" w:rsidR="00333BB7" w:rsidRDefault="00333BB7" w:rsidP="00BC3F5E">
      <w:pPr>
        <w:ind w:left="360"/>
        <w:rPr>
          <w:sz w:val="28"/>
        </w:rPr>
      </w:pPr>
      <w:r>
        <w:rPr>
          <w:sz w:val="28"/>
        </w:rPr>
        <w:t>14. Soup</w:t>
      </w:r>
      <w:r>
        <w:rPr>
          <w:sz w:val="28"/>
        </w:rPr>
        <w:tab/>
      </w:r>
      <w:r>
        <w:rPr>
          <w:sz w:val="28"/>
        </w:rPr>
        <w:tab/>
        <w:t>15. Computer</w:t>
      </w:r>
    </w:p>
    <w:p w14:paraId="4B8B743F" w14:textId="77777777" w:rsidR="00333BB7" w:rsidRDefault="00333BB7" w:rsidP="00333BB7">
      <w:pPr>
        <w:ind w:left="360"/>
        <w:jc w:val="center"/>
        <w:rPr>
          <w:b/>
          <w:sz w:val="36"/>
        </w:rPr>
      </w:pPr>
    </w:p>
    <w:p w14:paraId="3FF78355" w14:textId="77777777" w:rsidR="00333BB7" w:rsidRDefault="00333BB7" w:rsidP="00333BB7">
      <w:pPr>
        <w:ind w:left="360"/>
        <w:jc w:val="center"/>
        <w:rPr>
          <w:b/>
          <w:sz w:val="36"/>
        </w:rPr>
      </w:pPr>
      <w:r w:rsidRPr="00333BB7">
        <w:rPr>
          <w:b/>
          <w:sz w:val="36"/>
        </w:rPr>
        <w:t>Read the following sentences</w:t>
      </w:r>
    </w:p>
    <w:p w14:paraId="157623AE" w14:textId="77777777" w:rsidR="00333BB7" w:rsidRDefault="00333BB7" w:rsidP="00333BB7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>We take breakfast every morning.</w:t>
      </w:r>
    </w:p>
    <w:p w14:paraId="70438ED8" w14:textId="77777777" w:rsidR="00333BB7" w:rsidRDefault="00333BB7" w:rsidP="00333BB7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>I live near a river.</w:t>
      </w:r>
    </w:p>
    <w:p w14:paraId="6ACBDCFE" w14:textId="77777777" w:rsidR="00333BB7" w:rsidRDefault="00333BB7" w:rsidP="00333BB7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>She likes reading books.</w:t>
      </w:r>
    </w:p>
    <w:p w14:paraId="29E9E51A" w14:textId="77777777" w:rsidR="00333BB7" w:rsidRDefault="00333BB7" w:rsidP="00333BB7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>My father lives swimming.</w:t>
      </w:r>
    </w:p>
    <w:p w14:paraId="0D06CE6C" w14:textId="77777777" w:rsidR="00333BB7" w:rsidRDefault="00333BB7" w:rsidP="00333BB7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>The cow has drunk water.</w:t>
      </w:r>
    </w:p>
    <w:p w14:paraId="5929ACA5" w14:textId="77777777" w:rsidR="00333BB7" w:rsidRDefault="00333BB7" w:rsidP="00333BB7">
      <w:pPr>
        <w:jc w:val="center"/>
        <w:rPr>
          <w:b/>
          <w:sz w:val="32"/>
        </w:rPr>
      </w:pPr>
    </w:p>
    <w:p w14:paraId="2ED1249D" w14:textId="77777777" w:rsidR="00333BB7" w:rsidRDefault="00333BB7" w:rsidP="00333BB7">
      <w:pPr>
        <w:jc w:val="center"/>
        <w:rPr>
          <w:b/>
          <w:sz w:val="32"/>
        </w:rPr>
      </w:pPr>
      <w:r w:rsidRPr="00333BB7">
        <w:rPr>
          <w:b/>
          <w:sz w:val="32"/>
        </w:rPr>
        <w:t>SOMA UFAHAMU UFUATAO KWA UFASAHA</w:t>
      </w:r>
    </w:p>
    <w:p w14:paraId="28765961" w14:textId="77777777" w:rsidR="00333BB7" w:rsidRPr="00333BB7" w:rsidRDefault="00333BB7" w:rsidP="00333BB7">
      <w:pPr>
        <w:rPr>
          <w:sz w:val="32"/>
        </w:rPr>
      </w:pPr>
      <w:r>
        <w:rPr>
          <w:sz w:val="32"/>
        </w:rPr>
        <w:t xml:space="preserve">Amina </w:t>
      </w:r>
      <w:proofErr w:type="spellStart"/>
      <w:r>
        <w:rPr>
          <w:sz w:val="32"/>
        </w:rPr>
        <w:t>ni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mwanafunzi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katika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gredi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ya</w:t>
      </w:r>
      <w:proofErr w:type="spellEnd"/>
      <w:r>
        <w:rPr>
          <w:sz w:val="32"/>
        </w:rPr>
        <w:t xml:space="preserve"> pili. Amina </w:t>
      </w:r>
      <w:proofErr w:type="spellStart"/>
      <w:r>
        <w:rPr>
          <w:sz w:val="32"/>
        </w:rPr>
        <w:t>anapenda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sana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kucheza</w:t>
      </w:r>
      <w:proofErr w:type="spellEnd"/>
      <w:r>
        <w:rPr>
          <w:sz w:val="32"/>
        </w:rPr>
        <w:t xml:space="preserve">. </w:t>
      </w:r>
      <w:proofErr w:type="spellStart"/>
      <w:r>
        <w:rPr>
          <w:sz w:val="32"/>
        </w:rPr>
        <w:t>Yeye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hupenda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kucheza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mchezo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wa</w:t>
      </w:r>
      <w:proofErr w:type="spellEnd"/>
      <w:r>
        <w:rPr>
          <w:sz w:val="32"/>
        </w:rPr>
        <w:t xml:space="preserve"> Kamba. </w:t>
      </w:r>
      <w:proofErr w:type="spellStart"/>
      <w:r>
        <w:rPr>
          <w:sz w:val="32"/>
        </w:rPr>
        <w:t>Wakati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wa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mapumziko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yeye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pamoja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na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marafiki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zake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huenda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kwenye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uwanja</w:t>
      </w:r>
      <w:proofErr w:type="spellEnd"/>
      <w:r>
        <w:rPr>
          <w:sz w:val="32"/>
        </w:rPr>
        <w:t xml:space="preserve">. Amina </w:t>
      </w:r>
      <w:proofErr w:type="spellStart"/>
      <w:r>
        <w:rPr>
          <w:sz w:val="32"/>
        </w:rPr>
        <w:t>husaidiwa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na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marafiki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kushika</w:t>
      </w:r>
      <w:proofErr w:type="spellEnd"/>
      <w:r>
        <w:rPr>
          <w:sz w:val="32"/>
        </w:rPr>
        <w:t xml:space="preserve"> Kamba. </w:t>
      </w:r>
      <w:proofErr w:type="spellStart"/>
      <w:r w:rsidR="00E3321C">
        <w:rPr>
          <w:sz w:val="32"/>
        </w:rPr>
        <w:t>Darasani</w:t>
      </w:r>
      <w:proofErr w:type="spellEnd"/>
      <w:r w:rsidR="00E3321C">
        <w:rPr>
          <w:sz w:val="32"/>
        </w:rPr>
        <w:t xml:space="preserve"> Amina </w:t>
      </w:r>
      <w:proofErr w:type="spellStart"/>
      <w:r w:rsidR="00E3321C">
        <w:rPr>
          <w:sz w:val="32"/>
        </w:rPr>
        <w:t>huwa</w:t>
      </w:r>
      <w:proofErr w:type="spellEnd"/>
      <w:r w:rsidR="00E3321C">
        <w:rPr>
          <w:sz w:val="32"/>
        </w:rPr>
        <w:t xml:space="preserve"> </w:t>
      </w:r>
      <w:proofErr w:type="spellStart"/>
      <w:r w:rsidR="00E3321C">
        <w:rPr>
          <w:sz w:val="32"/>
        </w:rPr>
        <w:t>na</w:t>
      </w:r>
      <w:proofErr w:type="spellEnd"/>
      <w:r w:rsidR="00E3321C">
        <w:rPr>
          <w:sz w:val="32"/>
        </w:rPr>
        <w:t xml:space="preserve"> </w:t>
      </w:r>
      <w:proofErr w:type="spellStart"/>
      <w:r w:rsidR="00E3321C">
        <w:rPr>
          <w:sz w:val="32"/>
        </w:rPr>
        <w:t>maadili</w:t>
      </w:r>
      <w:proofErr w:type="spellEnd"/>
      <w:r w:rsidR="00E3321C">
        <w:rPr>
          <w:sz w:val="32"/>
        </w:rPr>
        <w:t xml:space="preserve"> </w:t>
      </w:r>
      <w:proofErr w:type="spellStart"/>
      <w:r w:rsidR="00E3321C">
        <w:rPr>
          <w:sz w:val="32"/>
        </w:rPr>
        <w:t>mema</w:t>
      </w:r>
      <w:proofErr w:type="spellEnd"/>
      <w:r w:rsidR="00E3321C">
        <w:rPr>
          <w:sz w:val="32"/>
        </w:rPr>
        <w:t xml:space="preserve">. Kila </w:t>
      </w:r>
      <w:proofErr w:type="spellStart"/>
      <w:r w:rsidR="00E3321C">
        <w:rPr>
          <w:sz w:val="32"/>
        </w:rPr>
        <w:t>mara</w:t>
      </w:r>
      <w:proofErr w:type="spellEnd"/>
      <w:r w:rsidR="00E3321C">
        <w:rPr>
          <w:sz w:val="32"/>
        </w:rPr>
        <w:t xml:space="preserve"> </w:t>
      </w:r>
      <w:proofErr w:type="spellStart"/>
      <w:r w:rsidR="00E3321C">
        <w:rPr>
          <w:sz w:val="32"/>
        </w:rPr>
        <w:t>yeye</w:t>
      </w:r>
      <w:proofErr w:type="spellEnd"/>
      <w:r w:rsidR="00E3321C">
        <w:rPr>
          <w:sz w:val="32"/>
        </w:rPr>
        <w:t xml:space="preserve"> </w:t>
      </w:r>
      <w:proofErr w:type="spellStart"/>
      <w:r w:rsidR="00E3321C">
        <w:rPr>
          <w:sz w:val="32"/>
        </w:rPr>
        <w:t>huwa</w:t>
      </w:r>
      <w:proofErr w:type="spellEnd"/>
      <w:r w:rsidR="00E3321C">
        <w:rPr>
          <w:sz w:val="32"/>
        </w:rPr>
        <w:t xml:space="preserve"> </w:t>
      </w:r>
      <w:proofErr w:type="spellStart"/>
      <w:r w:rsidR="00E3321C">
        <w:rPr>
          <w:sz w:val="32"/>
        </w:rPr>
        <w:t>nambari</w:t>
      </w:r>
      <w:proofErr w:type="spellEnd"/>
      <w:r w:rsidR="00E3321C">
        <w:rPr>
          <w:sz w:val="32"/>
        </w:rPr>
        <w:t xml:space="preserve"> </w:t>
      </w:r>
      <w:proofErr w:type="spellStart"/>
      <w:r w:rsidR="00E3321C">
        <w:rPr>
          <w:sz w:val="32"/>
        </w:rPr>
        <w:t>moja</w:t>
      </w:r>
      <w:proofErr w:type="spellEnd"/>
      <w:r w:rsidR="00E3321C">
        <w:rPr>
          <w:sz w:val="32"/>
        </w:rPr>
        <w:t xml:space="preserve"> </w:t>
      </w:r>
      <w:proofErr w:type="spellStart"/>
      <w:r w:rsidR="00E3321C">
        <w:rPr>
          <w:sz w:val="32"/>
        </w:rPr>
        <w:t>darasani</w:t>
      </w:r>
      <w:proofErr w:type="spellEnd"/>
      <w:r w:rsidR="00E3321C">
        <w:rPr>
          <w:sz w:val="32"/>
        </w:rPr>
        <w:t>.</w:t>
      </w:r>
    </w:p>
    <w:p w14:paraId="5F4F9682" w14:textId="77777777" w:rsidR="00333BB7" w:rsidRPr="00333BB7" w:rsidRDefault="00333BB7" w:rsidP="00333BB7">
      <w:pPr>
        <w:rPr>
          <w:sz w:val="32"/>
        </w:rPr>
      </w:pPr>
    </w:p>
    <w:p w14:paraId="0B4DE2E1" w14:textId="77777777" w:rsidR="00333BB7" w:rsidRPr="00BC3F5E" w:rsidRDefault="00333BB7" w:rsidP="00BC3F5E">
      <w:pPr>
        <w:ind w:left="360"/>
        <w:rPr>
          <w:sz w:val="28"/>
        </w:rPr>
      </w:pPr>
    </w:p>
    <w:p w14:paraId="4605898F" w14:textId="77777777" w:rsidR="008A288B" w:rsidRDefault="008A288B"/>
    <w:sectPr w:rsidR="008A288B" w:rsidSect="008A288B">
      <w:pgSz w:w="11906" w:h="16838" w:code="9"/>
      <w:pgMar w:top="180" w:right="206" w:bottom="9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F4628"/>
    <w:multiLevelType w:val="hybridMultilevel"/>
    <w:tmpl w:val="D9341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A118F"/>
    <w:multiLevelType w:val="hybridMultilevel"/>
    <w:tmpl w:val="65724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88B"/>
    <w:rsid w:val="00333BB7"/>
    <w:rsid w:val="008A288B"/>
    <w:rsid w:val="00BC3F5E"/>
    <w:rsid w:val="00E3321C"/>
    <w:rsid w:val="00F12469"/>
    <w:rsid w:val="00F161FA"/>
    <w:rsid w:val="00FA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FFD00"/>
  <w15:chartTrackingRefBased/>
  <w15:docId w15:val="{B3D229B9-069E-4901-87A7-5FA1FC3F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28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8A2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A2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2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Gordon Kiriinya</cp:lastModifiedBy>
  <cp:revision>4</cp:revision>
  <dcterms:created xsi:type="dcterms:W3CDTF">2019-11-12T12:32:00Z</dcterms:created>
  <dcterms:modified xsi:type="dcterms:W3CDTF">2020-02-25T23:26:00Z</dcterms:modified>
</cp:coreProperties>
</file>