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ab/>
        <w:t xml:space="preserve">…………………………..………………..</w:t>
        <w:tab/>
        <w:t xml:space="preserve">DATE   </w:t>
        <w:tab/>
        <w:tab/>
        <w:t xml:space="preserve">…………………………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INDEX NO. </w:t>
        <w:tab/>
        <w:t xml:space="preserve">……….……….…………………...…..… </w:t>
        <w:tab/>
        <w:t xml:space="preserve">SIGNATURE    </w:t>
        <w:tab/>
        <w:t xml:space="preserve">……………..…………..</w:t>
      </w:r>
    </w:p>
    <w:p w:rsidR="00000000" w:rsidDel="00000000" w:rsidP="00000000" w:rsidRDefault="00000000" w:rsidRPr="00000000" w14:paraId="0000000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20"/>
        </w:tabs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233/1</w:t>
      </w:r>
    </w:p>
    <w:p w:rsidR="00000000" w:rsidDel="00000000" w:rsidP="00000000" w:rsidRDefault="00000000" w:rsidRPr="00000000" w14:paraId="00000009">
      <w:pPr>
        <w:tabs>
          <w:tab w:val="left" w:pos="720"/>
        </w:tabs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CHEMISTRY</w:t>
      </w:r>
    </w:p>
    <w:p w:rsidR="00000000" w:rsidDel="00000000" w:rsidP="00000000" w:rsidRDefault="00000000" w:rsidRPr="00000000" w14:paraId="0000000A">
      <w:pPr>
        <w:tabs>
          <w:tab w:val="left" w:pos="720"/>
        </w:tabs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(THEORY)</w:t>
      </w:r>
    </w:p>
    <w:p w:rsidR="00000000" w:rsidDel="00000000" w:rsidP="00000000" w:rsidRDefault="00000000" w:rsidRPr="00000000" w14:paraId="0000000B">
      <w:pPr>
        <w:tabs>
          <w:tab w:val="left" w:pos="720"/>
        </w:tabs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PAPER 1</w:t>
      </w:r>
    </w:p>
    <w:p w:rsidR="00000000" w:rsidDel="00000000" w:rsidP="00000000" w:rsidRDefault="00000000" w:rsidRPr="00000000" w14:paraId="0000000C">
      <w:pPr>
        <w:tabs>
          <w:tab w:val="left" w:pos="720"/>
        </w:tabs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TIME: 2 HOURS.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360"/>
          <w:tab w:val="left" w:pos="356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INSTRUCTIONS TO CANDIDATES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360"/>
          <w:tab w:val="left" w:pos="356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your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INDEX NUMBER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the space provided above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 and write the date of examination in the spaces providedabove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questions in the spaces provided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working must be clearly shown where necessary.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Mathematical tables and silent electronic calculators may be used.</w:t>
      </w:r>
    </w:p>
    <w:p w:rsidR="00000000" w:rsidDel="00000000" w:rsidP="00000000" w:rsidRDefault="00000000" w:rsidRPr="00000000" w14:paraId="0000001C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FOR EXAMINER’S USE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0"/>
        <w:gridCol w:w="1980"/>
        <w:gridCol w:w="2070"/>
        <w:tblGridChange w:id="0">
          <w:tblGrid>
            <w:gridCol w:w="1350"/>
            <w:gridCol w:w="1980"/>
            <w:gridCol w:w="2070"/>
          </w:tblGrid>
        </w:tblGridChange>
      </w:tblGrid>
      <w:tr>
        <w:trPr>
          <w:trHeight w:val="161" w:hRule="atLeast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Question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Maximum score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Candidate’s score</w:t>
            </w:r>
          </w:p>
        </w:tc>
      </w:tr>
      <w:tr>
        <w:trPr>
          <w:trHeight w:val="188" w:hRule="atLeast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pos="720"/>
                <w:tab w:val="left" w:pos="820"/>
                <w:tab w:val="center" w:pos="1082"/>
              </w:tabs>
              <w:spacing w:after="0" w:line="60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</w:t>
            </w:r>
            <w:r w:rsidDel="00000000" w:rsidR="00000000" w:rsidRPr="00000000">
              <w:rPr>
                <w:rFonts w:ascii="Symbol" w:cs="Symbol" w:eastAsia="Symbol" w:hAnsi="Symbol"/>
                <w:b w:val="1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 score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76" w:lineRule="auto"/>
        <w:ind w:left="720" w:right="0" w:firstLine="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This paper consists of 9 printed pages.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76" w:lineRule="auto"/>
        <w:ind w:left="720" w:right="0" w:firstLine="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Candidates should check to ensure that all pages are printed as indicated and no questions are missing</w:t>
      </w:r>
    </w:p>
    <w:p w:rsidR="00000000" w:rsidDel="00000000" w:rsidP="00000000" w:rsidRDefault="00000000" w:rsidRPr="00000000" w14:paraId="00000031">
      <w:pPr>
        <w:rPr>
          <w:rFonts w:ascii="Cambria" w:cs="Cambria" w:eastAsia="Cambria" w:hAnsi="Cambria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mbria" w:cs="Cambria" w:eastAsia="Cambria" w:hAnsi="Cambria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mbria" w:cs="Cambria" w:eastAsia="Cambria" w:hAnsi="Cambria"/>
          <w:b w:val="1"/>
          <w:i w:val="1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mbria" w:cs="Cambria" w:eastAsia="Cambria" w:hAnsi="Cambria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element K has atomic number 20 while element M has atomic number 8.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electronic configuration for K and M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…………………………………………………………………………………….…….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symbol of the most stable ion of K and M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Molten Lead (II) bromide is electrolyzed using carbon electrodes. Write the half equations of the reactions that occur at the anode and the cathode.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Anode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…………………………………………………………………………………….……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Cathode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……………………………………………………………...……….…………………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why the conductivity of metals decreases with increase in temperature.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Three metal oxides XO, YO, and ZO are heated with powdered metal Y. Hot powdered Y will remove oxygen from XO but not from ZO. Arrange the metals in order of reactivity, starting with the most reactive. 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sodium chloride was found to be contaminated with copper (II) oxide. Describe how a sample of sodium chloride can be separated from the mixture.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Hot platinum wire was lowered into a flask containing concentrated ammonia solution as shown below. </w:t>
      </w:r>
    </w:p>
    <w:p w:rsidR="00000000" w:rsidDel="00000000" w:rsidP="00000000" w:rsidRDefault="00000000" w:rsidRPr="00000000" w14:paraId="0000004F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190500</wp:posOffset>
                </wp:positionV>
                <wp:extent cx="5048250" cy="137350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21875" y="3093248"/>
                          <a:ext cx="5048250" cy="1373505"/>
                          <a:chOff x="2821875" y="3093248"/>
                          <a:chExt cx="5048250" cy="1373505"/>
                        </a:xfrm>
                      </wpg:grpSpPr>
                      <wpg:grpSp>
                        <wpg:cNvGrpSpPr/>
                        <wpg:grpSpPr>
                          <a:xfrm>
                            <a:off x="2821875" y="3093248"/>
                            <a:ext cx="5048250" cy="1373505"/>
                            <a:chOff x="0" y="0"/>
                            <a:chExt cx="5048250" cy="137350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048250" cy="1373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0" y="86360"/>
                              <a:ext cx="2514600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714375" y="200660"/>
                              <a:ext cx="1257300" cy="1143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714375" y="725805"/>
                              <a:ext cx="1257300" cy="6178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400175" y="373380"/>
                              <a:ext cx="1333500" cy="0"/>
                            </a:xfrm>
                            <a:custGeom>
                              <a:rect b="b" l="l" r="r" t="t"/>
                              <a:pathLst>
                                <a:path extrusionOk="0" h="1" w="1333500">
                                  <a:moveTo>
                                    <a:pt x="0" y="0"/>
                                  </a:moveTo>
                                  <a:lnTo>
                                    <a:pt x="13335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2514600" y="143510"/>
                              <a:ext cx="495300" cy="0"/>
                            </a:xfrm>
                            <a:custGeom>
                              <a:rect b="b" l="l" r="r" t="t"/>
                              <a:pathLst>
                                <a:path extrusionOk="0" h="1" w="495300">
                                  <a:moveTo>
                                    <a:pt x="0" y="0"/>
                                  </a:moveTo>
                                  <a:lnTo>
                                    <a:pt x="4953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895475" y="1192530"/>
                              <a:ext cx="838200" cy="0"/>
                            </a:xfrm>
                            <a:custGeom>
                              <a:rect b="b" l="l" r="r" t="t"/>
                              <a:pathLst>
                                <a:path extrusionOk="0" h="1" w="838200">
                                  <a:moveTo>
                                    <a:pt x="0" y="0"/>
                                  </a:moveTo>
                                  <a:lnTo>
                                    <a:pt x="8382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952750" y="0"/>
                              <a:ext cx="933449" cy="295275"/>
                            </a:xfrm>
                            <a:custGeom>
                              <a:rect b="b" l="l" r="r" t="t"/>
                              <a:pathLst>
                                <a:path extrusionOk="0" h="295275" w="933449">
                                  <a:moveTo>
                                    <a:pt x="0" y="0"/>
                                  </a:moveTo>
                                  <a:lnTo>
                                    <a:pt x="0" y="295275"/>
                                  </a:lnTo>
                                  <a:lnTo>
                                    <a:pt x="933449" y="295275"/>
                                  </a:lnTo>
                                  <a:lnTo>
                                    <a:pt x="93344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Glass rod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2657475" y="219710"/>
                              <a:ext cx="1476375" cy="277495"/>
                            </a:xfrm>
                            <a:custGeom>
                              <a:rect b="b" l="l" r="r" t="t"/>
                              <a:pathLst>
                                <a:path extrusionOk="0" h="277495" w="1476375">
                                  <a:moveTo>
                                    <a:pt x="0" y="0"/>
                                  </a:moveTo>
                                  <a:lnTo>
                                    <a:pt x="0" y="277495"/>
                                  </a:lnTo>
                                  <a:lnTo>
                                    <a:pt x="1476375" y="277495"/>
                                  </a:lnTo>
                                  <a:lnTo>
                                    <a:pt x="14763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Hot platinum wire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2647950" y="1059180"/>
                              <a:ext cx="2400300" cy="314325"/>
                            </a:xfrm>
                            <a:custGeom>
                              <a:rect b="b" l="l" r="r" t="t"/>
                              <a:pathLst>
                                <a:path extrusionOk="0" h="314325" w="2400300">
                                  <a:moveTo>
                                    <a:pt x="0" y="0"/>
                                  </a:moveTo>
                                  <a:lnTo>
                                    <a:pt x="0" y="314325"/>
                                  </a:lnTo>
                                  <a:lnTo>
                                    <a:pt x="2400300" y="314325"/>
                                  </a:lnTo>
                                  <a:lnTo>
                                    <a:pt x="24003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Concentrated Ammonia Solution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190500</wp:posOffset>
                </wp:positionV>
                <wp:extent cx="5048250" cy="137350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0" cy="137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5">
      <w:pPr>
        <w:tabs>
          <w:tab w:val="left" w:pos="720"/>
        </w:tabs>
        <w:spacing w:after="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 and explain the observations made.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720"/>
        </w:tabs>
        <w:spacing w:after="0" w:line="36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set up below represents the apparatus that may be used to separate a mixture of two miscible liquids C and D whose boiling points are 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and 110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466725</wp:posOffset>
            </wp:positionH>
            <wp:positionV relativeFrom="paragraph">
              <wp:posOffset>95250</wp:posOffset>
            </wp:positionV>
            <wp:extent cx="5695950" cy="3152775"/>
            <wp:effectExtent b="0" l="0" r="0" t="0"/>
            <wp:wrapSquare wrapText="bothSides" distB="0" distT="0" distL="0" distR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152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B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…………………………………………………………………………………..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purpose of the thermometer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liquid was collected in the test tube?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a dot (.) and cross (x) diagram to show bonding in carbon (II) oxide.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Ammonium nitrate was gently heated and the products collected as shown in the diagram.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247650</wp:posOffset>
            </wp:positionH>
            <wp:positionV relativeFrom="paragraph">
              <wp:posOffset>-634</wp:posOffset>
            </wp:positionV>
            <wp:extent cx="5753100" cy="2095500"/>
            <wp:effectExtent b="0" l="0" r="0" t="0"/>
            <wp:wrapSquare wrapText="bothSides" distB="0" distT="0" distL="0" distR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095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Identify: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Colourless liquid H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Gas G</w:t>
        <w:tab/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54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one physical and one chemical test that can be used to identify gas G.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Air was passed through several reagents as shown in the flow chart below.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0</wp:posOffset>
                </wp:positionV>
                <wp:extent cx="5810250" cy="110172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0875" y="3229138"/>
                          <a:ext cx="5810250" cy="1101725"/>
                          <a:chOff x="2440875" y="3229138"/>
                          <a:chExt cx="5810250" cy="1101725"/>
                        </a:xfrm>
                      </wpg:grpSpPr>
                      <wpg:grpSp>
                        <wpg:cNvGrpSpPr/>
                        <wpg:grpSpPr>
                          <a:xfrm>
                            <a:off x="2440875" y="3229138"/>
                            <a:ext cx="5810250" cy="1101725"/>
                            <a:chOff x="0" y="0"/>
                            <a:chExt cx="5810250" cy="1101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810250" cy="1101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71611" y="0"/>
                              <a:ext cx="5338637" cy="1101725"/>
                              <a:chOff x="0" y="0"/>
                              <a:chExt cx="5338637" cy="110172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240030"/>
                                <a:ext cx="5338637" cy="861695"/>
                                <a:chOff x="0" y="0"/>
                                <a:chExt cx="5338637" cy="861695"/>
                              </a:xfrm>
                            </wpg:grpSpPr>
                            <wps:wsp>
                              <wps:cNvSpPr/>
                              <wps:cNvPr id="6" name="Shape 6"/>
                              <wps:spPr>
                                <a:xfrm>
                                  <a:off x="443314" y="328295"/>
                                  <a:ext cx="1141298" cy="533400"/>
                                </a:xfrm>
                                <a:custGeom>
                                  <a:rect b="b" l="l" r="r" t="t"/>
                                  <a:pathLst>
                                    <a:path extrusionOk="0" h="533400" w="1141298">
                                      <a:moveTo>
                                        <a:pt x="0" y="0"/>
                                      </a:moveTo>
                                      <a:lnTo>
                                        <a:pt x="0" y="533400"/>
                                      </a:lnTo>
                                      <a:lnTo>
                                        <a:pt x="1141298" y="533400"/>
                                      </a:lnTo>
                                      <a:lnTo>
                                        <a:pt x="11412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Concentrated KOH solution</w:t>
                                    </w:r>
                                  </w:p>
                                </w:txbxContent>
                              </wps:txbx>
                              <wps:bodyPr anchorCtr="0" anchor="t" bIns="38100" lIns="88900" spcFirstLastPara="1" rIns="88900" wrap="square" tIns="38100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178843" y="318770"/>
                                  <a:ext cx="1216756" cy="523875"/>
                                </a:xfrm>
                                <a:custGeom>
                                  <a:rect b="b" l="l" r="r" t="t"/>
                                  <a:pathLst>
                                    <a:path extrusionOk="0" h="523875" w="1216756">
                                      <a:moveTo>
                                        <a:pt x="0" y="0"/>
                                      </a:moveTo>
                                      <a:lnTo>
                                        <a:pt x="0" y="523875"/>
                                      </a:lnTo>
                                      <a:lnTo>
                                        <a:pt x="1216756" y="523875"/>
                                      </a:lnTo>
                                      <a:lnTo>
                                        <a:pt x="121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Excess heated copper turnings</w:t>
                                    </w:r>
                                  </w:p>
                                </w:txbxContent>
                              </wps:txbx>
                              <wps:bodyPr anchorCtr="0" anchor="t" bIns="38100" lIns="88900" spcFirstLastPara="1" rIns="88900" wrap="square" tIns="38100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4027559" y="290195"/>
                                  <a:ext cx="1311078" cy="514350"/>
                                </a:xfrm>
                                <a:custGeom>
                                  <a:rect b="b" l="l" r="r" t="t"/>
                                  <a:pathLst>
                                    <a:path extrusionOk="0" h="514350" w="1311078">
                                      <a:moveTo>
                                        <a:pt x="0" y="0"/>
                                      </a:moveTo>
                                      <a:lnTo>
                                        <a:pt x="0" y="514350"/>
                                      </a:lnTo>
                                      <a:lnTo>
                                        <a:pt x="1311078" y="514350"/>
                                      </a:lnTo>
                                      <a:lnTo>
                                        <a:pt x="1311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Excess heated magnesium powder</w:t>
                                    </w:r>
                                  </w:p>
                                </w:txbxContent>
                              </wps:txbx>
                              <wps:bodyPr anchorCtr="0" anchor="t" bIns="38100" lIns="88900" spcFirstLastPara="1" rIns="88900" wrap="square" tIns="38100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609600"/>
                                  <a:ext cx="443314" cy="635"/>
                                </a:xfrm>
                                <a:custGeom>
                                  <a:rect b="b" l="l" r="r" t="t"/>
                                  <a:pathLst>
                                    <a:path extrusionOk="0" h="635" w="443314">
                                      <a:moveTo>
                                        <a:pt x="0" y="0"/>
                                      </a:moveTo>
                                      <a:lnTo>
                                        <a:pt x="443314" y="63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84613" y="533400"/>
                                  <a:ext cx="594229" cy="0"/>
                                  <a:chOff x="0" y="0"/>
                                  <a:chExt cx="594229" cy="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367856" cy="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" w="367856">
                                        <a:moveTo>
                                          <a:pt x="0" y="0"/>
                                        </a:moveTo>
                                        <a:lnTo>
                                          <a:pt x="367856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207508" y="0"/>
                                    <a:ext cx="386721" cy="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" w="386721">
                                        <a:moveTo>
                                          <a:pt x="0" y="0"/>
                                        </a:moveTo>
                                        <a:lnTo>
                                          <a:pt x="386721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3395600" y="533400"/>
                                  <a:ext cx="594229" cy="0"/>
                                  <a:chOff x="0" y="0"/>
                                  <a:chExt cx="594229" cy="0"/>
                                </a:xfrm>
                              </wpg:grpSpPr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0" y="0"/>
                                    <a:ext cx="367856" cy="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" w="367856">
                                        <a:moveTo>
                                          <a:pt x="0" y="0"/>
                                        </a:moveTo>
                                        <a:lnTo>
                                          <a:pt x="367856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207508" y="0"/>
                                    <a:ext cx="386721" cy="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" w="386721">
                                        <a:moveTo>
                                          <a:pt x="0" y="0"/>
                                        </a:moveTo>
                                        <a:lnTo>
                                          <a:pt x="386721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SpPr/>
                              <wps:cNvPr id="16" name="Shape 16"/>
                              <wps:spPr>
                                <a:xfrm rot="10800000">
                                  <a:off x="4697246" y="0"/>
                                  <a:ext cx="0" cy="290195"/>
                                </a:xfrm>
                                <a:custGeom>
                                  <a:rect b="b" l="l" r="r" t="t"/>
                                  <a:pathLst>
                                    <a:path extrusionOk="0" h="290195" w="1">
                                      <a:moveTo>
                                        <a:pt x="0" y="0"/>
                                      </a:moveTo>
                                      <a:lnTo>
                                        <a:pt x="0" y="29019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SpPr/>
                            <wps:cNvPr id="17" name="Shape 17"/>
                            <wps:spPr>
                              <a:xfrm>
                                <a:off x="4150177" y="0"/>
                                <a:ext cx="1113002" cy="240030"/>
                              </a:xfrm>
                              <a:custGeom>
                                <a:rect b="b" l="l" r="r" t="t"/>
                                <a:pathLst>
                                  <a:path extrusionOk="0" h="240030" w="1113002">
                                    <a:moveTo>
                                      <a:pt x="0" y="0"/>
                                    </a:moveTo>
                                    <a:lnTo>
                                      <a:pt x="0" y="240030"/>
                                    </a:lnTo>
                                    <a:lnTo>
                                      <a:pt x="1113002" y="240030"/>
                                    </a:lnTo>
                                    <a:lnTo>
                                      <a:pt x="11130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Escaping gases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18" name="Shape 18"/>
                          <wps:spPr>
                            <a:xfrm>
                              <a:off x="0" y="708660"/>
                              <a:ext cx="471611" cy="221615"/>
                            </a:xfrm>
                            <a:custGeom>
                              <a:rect b="b" l="l" r="r" t="t"/>
                              <a:pathLst>
                                <a:path extrusionOk="0" h="221615" w="471611">
                                  <a:moveTo>
                                    <a:pt x="0" y="0"/>
                                  </a:moveTo>
                                  <a:lnTo>
                                    <a:pt x="0" y="221615"/>
                                  </a:lnTo>
                                  <a:lnTo>
                                    <a:pt x="471611" y="221615"/>
                                  </a:lnTo>
                                  <a:lnTo>
                                    <a:pt x="4716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36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Air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0</wp:posOffset>
                </wp:positionV>
                <wp:extent cx="5810250" cy="110172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0" cy="1101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purpose of concentrated potassium hydroxide solution?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 an equation for the reaction which takes place in the chamber with magnesium powder.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one gas which escapes from the chamber containing magnesium powder. 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Give a reason for your answer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Name the following substances.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 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 CH 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diagram below shows the acidic and basic oxides fit into the general family of oxides. 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152400</wp:posOffset>
                </wp:positionV>
                <wp:extent cx="1724025" cy="1076325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3988" y="3241838"/>
                          <a:ext cx="1724025" cy="1076325"/>
                          <a:chOff x="4483988" y="3241838"/>
                          <a:chExt cx="1724025" cy="1076325"/>
                        </a:xfrm>
                      </wpg:grpSpPr>
                      <wpg:grpSp>
                        <wpg:cNvGrpSpPr/>
                        <wpg:grpSpPr>
                          <a:xfrm>
                            <a:off x="4483988" y="3241838"/>
                            <a:ext cx="1724025" cy="1076325"/>
                            <a:chOff x="0" y="0"/>
                            <a:chExt cx="1724025" cy="10763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24025" cy="1076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0" y="0"/>
                              <a:ext cx="1076325" cy="1076325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647700" y="0"/>
                              <a:ext cx="1076325" cy="1076325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 flipH="1">
                              <a:off x="647700" y="123825"/>
                              <a:ext cx="228600" cy="314325"/>
                            </a:xfrm>
                            <a:custGeom>
                              <a:rect b="b" l="l" r="r" t="t"/>
                              <a:pathLst>
                                <a:path extrusionOk="0" h="314325" w="228600">
                                  <a:moveTo>
                                    <a:pt x="0" y="0"/>
                                  </a:moveTo>
                                  <a:lnTo>
                                    <a:pt x="228600" y="3143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 flipH="1">
                              <a:off x="647700" y="200025"/>
                              <a:ext cx="323850" cy="409575"/>
                            </a:xfrm>
                            <a:custGeom>
                              <a:rect b="b" l="l" r="r" t="t"/>
                              <a:pathLst>
                                <a:path extrusionOk="0" h="409575" w="323850">
                                  <a:moveTo>
                                    <a:pt x="0" y="0"/>
                                  </a:moveTo>
                                  <a:lnTo>
                                    <a:pt x="323850" y="4095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 flipH="1">
                              <a:off x="695325" y="323850"/>
                              <a:ext cx="333375" cy="409575"/>
                            </a:xfrm>
                            <a:custGeom>
                              <a:rect b="b" l="l" r="r" t="t"/>
                              <a:pathLst>
                                <a:path extrusionOk="0" h="409575" w="333375">
                                  <a:moveTo>
                                    <a:pt x="0" y="0"/>
                                  </a:moveTo>
                                  <a:lnTo>
                                    <a:pt x="333375" y="4095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 flipH="1">
                              <a:off x="742950" y="428625"/>
                              <a:ext cx="333375" cy="390525"/>
                            </a:xfrm>
                            <a:custGeom>
                              <a:rect b="b" l="l" r="r" t="t"/>
                              <a:pathLst>
                                <a:path extrusionOk="0" h="390525" w="333375">
                                  <a:moveTo>
                                    <a:pt x="0" y="0"/>
                                  </a:moveTo>
                                  <a:lnTo>
                                    <a:pt x="333375" y="390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 flipH="1">
                              <a:off x="790575" y="581025"/>
                              <a:ext cx="285750" cy="333375"/>
                            </a:xfrm>
                            <a:custGeom>
                              <a:rect b="b" l="l" r="r" t="t"/>
                              <a:pathLst>
                                <a:path extrusionOk="0" h="333375" w="285750">
                                  <a:moveTo>
                                    <a:pt x="0" y="0"/>
                                  </a:moveTo>
                                  <a:lnTo>
                                    <a:pt x="285750" y="3333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152400</wp:posOffset>
                </wp:positionV>
                <wp:extent cx="1724025" cy="1076325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Acidic</w:t>
        <w:tab/>
        <w:tab/>
        <w:t xml:space="preserve">  Basic </w:t>
        <w:tab/>
        <w:tab/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Oxide </w:t>
        <w:tab/>
        <w:tab/>
        <w:t xml:space="preserve">Oxide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name given to the type of oxide that would be placed in the shaded area.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the name of any oxide that would be placed in the shaded area.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 the information in the table below and answer the questions that follow. The letters do not represent the actual symbols of the elements.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65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2430"/>
        <w:gridCol w:w="1620"/>
        <w:gridCol w:w="1890"/>
        <w:tblGridChange w:id="0">
          <w:tblGrid>
            <w:gridCol w:w="1710"/>
            <w:gridCol w:w="2430"/>
            <w:gridCol w:w="1620"/>
            <w:gridCol w:w="1890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Substance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Solubility in water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2"/>
              </w:tabs>
              <w:spacing w:after="0" w:before="0" w:line="240" w:lineRule="auto"/>
              <w:ind w:left="-8" w:right="0" w:firstLine="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Electrical  conductivity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Solid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Molten</w:t>
            </w:r>
          </w:p>
        </w:tc>
      </w:tr>
      <w:t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Insoluble 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</w:t>
            </w:r>
          </w:p>
        </w:tc>
      </w:tr>
      <w:tr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Soluble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Poor 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</w:t>
            </w:r>
          </w:p>
        </w:tc>
      </w:tr>
      <w:t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Insoluble 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Poor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Poor</w:t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substances is highly likely to be sodium chloride? Explain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type of bond exists in substance A?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a possible structure in substance C?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Laboratory results showed the composition of a compound to be 58.81% barium, 13.72%, sulphur and 27.47% Oxygen. Calculate the empirical formula of the compound. Ba=137, S = 32, O = 16.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diagram below shows a wooden splint that was placed horizontally across the middle part of a non-luminous flame.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241300</wp:posOffset>
                </wp:positionV>
                <wp:extent cx="3362325" cy="1675129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64838" y="2942436"/>
                          <a:ext cx="3362325" cy="1675129"/>
                          <a:chOff x="3664838" y="2942436"/>
                          <a:chExt cx="3362325" cy="1675128"/>
                        </a:xfrm>
                      </wpg:grpSpPr>
                      <wpg:grpSp>
                        <wpg:cNvGrpSpPr/>
                        <wpg:grpSpPr>
                          <a:xfrm>
                            <a:off x="3664838" y="2942436"/>
                            <a:ext cx="3362325" cy="1675128"/>
                            <a:chOff x="0" y="0"/>
                            <a:chExt cx="3362325" cy="167512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362325" cy="167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362325" cy="1427477"/>
                              <a:chOff x="0" y="0"/>
                              <a:chExt cx="3362325" cy="1427477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227329"/>
                                <a:ext cx="3362325" cy="1200148"/>
                                <a:chOff x="0" y="0"/>
                                <a:chExt cx="3362325" cy="1200148"/>
                              </a:xfrm>
                            </wpg:grpSpPr>
                            <wps:wsp>
                              <wps:cNvSpPr/>
                              <wps:cNvPr id="22" name="Shape 22"/>
                              <wps:spPr>
                                <a:xfrm>
                                  <a:off x="0" y="354329"/>
                                  <a:ext cx="3362325" cy="247649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561975" y="354329"/>
                                  <a:ext cx="447674" cy="2476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2400300" y="354329"/>
                                  <a:ext cx="447674" cy="2476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 flipH="1" rot="10800000">
                                  <a:off x="1809749" y="0"/>
                                  <a:ext cx="266700" cy="354329"/>
                                </a:xfrm>
                                <a:custGeom>
                                  <a:rect b="b" l="l" r="r" t="t"/>
                                  <a:pathLst>
                                    <a:path extrusionOk="0" h="354329" w="266700">
                                      <a:moveTo>
                                        <a:pt x="0" y="0"/>
                                      </a:moveTo>
                                      <a:lnTo>
                                        <a:pt x="266700" y="3543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 flipH="1">
                                  <a:off x="561975" y="601979"/>
                                  <a:ext cx="219075" cy="598169"/>
                                </a:xfrm>
                                <a:custGeom>
                                  <a:rect b="b" l="l" r="r" t="t"/>
                                  <a:pathLst>
                                    <a:path extrusionOk="0" h="598169" w="219075">
                                      <a:moveTo>
                                        <a:pt x="0" y="0"/>
                                      </a:moveTo>
                                      <a:lnTo>
                                        <a:pt x="219075" y="59816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 flipH="1" rot="10800000">
                                  <a:off x="561975" y="601979"/>
                                  <a:ext cx="2057400" cy="598169"/>
                                </a:xfrm>
                                <a:custGeom>
                                  <a:rect b="b" l="l" r="r" t="t"/>
                                  <a:pathLst>
                                    <a:path extrusionOk="0" h="598169" w="2057400">
                                      <a:moveTo>
                                        <a:pt x="0" y="0"/>
                                      </a:moveTo>
                                      <a:lnTo>
                                        <a:pt x="2057400" y="59816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SpPr/>
                            <wps:cNvPr id="28" name="Shape 28"/>
                            <wps:spPr>
                              <a:xfrm>
                                <a:off x="1609725" y="0"/>
                                <a:ext cx="1171575" cy="276224"/>
                              </a:xfrm>
                              <a:custGeom>
                                <a:rect b="b" l="l" r="r" t="t"/>
                                <a:pathLst>
                                  <a:path extrusionOk="0" h="276224" w="1171575">
                                    <a:moveTo>
                                      <a:pt x="0" y="0"/>
                                    </a:moveTo>
                                    <a:lnTo>
                                      <a:pt x="0" y="276224"/>
                                    </a:lnTo>
                                    <a:lnTo>
                                      <a:pt x="1171575" y="276224"/>
                                    </a:lnTo>
                                    <a:lnTo>
                                      <a:pt x="11715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Unburnt part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29" name="Shape 29"/>
                          <wps:spPr>
                            <a:xfrm>
                              <a:off x="0" y="1427479"/>
                              <a:ext cx="1123950" cy="247649"/>
                            </a:xfrm>
                            <a:custGeom>
                              <a:rect b="b" l="l" r="r" t="t"/>
                              <a:pathLst>
                                <a:path extrusionOk="0" h="247649" w="1123950">
                                  <a:moveTo>
                                    <a:pt x="0" y="0"/>
                                  </a:moveTo>
                                  <a:lnTo>
                                    <a:pt x="0" y="247649"/>
                                  </a:lnTo>
                                  <a:lnTo>
                                    <a:pt x="1123950" y="247649"/>
                                  </a:lnTo>
                                  <a:lnTo>
                                    <a:pt x="11239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Charred black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241300</wp:posOffset>
                </wp:positionV>
                <wp:extent cx="3362325" cy="1675129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2325" cy="16751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observation made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why non-luminous flame is preferred for heating than the luminous flame.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oxygen gas took 60 seconds to diffuse through a porous plug. Determine the time taken by 300cm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sulphur (IV) oxide to diffuse through the same plug under the same conditions. 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(O=16, S = 32) 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why?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Both methane and diamond are covalently bonded. Methane is a gas but diamond is a solid with very high melting point.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Ammonia is dissolved in water using an inverted funnel.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giving reasons why?</w: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Sulphuric acid is not used with marble in the preparation of carbon (IV) oxide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.</w:t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Water cannot be used to distinguish oil fire.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gas occupies 4dm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-23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and 152 mmHg. At what pressure will its volume be halved, if the temperature then is 227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C.?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Sodium, Magnesium and Aluminium are elements in the periodic table. Explain why aluminium has a</w:t>
        <w:tab/>
        <w:t xml:space="preserve">higher melting and boiling point than sodium and magnesium.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E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 The ionization energy of an atom is strongly influenced by three atomic parameters. State two of these parameters. 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2marks</w:t>
      </w:r>
    </w:p>
    <w:p w:rsidR="00000000" w:rsidDel="00000000" w:rsidP="00000000" w:rsidRDefault="00000000" w:rsidRPr="00000000" w14:paraId="0000010F">
      <w:pPr>
        <w:tabs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15cm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a solution containing 2.88g/dm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an alkali XOH completely reacts with 20cm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0.045M sulphuric acid. Calculate the molarity and relative atomic mass of X present in the alkali.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a solid sample of calcium sulphate can be prepared using the following reagents; dilute nitric (v)acid, dilute sulphuric (vi) acid and solid calcium carbonate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Crude oil is the main source of organic compounds such as hydrocarbons. The hydrocarbons in the crude oil have to be separated. </w:t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two important hydrocarbons obtained from crude oil.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the uses of the two hydrocarbons named in (a) above.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hydrocarbon Q was found to decolourise potassium manganate (vii) solution. When two moles of Q were burnt completely six moles of carbon (iv) oxide and six moles of water were formed. </w:t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structural formula of Q.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homologous series to which Q belongs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Dilute sulphuric acid was added to a compound X, of magnesium. The solid reacted with the acid to form a colourless solution, Y and a colourless gas Z which formed a white precipitate when bubbled through lime water.</w:t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Name:-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Compound X 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Solution Y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Colourless gas Z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dry hydrogen gas passed over heated Lead (II) oxide in combustion tube, a grey solid was formed. </w:t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76200</wp:posOffset>
            </wp:positionV>
            <wp:extent cx="5943600" cy="1914525"/>
            <wp:effectExtent b="0" l="0" r="0" t="0"/>
            <wp:wrapSquare wrapText="bothSides" distB="0" distT="0" distL="0" distR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4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the grey solid.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equation of the reaction taking place in the combustion tube.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equation involving the blue flame.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(C F C’ S) mean?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meant by the term allotrophy?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in terms of structure and bonding why graphite is soft with greasy feeling.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tabs>
          <w:tab w:val="left" w:pos="720"/>
        </w:tabs>
        <w:spacing w:line="36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Symbo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B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Turn over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C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7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233/1 Chemistry Paper 1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3" Type="http://schemas.openxmlformats.org/officeDocument/2006/relationships/header" Target="header1.xm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eader" Target="header2.xml"/><Relationship Id="rId14" Type="http://schemas.openxmlformats.org/officeDocument/2006/relationships/header" Target="header3.xml"/><Relationship Id="rId17" Type="http://schemas.openxmlformats.org/officeDocument/2006/relationships/footer" Target="footer2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18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