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312/ 2</w:t>
      </w:r>
    </w:p>
    <w:p w:rsidR="00000000" w:rsidDel="00000000" w:rsidP="00000000" w:rsidRDefault="00000000" w:rsidRPr="00000000" w14:paraId="00000002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GEOGRAPHY</w:t>
      </w:r>
    </w:p>
    <w:p w:rsidR="00000000" w:rsidDel="00000000" w:rsidP="00000000" w:rsidRDefault="00000000" w:rsidRPr="00000000" w14:paraId="00000003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04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¾ HOURS</w:t>
      </w:r>
    </w:p>
    <w:p w:rsidR="00000000" w:rsidDel="00000000" w:rsidP="00000000" w:rsidRDefault="00000000" w:rsidRPr="00000000" w14:paraId="00000005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360" w:hanging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INSTRUCTIONS TO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36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paper consists of two sections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questions in 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 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QUESTION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ANY OTHER TWO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questions from this section </w:t>
      </w:r>
    </w:p>
    <w:p w:rsidR="00000000" w:rsidDel="00000000" w:rsidP="00000000" w:rsidRDefault="00000000" w:rsidRPr="00000000" w14:paraId="00000019">
      <w:pPr>
        <w:spacing w:after="0" w:lineRule="auto"/>
        <w:ind w:left="36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Cambria" w:cs="Cambria" w:eastAsia="Cambria" w:hAnsi="Cambria"/>
          <w:b w:val="1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18"/>
          <w:szCs w:val="18"/>
          <w:rtl w:val="0"/>
        </w:rPr>
        <w:t xml:space="preserve">This paper consists of 3 printed pages.</w:t>
      </w:r>
    </w:p>
    <w:p w:rsidR="00000000" w:rsidDel="00000000" w:rsidP="00000000" w:rsidRDefault="00000000" w:rsidRPr="00000000" w14:paraId="0000002C">
      <w:pPr>
        <w:spacing w:after="0" w:lineRule="auto"/>
        <w:ind w:left="360" w:hanging="360"/>
        <w:jc w:val="center"/>
        <w:rPr>
          <w:rFonts w:ascii="Cambria" w:cs="Cambria" w:eastAsia="Cambria" w:hAnsi="Cambria"/>
          <w:b w:val="1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18"/>
          <w:szCs w:val="18"/>
          <w:rtl w:val="0"/>
        </w:rPr>
        <w:t xml:space="preserve">Candidates should check the question paper to ensure that all the pages are printed as indicated and no questions are missing.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Answer ALL questions in this section.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What is environment?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 Identify two effects of the following environmental hazards.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36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Earthquakes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Nuclear wastes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Name two species of hardwood forests grown in Kenya.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  <w:tab/>
        <w:t xml:space="preserve">State three factors that favour the development of softwood forest in Kenya.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Define mining.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  <w:tab/>
        <w:t xml:space="preserve">Describe two factors that have influenced exploitation of minerals.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Give two types of ground photographs.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  <w:tab/>
        <w:t xml:space="preserve">State two limitations of using photographs.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Name two exotic dairy cattle breeds reared in Kenya.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  <w:tab/>
        <w:t xml:space="preserve">State two physical factors which favour dairy farming in Denmark.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B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and any other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questions in this section.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table below shows the vehicles moving past the D.C’s gate on Monday between 8:30a.m to 8:30p.m. </w:t>
      </w:r>
    </w:p>
    <w:tbl>
      <w:tblPr>
        <w:tblStyle w:val="Table1"/>
        <w:tblW w:w="91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1170"/>
        <w:gridCol w:w="1080"/>
        <w:gridCol w:w="1080"/>
        <w:gridCol w:w="1170"/>
        <w:gridCol w:w="1080"/>
        <w:gridCol w:w="1080"/>
        <w:tblGridChange w:id="0">
          <w:tblGrid>
            <w:gridCol w:w="2520"/>
            <w:gridCol w:w="1170"/>
            <w:gridCol w:w="1080"/>
            <w:gridCol w:w="1080"/>
            <w:gridCol w:w="1170"/>
            <w:gridCol w:w="1080"/>
            <w:gridCol w:w="1080"/>
          </w:tblGrid>
        </w:tblGridChange>
      </w:tblGrid>
      <w:t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Isuzu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Leyland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Toyota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Nissan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8:30 – 10: 30a.m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2:30 – 4: 30p.m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6:30 – 8: 30p.m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260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340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460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280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the grand total of vehicles moving past the gate on Monday.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simple pie chart to show the type of vehicles moving past the gate on Monday (radius = 3cm)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the merits of using a simple pie chart to represent the above data.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Apart from pie charts, give other five ways used to present statistical date.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five methods of collecting statistical data.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Name the main types of natural forests in the world.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  <w:tab/>
        <w:t xml:space="preserve">Explain the significance of forests and forest products in Kenya.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</w:t>
        <w:tab/>
        <w:t xml:space="preserve">What has Kenya government done to conserve and manage forest?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State 5 factors influencing the distribution of natural forests.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  <w:tab/>
        <w:t xml:space="preserve">Define forest management.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Define a mineral.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  <w:tab/>
        <w:t xml:space="preserve">Explain the forms in which minerals occur.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</w:t>
        <w:tab/>
        <w:t xml:space="preserve">State five significance of minerals in Kenya.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</w:t>
        <w:tab/>
        <w:t xml:space="preserve">Students from Mtwapa High School went out for a field study in L. Magadi.</w:t>
        <w:tab/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3 preparations they made before the study.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2 problems they might have encountered during the study.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5 importance of studying geography through field work.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(i) </w:t>
        <w:tab/>
        <w:t xml:space="preserve">State three social factors which influence agriculture 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Name two types of maize grown in Kenya.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  <w:tab/>
        <w:t xml:space="preserve">(i) </w:t>
        <w:tab/>
        <w:t xml:space="preserve">Name two areas in Kenya where maize is commercially grown.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Describe the stages involved in the industrial processing of maize.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</w:t>
        <w:tab/>
        <w:t xml:space="preserve">Identify 4 problems facing maize farmers in Kenya.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Explain ways through which the Kenya government assists small scale maize farmers.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State 4 uses of maize.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(i) </w:t>
        <w:tab/>
        <w:t xml:space="preserve">What is Natural vegetation.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State two topographical factors influencing distribution of vegetation.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 You are required to carry out a field study of vegetation around your school.</w:t>
        <w:tab/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objectives for your study.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record the findings in your study?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</w:t>
        <w:tab/>
        <w:t xml:space="preserve">Draw a well labeled diagram to show vegetation zonation on a mountain slope.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(i) </w:t>
        <w:tab/>
        <w:t xml:space="preserve">Highlight five adaptational features of tropical desert  vegetation.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  <w:tab/>
        <w:t xml:space="preserve">Identify two economic importance of desert vegetation.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312/2 Geography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4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4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