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441/1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ind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HOMESCIENCE</w:t>
      </w:r>
    </w:p>
    <w:p w:rsidR="00000000" w:rsidDel="00000000" w:rsidP="00000000" w:rsidRDefault="00000000" w:rsidRPr="00000000" w14:paraId="00000004">
      <w:pPr>
        <w:ind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Paper 1</w:t>
      </w:r>
    </w:p>
    <w:p w:rsidR="00000000" w:rsidDel="00000000" w:rsidP="00000000" w:rsidRDefault="00000000" w:rsidRPr="00000000" w14:paraId="00000005">
      <w:pPr>
        <w:ind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THEORY</w:t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ind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2 ½ hours</w:t>
      </w:r>
    </w:p>
    <w:p w:rsidR="00000000" w:rsidDel="00000000" w:rsidP="00000000" w:rsidRDefault="00000000" w:rsidRPr="00000000" w14:paraId="00000007">
      <w:pPr>
        <w:ind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MARKING SCHEME</w:t>
      </w:r>
    </w:p>
    <w:p w:rsidR="00000000" w:rsidDel="00000000" w:rsidP="00000000" w:rsidRDefault="00000000" w:rsidRPr="00000000" w14:paraId="00000009">
      <w:pPr>
        <w:tabs>
          <w:tab w:val="left" w:pos="720"/>
          <w:tab w:val="left" w:pos="1080"/>
          <w:tab w:val="left" w:pos="1440"/>
          <w:tab w:val="left" w:pos="1800"/>
        </w:tabs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20"/>
          <w:tab w:val="left" w:pos="1080"/>
          <w:tab w:val="left" w:pos="1440"/>
          <w:tab w:val="left" w:pos="1800"/>
        </w:tabs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A (40 MARKS)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Two functions of cholecalciferol in the body. </w:t>
        <w:tab/>
        <w:tab/>
        <w:tab/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Formation of strong bones and teeth. 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Prevents occurrences of rickets in children and osteomalacia in adults.</w:t>
        <w:tab/>
        <w:tab/>
      </w:r>
      <w:r w:rsidDel="00000000" w:rsidR="00000000" w:rsidRPr="00000000">
        <w:rPr>
          <w:b w:val="1"/>
          <w:i w:val="1"/>
          <w:rtl w:val="0"/>
        </w:rPr>
        <w:t xml:space="preserve">2 x 1 = 2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Three causes of malnutrition. </w:t>
        <w:tab/>
        <w:tab/>
        <w:tab/>
        <w:tab/>
        <w:tab/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Poverty. 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Parasites. 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Food taboos.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Ignorances. 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Natural calamities. 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Corruption. 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Lifestyle. 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Body inability to utilize certain nutrients. 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3 x 1 =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Effects of immersing a hot aluminium frying pan in cold water. 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Buckling. 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Discolouration. </w:t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2 x 1 = 2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Forms of advertisements. </w:t>
        <w:tab/>
        <w:tab/>
        <w:tab/>
        <w:tab/>
        <w:tab/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Eletronic media. 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Print media. 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Person to person. </w:t>
      </w:r>
    </w:p>
    <w:p w:rsidR="00000000" w:rsidDel="00000000" w:rsidP="00000000" w:rsidRDefault="00000000" w:rsidRPr="00000000" w14:paraId="00000021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½ Mark each – state </w:t>
      </w:r>
    </w:p>
    <w:p w:rsidR="00000000" w:rsidDel="00000000" w:rsidP="00000000" w:rsidRDefault="00000000" w:rsidRPr="00000000" w14:paraId="00000022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½ each – brief explanation </w:t>
      </w:r>
    </w:p>
    <w:p w:rsidR="00000000" w:rsidDel="00000000" w:rsidP="00000000" w:rsidRDefault="00000000" w:rsidRPr="00000000" w14:paraId="00000023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Abbreviations in full.</w:t>
        <w:tab/>
        <w:tab/>
        <w:tab/>
        <w:tab/>
        <w:tab/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BCG –  Bacilluscalmette Guerin. 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TBA – Traditional Birth Attendants. </w:t>
        <w:tab/>
        <w:tab/>
      </w:r>
      <w:r w:rsidDel="00000000" w:rsidR="00000000" w:rsidRPr="00000000">
        <w:rPr>
          <w:b w:val="1"/>
          <w:i w:val="1"/>
          <w:rtl w:val="0"/>
        </w:rPr>
        <w:t xml:space="preserve">(Mark wrong if wrong spelling)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Methods which could be used to serve meals at home. </w:t>
        <w:tab/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Plate service. 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Family table service. 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Buffet service. 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Tray service. </w:t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2 x 1 = 2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Determinants of safe parenthood. </w:t>
        <w:tab/>
        <w:tab/>
        <w:tab/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Meeting nutritional needs. 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Social preparation of the expectant mother. 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Psychological preparation of the expectant mother. 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Correct age of the parents. 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HIV (VCT) test.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3 x 1 = 3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Points to bear in mind when buying land for a family house. 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Cost. 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Place of work and school. 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Social amenities. 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Reliability of the seller. </w:t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3 x 1 = 3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Basic instructions on the use of medicines </w:t>
        <w:tab/>
        <w:tab/>
        <w:tab/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Dosage. 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Frequency. 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Duration. 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Storage. 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Instruction for use. 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Caution.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3 x 1 = 3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Advantages of using credit cards. </w:t>
        <w:tab/>
        <w:tab/>
        <w:tab/>
        <w:tab/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Can be used incase of emergency 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Can be used any time i.e. day and night 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Some credit cards give cash credit 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3 x 1 = 3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Fabrics that should not be wrung during laundering. </w:t>
        <w:tab/>
        <w:tab/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Woolen. 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Knitted cotton /linen.</w:t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Silk.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Knitted acrylic.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Viscose.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4 x ½ = 2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Functions of pressing cloth </w:t>
        <w:tab/>
        <w:tab/>
        <w:tab/>
        <w:tab/>
        <w:tab/>
      </w:r>
    </w:p>
    <w:p w:rsidR="00000000" w:rsidDel="00000000" w:rsidP="00000000" w:rsidRDefault="00000000" w:rsidRPr="00000000" w14:paraId="0000004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Remove creases. 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Bringing an article back to their original form. 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Ensures complete drying of article. 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3 x 1 = 3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Qualities to look for when choosing a stiletto. </w:t>
        <w:tab/>
        <w:tab/>
        <w:tab/>
      </w:r>
    </w:p>
    <w:p w:rsidR="00000000" w:rsidDel="00000000" w:rsidP="00000000" w:rsidRDefault="00000000" w:rsidRPr="00000000" w14:paraId="00000054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Must be sharp. </w:t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Should be thick enough to leave holes on the fabric. </w:t>
      </w:r>
    </w:p>
    <w:p w:rsidR="00000000" w:rsidDel="00000000" w:rsidP="00000000" w:rsidRDefault="00000000" w:rsidRPr="00000000" w14:paraId="00000056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Should be smooth not to spoil the fabric.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2 x 1 = 2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Substances that are added to soap during manufacturing </w:t>
        <w:tab/>
      </w:r>
    </w:p>
    <w:p w:rsidR="00000000" w:rsidDel="00000000" w:rsidP="00000000" w:rsidRDefault="00000000" w:rsidRPr="00000000" w14:paraId="00000059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Builders. </w:t>
      </w:r>
    </w:p>
    <w:p w:rsidR="00000000" w:rsidDel="00000000" w:rsidP="00000000" w:rsidRDefault="00000000" w:rsidRPr="00000000" w14:paraId="0000005A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Dye. </w:t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Antiseptic. </w:t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Perfume. </w:t>
      </w:r>
    </w:p>
    <w:p w:rsidR="00000000" w:rsidDel="00000000" w:rsidP="00000000" w:rsidRDefault="00000000" w:rsidRPr="00000000" w14:paraId="0000005D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Blue. </w:t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Bleach.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6 x 1 = 6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720"/>
          <w:tab w:val="left" w:pos="1080"/>
          <w:tab w:val="left" w:pos="1800"/>
        </w:tabs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Ways of purifying water for small scale use. </w:t>
        <w:tab/>
        <w:tab/>
        <w:tab/>
      </w:r>
    </w:p>
    <w:p w:rsidR="00000000" w:rsidDel="00000000" w:rsidP="00000000" w:rsidRDefault="00000000" w:rsidRPr="00000000" w14:paraId="00000061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Boiling </w:t>
      </w:r>
    </w:p>
    <w:p w:rsidR="00000000" w:rsidDel="00000000" w:rsidP="00000000" w:rsidRDefault="00000000" w:rsidRPr="00000000" w14:paraId="00000062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Filtration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2 x 1 = 2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Difference between food fortification and food supplements. </w:t>
        <w:tab/>
        <w:tab/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Food fortification</w:t>
      </w:r>
      <w:r w:rsidDel="00000000" w:rsidR="00000000" w:rsidRPr="00000000">
        <w:rPr>
          <w:rtl w:val="0"/>
        </w:rPr>
        <w:t xml:space="preserve"> – introduction or addition of food nutrients into a given food </w:t>
      </w:r>
    </w:p>
    <w:p w:rsidR="00000000" w:rsidDel="00000000" w:rsidP="00000000" w:rsidRDefault="00000000" w:rsidRPr="00000000" w14:paraId="00000066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Food supplements</w:t>
      </w:r>
      <w:r w:rsidDel="00000000" w:rsidR="00000000" w:rsidRPr="00000000">
        <w:rPr>
          <w:rtl w:val="0"/>
        </w:rPr>
        <w:t xml:space="preserve"> are alternative source of food nutrients </w:t>
      </w:r>
    </w:p>
    <w:p w:rsidR="00000000" w:rsidDel="00000000" w:rsidP="00000000" w:rsidRDefault="00000000" w:rsidRPr="00000000" w14:paraId="00000067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  <w:tab/>
        <w:tab/>
        <w:tab/>
        <w:t xml:space="preserve">1 Mark for accurate definition each = 2 Marks </w:t>
      </w:r>
    </w:p>
    <w:p w:rsidR="00000000" w:rsidDel="00000000" w:rsidP="00000000" w:rsidRDefault="00000000" w:rsidRPr="00000000" w14:paraId="00000068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B (20 MARKS) </w:t>
      </w:r>
    </w:p>
    <w:p w:rsidR="00000000" w:rsidDel="00000000" w:rsidP="00000000" w:rsidRDefault="00000000" w:rsidRPr="00000000" w14:paraId="0000006A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You are preparing to host your grandparents over the weekend.</w:t>
      </w:r>
    </w:p>
    <w:p w:rsidR="00000000" w:rsidDel="00000000" w:rsidP="00000000" w:rsidRDefault="00000000" w:rsidRPr="00000000" w14:paraId="0000006C">
      <w:pPr>
        <w:numPr>
          <w:ilvl w:val="2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Method used to clean a varnished wooden table to be used in the dinning room. </w:t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Dust the surface thoroughly with soft duster. </w:t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Use a soft clean cloth wrung out of warm soapy or warm water into which vinegar has been added i.e. 1 litre  of water add 1 table spoon of vinegar.</w:t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Wipe with a clean cloth wrung out of warm clean water. </w:t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Dry thoroughly using soft cloth to rub the surface. </w:t>
      </w:r>
    </w:p>
    <w:p w:rsidR="00000000" w:rsidDel="00000000" w:rsidP="00000000" w:rsidRDefault="00000000" w:rsidRPr="00000000" w14:paraId="00000071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2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Principles you would observe when removing stains from the table clone to be used.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If acid stain use alkaline to remove it. 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If alkaline stain use acid to remove it. 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If water base stain use water to remove it. </w:t>
      </w:r>
    </w:p>
    <w:p w:rsidR="00000000" w:rsidDel="00000000" w:rsidP="00000000" w:rsidRDefault="00000000" w:rsidRPr="00000000" w14:paraId="00000076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If stain is alcohol - based use alcohol to remove it. </w:t>
      </w:r>
    </w:p>
    <w:p w:rsidR="00000000" w:rsidDel="00000000" w:rsidP="00000000" w:rsidRDefault="00000000" w:rsidRPr="00000000" w14:paraId="00000077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It protein in nature use cold water.</w:t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If stain is grease use detergent or solvents. 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If stain is on carpets and floor materials follow the manufactures instruction on how to remove any.</w:t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6 x 1 = Marks  </w:t>
      </w:r>
    </w:p>
    <w:p w:rsidR="00000000" w:rsidDel="00000000" w:rsidP="00000000" w:rsidRDefault="00000000" w:rsidRPr="00000000" w14:paraId="0000007A">
      <w:pPr>
        <w:numPr>
          <w:ilvl w:val="2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Procedure you would use when cleaning a toilet to be used by your grand parents.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Open windows. </w:t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Collect equipment and materials to use to save time and energy. 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Flush the toilet, pour into the basin cleaning powered or liquid into which a disinfectant has been added and leave for a few minutes. 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Clean the cistern, the toilet seat cover and toilet handle by wiping with a clean cloth wrung out of warm soapy water. </w:t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Rinse with clean water into which a disinfectant has been added and leave to dry.</w:t>
      </w:r>
    </w:p>
    <w:p w:rsidR="00000000" w:rsidDel="00000000" w:rsidP="00000000" w:rsidRDefault="00000000" w:rsidRPr="00000000" w14:paraId="00000080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Use a toilet brush to scrub the inside of the bowl to ensure all stains are removed and flush again clean. Wash hand basin if its there. </w:t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Mop the floor, rinse and dry thoroughly. </w:t>
      </w:r>
    </w:p>
    <w:p w:rsidR="00000000" w:rsidDel="00000000" w:rsidP="00000000" w:rsidRDefault="00000000" w:rsidRPr="00000000" w14:paraId="00000082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Ensure there is toilet paper. </w:t>
      </w:r>
    </w:p>
    <w:p w:rsidR="00000000" w:rsidDel="00000000" w:rsidP="00000000" w:rsidRDefault="00000000" w:rsidRPr="00000000" w14:paraId="00000083">
      <w:pPr>
        <w:numPr>
          <w:ilvl w:val="1"/>
          <w:numId w:val="2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Clean the equipment used and store appropriately. </w:t>
      </w:r>
    </w:p>
    <w:p w:rsidR="00000000" w:rsidDel="00000000" w:rsidP="00000000" w:rsidRDefault="00000000" w:rsidRPr="00000000" w14:paraId="00000084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SECTION C (40 MARKS)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a)</w:t>
        <w:tab/>
        <w:t xml:space="preserve">Meaning of the following terms as used in consumer education. 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1080" w:hanging="360"/>
        <w:rPr/>
      </w:pPr>
      <w:r w:rsidDel="00000000" w:rsidR="00000000" w:rsidRPr="00000000">
        <w:rPr>
          <w:rtl w:val="0"/>
        </w:rPr>
        <w:t xml:space="preserve">Consumer </w:t>
        <w:tab/>
        <w:t xml:space="preserve">- a person that chooses, purchases, uses and maintains goods and services to satisfy his or her needs/wants. 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1080" w:hanging="360"/>
        <w:rPr/>
      </w:pPr>
      <w:r w:rsidDel="00000000" w:rsidR="00000000" w:rsidRPr="00000000">
        <w:rPr>
          <w:rtl w:val="0"/>
        </w:rPr>
        <w:t xml:space="preserve">Goods – Tangible items which can be bought or sold. 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1080" w:hanging="360"/>
        <w:rPr/>
      </w:pPr>
      <w:r w:rsidDel="00000000" w:rsidR="00000000" w:rsidRPr="00000000">
        <w:rPr>
          <w:rtl w:val="0"/>
        </w:rPr>
        <w:t xml:space="preserve">Services - work rendered at a fee. 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1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b)</w:t>
        <w:tab/>
        <w:t xml:space="preserve">Sources of information for the consumer.</w:t>
        <w:tab/>
        <w:tab/>
        <w:tab/>
      </w:r>
    </w:p>
    <w:p w:rsidR="00000000" w:rsidDel="00000000" w:rsidP="00000000" w:rsidRDefault="00000000" w:rsidRPr="00000000" w14:paraId="0000008C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360"/>
        <w:rPr/>
      </w:pPr>
      <w:r w:rsidDel="00000000" w:rsidR="00000000" w:rsidRPr="00000000">
        <w:rPr>
          <w:rtl w:val="0"/>
        </w:rPr>
        <w:t xml:space="preserve">Mass media. </w:t>
      </w:r>
    </w:p>
    <w:p w:rsidR="00000000" w:rsidDel="00000000" w:rsidP="00000000" w:rsidRDefault="00000000" w:rsidRPr="00000000" w14:paraId="0000008D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360"/>
        <w:rPr/>
      </w:pPr>
      <w:r w:rsidDel="00000000" w:rsidR="00000000" w:rsidRPr="00000000">
        <w:rPr>
          <w:rtl w:val="0"/>
        </w:rPr>
        <w:t xml:space="preserve">Manufactures. </w:t>
      </w:r>
    </w:p>
    <w:p w:rsidR="00000000" w:rsidDel="00000000" w:rsidP="00000000" w:rsidRDefault="00000000" w:rsidRPr="00000000" w14:paraId="0000008E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360"/>
        <w:rPr/>
      </w:pPr>
      <w:r w:rsidDel="00000000" w:rsidR="00000000" w:rsidRPr="00000000">
        <w:rPr>
          <w:rtl w:val="0"/>
        </w:rPr>
        <w:t xml:space="preserve">Other consumers. </w:t>
      </w:r>
    </w:p>
    <w:p w:rsidR="00000000" w:rsidDel="00000000" w:rsidP="00000000" w:rsidRDefault="00000000" w:rsidRPr="00000000" w14:paraId="0000008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360"/>
        <w:rPr/>
      </w:pPr>
      <w:r w:rsidDel="00000000" w:rsidR="00000000" w:rsidRPr="00000000">
        <w:rPr>
          <w:rtl w:val="0"/>
        </w:rPr>
        <w:t xml:space="preserve">Government. 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4 well explained x 2 = 8 Marks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i)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 budget</w:t>
      </w:r>
      <w:r w:rsidDel="00000000" w:rsidR="00000000" w:rsidRPr="00000000">
        <w:rPr>
          <w:rtl w:val="0"/>
        </w:rPr>
        <w:t xml:space="preserve"> – A detailed plan of expenditure over a certain period of time. </w:t>
        <w:tab/>
      </w:r>
    </w:p>
    <w:p w:rsidR="00000000" w:rsidDel="00000000" w:rsidP="00000000" w:rsidRDefault="00000000" w:rsidRPr="00000000" w14:paraId="00000092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 w:val="1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b w:val="1"/>
          <w:rtl w:val="0"/>
        </w:rPr>
        <w:t xml:space="preserve">ii)</w:t>
        <w:tab/>
        <w:t xml:space="preserve">Factors that may affect a budget. </w:t>
        <w:tab/>
        <w:tab/>
        <w:tab/>
      </w:r>
    </w:p>
    <w:p w:rsidR="00000000" w:rsidDel="00000000" w:rsidP="00000000" w:rsidRDefault="00000000" w:rsidRPr="00000000" w14:paraId="00000093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720"/>
        <w:rPr/>
      </w:pPr>
      <w:r w:rsidDel="00000000" w:rsidR="00000000" w:rsidRPr="00000000">
        <w:rPr>
          <w:rtl w:val="0"/>
        </w:rPr>
        <w:t xml:space="preserve">Loss of income. </w:t>
      </w:r>
    </w:p>
    <w:p w:rsidR="00000000" w:rsidDel="00000000" w:rsidP="00000000" w:rsidRDefault="00000000" w:rsidRPr="00000000" w14:paraId="00000094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720"/>
        <w:rPr/>
      </w:pPr>
      <w:r w:rsidDel="00000000" w:rsidR="00000000" w:rsidRPr="00000000">
        <w:rPr>
          <w:rtl w:val="0"/>
        </w:rPr>
        <w:t xml:space="preserve">Increase of income </w:t>
      </w:r>
    </w:p>
    <w:p w:rsidR="00000000" w:rsidDel="00000000" w:rsidP="00000000" w:rsidRDefault="00000000" w:rsidRPr="00000000" w14:paraId="00000095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720"/>
        <w:rPr/>
      </w:pPr>
      <w:r w:rsidDel="00000000" w:rsidR="00000000" w:rsidRPr="00000000">
        <w:rPr>
          <w:rtl w:val="0"/>
        </w:rPr>
        <w:t xml:space="preserve">Change in personal / family goals. </w:t>
      </w:r>
    </w:p>
    <w:p w:rsidR="00000000" w:rsidDel="00000000" w:rsidP="00000000" w:rsidRDefault="00000000" w:rsidRPr="00000000" w14:paraId="00000096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720"/>
        <w:rPr/>
      </w:pPr>
      <w:r w:rsidDel="00000000" w:rsidR="00000000" w:rsidRPr="00000000">
        <w:rPr>
          <w:rtl w:val="0"/>
        </w:rPr>
        <w:t xml:space="preserve">Lack of commitment in following the budget. </w:t>
      </w:r>
    </w:p>
    <w:p w:rsidR="00000000" w:rsidDel="00000000" w:rsidP="00000000" w:rsidRDefault="00000000" w:rsidRPr="00000000" w14:paraId="00000097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firstLine="720"/>
        <w:rPr/>
      </w:pPr>
      <w:r w:rsidDel="00000000" w:rsidR="00000000" w:rsidRPr="00000000">
        <w:rPr>
          <w:rtl w:val="0"/>
        </w:rPr>
        <w:t xml:space="preserve">Inflation. </w:t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4 well explained pints x 2 = 8 Marks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a) Symptoms of food poisoning. </w:t>
        <w:tab/>
        <w:tab/>
        <w:tab/>
        <w:tab/>
        <w:tab/>
      </w:r>
    </w:p>
    <w:p w:rsidR="00000000" w:rsidDel="00000000" w:rsidP="00000000" w:rsidRDefault="00000000" w:rsidRPr="00000000" w14:paraId="00000099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Vomiting, severe stomachache / abdominal pains. </w:t>
      </w:r>
    </w:p>
    <w:p w:rsidR="00000000" w:rsidDel="00000000" w:rsidP="00000000" w:rsidRDefault="00000000" w:rsidRPr="00000000" w14:paraId="0000009A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Diarrhoea. </w:t>
      </w:r>
    </w:p>
    <w:p w:rsidR="00000000" w:rsidDel="00000000" w:rsidP="00000000" w:rsidRDefault="00000000" w:rsidRPr="00000000" w14:paraId="0000009B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Fever. </w:t>
      </w:r>
    </w:p>
    <w:p w:rsidR="00000000" w:rsidDel="00000000" w:rsidP="00000000" w:rsidRDefault="00000000" w:rsidRPr="00000000" w14:paraId="0000009C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General body weakness. </w:t>
      </w:r>
    </w:p>
    <w:p w:rsidR="00000000" w:rsidDel="00000000" w:rsidP="00000000" w:rsidRDefault="00000000" w:rsidRPr="00000000" w14:paraId="0000009D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Dizziness.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4 x 1 = 4 Marks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b) Causes of food spoilage. </w:t>
        <w:tab/>
        <w:tab/>
        <w:tab/>
        <w:tab/>
        <w:tab/>
      </w:r>
    </w:p>
    <w:p w:rsidR="00000000" w:rsidDel="00000000" w:rsidP="00000000" w:rsidRDefault="00000000" w:rsidRPr="00000000" w14:paraId="000000A0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Oxidation. </w:t>
      </w:r>
    </w:p>
    <w:p w:rsidR="00000000" w:rsidDel="00000000" w:rsidP="00000000" w:rsidRDefault="00000000" w:rsidRPr="00000000" w14:paraId="000000A1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Chemicals. </w:t>
      </w:r>
    </w:p>
    <w:p w:rsidR="00000000" w:rsidDel="00000000" w:rsidP="00000000" w:rsidRDefault="00000000" w:rsidRPr="00000000" w14:paraId="000000A2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Action of enzymes. </w:t>
      </w:r>
    </w:p>
    <w:p w:rsidR="00000000" w:rsidDel="00000000" w:rsidP="00000000" w:rsidRDefault="00000000" w:rsidRPr="00000000" w14:paraId="000000A3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Pancidity. </w:t>
        <w:tab/>
        <w:tab/>
      </w:r>
      <w:r w:rsidDel="00000000" w:rsidR="00000000" w:rsidRPr="00000000">
        <w:rPr>
          <w:b w:val="1"/>
          <w:i w:val="1"/>
          <w:rtl w:val="0"/>
        </w:rPr>
        <w:t xml:space="preserve">Any 4 well explained points x 2 = 8 Marks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c) Measurers to take in the prevention of food poisoning </w:t>
      </w:r>
    </w:p>
    <w:p w:rsidR="00000000" w:rsidDel="00000000" w:rsidP="00000000" w:rsidRDefault="00000000" w:rsidRPr="00000000" w14:paraId="000000A6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Don’t buy canned foods that have expired. </w:t>
      </w:r>
    </w:p>
    <w:p w:rsidR="00000000" w:rsidDel="00000000" w:rsidP="00000000" w:rsidRDefault="00000000" w:rsidRPr="00000000" w14:paraId="000000A7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Buy fresh i.e. in season. </w:t>
      </w:r>
    </w:p>
    <w:p w:rsidR="00000000" w:rsidDel="00000000" w:rsidP="00000000" w:rsidRDefault="00000000" w:rsidRPr="00000000" w14:paraId="000000A8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Buy food from clean Market / vendors. </w:t>
      </w:r>
    </w:p>
    <w:p w:rsidR="00000000" w:rsidDel="00000000" w:rsidP="00000000" w:rsidRDefault="00000000" w:rsidRPr="00000000" w14:paraId="000000A9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Store foods appropriately. </w:t>
      </w:r>
    </w:p>
    <w:p w:rsidR="00000000" w:rsidDel="00000000" w:rsidP="00000000" w:rsidRDefault="00000000" w:rsidRPr="00000000" w14:paraId="000000AA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Avoid chemical contamination i.e. store chemicals away from foods. </w:t>
      </w:r>
    </w:p>
    <w:p w:rsidR="00000000" w:rsidDel="00000000" w:rsidP="00000000" w:rsidRDefault="00000000" w:rsidRPr="00000000" w14:paraId="000000AB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Wash foods to be eaten raw thoroughly i.e. under clean running water. </w:t>
      </w:r>
    </w:p>
    <w:p w:rsidR="00000000" w:rsidDel="00000000" w:rsidP="00000000" w:rsidRDefault="00000000" w:rsidRPr="00000000" w14:paraId="000000AC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Cool and store all leftovers. </w:t>
      </w:r>
    </w:p>
    <w:p w:rsidR="00000000" w:rsidDel="00000000" w:rsidP="00000000" w:rsidRDefault="00000000" w:rsidRPr="00000000" w14:paraId="000000AD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Proper refuse disposal. </w:t>
      </w:r>
    </w:p>
    <w:p w:rsidR="00000000" w:rsidDel="00000000" w:rsidP="00000000" w:rsidRDefault="00000000" w:rsidRPr="00000000" w14:paraId="000000AE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Thaw frozen foods. 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8 stated points x 1 = 8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720"/>
          <w:tab w:val="left" w:pos="1080"/>
          <w:tab w:val="left" w:pos="1800"/>
        </w:tabs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3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b w:val="1"/>
          <w:rtl w:val="0"/>
        </w:rPr>
        <w:t xml:space="preserve">a) Types of scissors used in clothing construction 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B1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Paper scissors. </w:t>
      </w:r>
    </w:p>
    <w:p w:rsidR="00000000" w:rsidDel="00000000" w:rsidP="00000000" w:rsidRDefault="00000000" w:rsidRPr="00000000" w14:paraId="000000B2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Buttonhole scissors. </w:t>
      </w:r>
    </w:p>
    <w:p w:rsidR="00000000" w:rsidDel="00000000" w:rsidP="00000000" w:rsidRDefault="00000000" w:rsidRPr="00000000" w14:paraId="000000B3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Embroidery scissors. 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3 x 1 = 3 Marks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b) Methods of transferring pattern Markings on a fabric </w:t>
        <w:tab/>
        <w:tab/>
      </w:r>
    </w:p>
    <w:p w:rsidR="00000000" w:rsidDel="00000000" w:rsidP="00000000" w:rsidRDefault="00000000" w:rsidRPr="00000000" w14:paraId="000000B6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Tracing wheel and carbon paper. </w:t>
      </w:r>
    </w:p>
    <w:p w:rsidR="00000000" w:rsidDel="00000000" w:rsidP="00000000" w:rsidRDefault="00000000" w:rsidRPr="00000000" w14:paraId="000000B7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Tailors tacks. </w:t>
      </w:r>
    </w:p>
    <w:p w:rsidR="00000000" w:rsidDel="00000000" w:rsidP="00000000" w:rsidRDefault="00000000" w:rsidRPr="00000000" w14:paraId="000000B8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Thread makings. </w:t>
      </w:r>
    </w:p>
    <w:p w:rsidR="00000000" w:rsidDel="00000000" w:rsidP="00000000" w:rsidRDefault="00000000" w:rsidRPr="00000000" w14:paraId="000000B9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Tailors chalk and tape measure. </w:t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3 x 1 = 3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c) Features of well made permanent stitches. </w:t>
        <w:tab/>
        <w:tab/>
      </w:r>
    </w:p>
    <w:p w:rsidR="00000000" w:rsidDel="00000000" w:rsidP="00000000" w:rsidRDefault="00000000" w:rsidRPr="00000000" w14:paraId="000000BC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Have correct tension. </w:t>
      </w:r>
    </w:p>
    <w:p w:rsidR="00000000" w:rsidDel="00000000" w:rsidP="00000000" w:rsidRDefault="00000000" w:rsidRPr="00000000" w14:paraId="000000BD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Should not be visible on right side unless decorative. </w:t>
      </w:r>
    </w:p>
    <w:p w:rsidR="00000000" w:rsidDel="00000000" w:rsidP="00000000" w:rsidRDefault="00000000" w:rsidRPr="00000000" w14:paraId="000000BE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The colour of thread should match the colour of fabric unless its for decoration. </w:t>
      </w:r>
    </w:p>
    <w:p w:rsidR="00000000" w:rsidDel="00000000" w:rsidP="00000000" w:rsidRDefault="00000000" w:rsidRPr="00000000" w14:paraId="000000BF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Should have good beginning and end. </w:t>
      </w:r>
    </w:p>
    <w:p w:rsidR="00000000" w:rsidDel="00000000" w:rsidP="00000000" w:rsidRDefault="00000000" w:rsidRPr="00000000" w14:paraId="000000C0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Should be even and neat. 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3 x 1 = 3 Marks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pos="0"/>
          <w:tab w:val="left" w:pos="720"/>
          <w:tab w:val="left" w:pos="1080"/>
          <w:tab w:val="left" w:pos="1440"/>
          <w:tab w:val="left" w:pos="1800"/>
        </w:tabs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d) Outline on how to make a double stitched seam. </w:t>
      </w:r>
    </w:p>
    <w:p w:rsidR="00000000" w:rsidDel="00000000" w:rsidP="00000000" w:rsidRDefault="00000000" w:rsidRPr="00000000" w14:paraId="000000C3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Place the fabric together with the wrong sides facing and fitting line matching. Pin and tack along the fitting line. </w:t>
      </w:r>
    </w:p>
    <w:p w:rsidR="00000000" w:rsidDel="00000000" w:rsidP="00000000" w:rsidRDefault="00000000" w:rsidRPr="00000000" w14:paraId="000000C4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Remove pins and machine along the fitting lines. </w:t>
      </w:r>
    </w:p>
    <w:p w:rsidR="00000000" w:rsidDel="00000000" w:rsidP="00000000" w:rsidRDefault="00000000" w:rsidRPr="00000000" w14:paraId="000000C5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Remove tacking and press. </w:t>
      </w:r>
    </w:p>
    <w:p w:rsidR="00000000" w:rsidDel="00000000" w:rsidP="00000000" w:rsidRDefault="00000000" w:rsidRPr="00000000" w14:paraId="000000C6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Trim back turning to 6mm and the front to 12mm. Fold over the front over to the back to form the fell. </w:t>
      </w:r>
    </w:p>
    <w:p w:rsidR="00000000" w:rsidDel="00000000" w:rsidP="00000000" w:rsidRDefault="00000000" w:rsidRPr="00000000" w14:paraId="000000C7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Press the fell to lie on the back of the garment. </w:t>
      </w:r>
    </w:p>
    <w:p w:rsidR="00000000" w:rsidDel="00000000" w:rsidP="00000000" w:rsidRDefault="00000000" w:rsidRPr="00000000" w14:paraId="000000C8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Tack and machine close to the fold through the three layers. </w:t>
      </w:r>
    </w:p>
    <w:p w:rsidR="00000000" w:rsidDel="00000000" w:rsidP="00000000" w:rsidRDefault="00000000" w:rsidRPr="00000000" w14:paraId="000000C9">
      <w:pPr>
        <w:numPr>
          <w:ilvl w:val="1"/>
          <w:numId w:val="3"/>
        </w:numPr>
        <w:tabs>
          <w:tab w:val="left" w:pos="720"/>
          <w:tab w:val="left" w:pos="1080"/>
          <w:tab w:val="left" w:pos="1440"/>
          <w:tab w:val="left" w:pos="1800"/>
        </w:tabs>
        <w:ind w:left="360" w:hanging="360"/>
        <w:rPr/>
      </w:pPr>
      <w:r w:rsidDel="00000000" w:rsidR="00000000" w:rsidRPr="00000000">
        <w:rPr>
          <w:rtl w:val="0"/>
        </w:rPr>
        <w:t xml:space="preserve">Remove tacking and press the complete seam. </w:t>
        <w:tab/>
        <w:tab/>
      </w:r>
      <w:r w:rsidDel="00000000" w:rsidR="00000000" w:rsidRPr="00000000">
        <w:rPr>
          <w:b w:val="1"/>
          <w:i w:val="1"/>
          <w:rtl w:val="0"/>
        </w:rPr>
        <w:t xml:space="preserve">NB Reject if diagrams used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441/1 Homescience Paper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lowerLetter"/>
      <w:lvlText w:val="%3.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b w:val="1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 w:val="1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