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A5D" w:rsidRPr="00E272FD" w:rsidRDefault="00792A5D" w:rsidP="00792A5D">
      <w:pPr>
        <w:pStyle w:val="NoSpacing"/>
        <w:rPr>
          <w:rFonts w:ascii="Tahoma" w:hAnsi="Tahoma" w:cs="Tahoma"/>
          <w:b/>
          <w:noProof/>
          <w:sz w:val="32"/>
          <w:szCs w:val="32"/>
        </w:rPr>
      </w:pPr>
      <w:r w:rsidRPr="00E272FD">
        <w:rPr>
          <w:rFonts w:ascii="Tahoma" w:hAnsi="Tahoma" w:cs="Tahoma"/>
          <w:b/>
          <w:noProof/>
          <w:sz w:val="32"/>
          <w:szCs w:val="32"/>
        </w:rPr>
        <w:t>KAS</w:t>
      </w:r>
      <w:bookmarkStart w:id="0" w:name="_GoBack"/>
      <w:bookmarkEnd w:id="0"/>
      <w:r w:rsidRPr="00E272FD">
        <w:rPr>
          <w:rFonts w:ascii="Tahoma" w:hAnsi="Tahoma" w:cs="Tahoma"/>
          <w:b/>
          <w:noProof/>
          <w:sz w:val="32"/>
          <w:szCs w:val="32"/>
        </w:rPr>
        <w:t>SU JOINT EXAMINATION</w:t>
      </w:r>
    </w:p>
    <w:p w:rsidR="00792A5D" w:rsidRDefault="00792A5D" w:rsidP="00792A5D">
      <w:pPr>
        <w:pStyle w:val="NoSpacing"/>
        <w:rPr>
          <w:rFonts w:ascii="Tahoma" w:hAnsi="Tahoma" w:cs="Tahoma"/>
          <w:b/>
          <w:noProof/>
          <w:sz w:val="28"/>
          <w:szCs w:val="28"/>
        </w:rPr>
      </w:pPr>
      <w:r>
        <w:rPr>
          <w:rFonts w:ascii="Tahoma" w:hAnsi="Tahoma" w:cs="Tahoma"/>
          <w:b/>
          <w:noProof/>
          <w:sz w:val="28"/>
          <w:szCs w:val="28"/>
        </w:rPr>
        <w:t>Kenya Certificate of Secondary Education.</w:t>
      </w:r>
    </w:p>
    <w:p w:rsidR="001328C3" w:rsidRDefault="001328C3" w:rsidP="00792A5D">
      <w:pPr>
        <w:pStyle w:val="NoSpacing"/>
        <w:rPr>
          <w:rFonts w:ascii="Tahoma" w:hAnsi="Tahoma" w:cs="Tahoma"/>
          <w:b/>
          <w:noProof/>
          <w:sz w:val="28"/>
          <w:szCs w:val="28"/>
        </w:rPr>
      </w:pPr>
    </w:p>
    <w:p w:rsidR="001328C3" w:rsidRDefault="001328C3" w:rsidP="00792A5D">
      <w:pPr>
        <w:pStyle w:val="NoSpacing"/>
        <w:rPr>
          <w:rFonts w:ascii="Tahoma" w:hAnsi="Tahoma" w:cs="Tahoma"/>
          <w:b/>
          <w:sz w:val="28"/>
          <w:szCs w:val="28"/>
        </w:rPr>
      </w:pPr>
    </w:p>
    <w:p w:rsidR="00792A5D" w:rsidRDefault="00792A5D" w:rsidP="00792A5D">
      <w:pPr>
        <w:pStyle w:val="NoSpacing"/>
        <w:rPr>
          <w:rFonts w:ascii="Tahoma" w:hAnsi="Tahoma" w:cs="Tahoma"/>
          <w:b/>
          <w:sz w:val="28"/>
          <w:szCs w:val="28"/>
        </w:rPr>
      </w:pPr>
    </w:p>
    <w:p w:rsidR="00792A5D" w:rsidRDefault="00792A5D" w:rsidP="00792A5D">
      <w:pPr>
        <w:spacing w:line="360" w:lineRule="auto"/>
        <w:jc w:val="center"/>
        <w:rPr>
          <w:rFonts w:ascii="Tahoma" w:eastAsiaTheme="minorHAnsi" w:hAnsi="Tahoma" w:cs="Tahoma"/>
          <w:b/>
          <w:sz w:val="24"/>
          <w:szCs w:val="24"/>
        </w:rPr>
      </w:pPr>
      <w:r>
        <w:rPr>
          <w:rFonts w:ascii="Tahoma" w:eastAsiaTheme="minorHAnsi" w:hAnsi="Tahoma" w:cs="Tahoma"/>
          <w:b/>
          <w:sz w:val="24"/>
          <w:szCs w:val="24"/>
          <w:highlight w:val="lightGray"/>
        </w:rPr>
        <w:t xml:space="preserve">565/1                                  </w:t>
      </w:r>
      <w:r w:rsidRPr="00666952">
        <w:rPr>
          <w:rFonts w:ascii="Tahoma" w:eastAsiaTheme="minorHAnsi" w:hAnsi="Tahoma" w:cs="Tahoma"/>
          <w:b/>
          <w:sz w:val="24"/>
          <w:szCs w:val="24"/>
          <w:highlight w:val="lightGray"/>
        </w:rPr>
        <w:t>BUSINESS STUDIES</w:t>
      </w:r>
      <w:r>
        <w:rPr>
          <w:rFonts w:ascii="Tahoma" w:eastAsiaTheme="minorHAnsi" w:hAnsi="Tahoma" w:cs="Tahoma"/>
          <w:b/>
          <w:sz w:val="24"/>
          <w:szCs w:val="24"/>
          <w:highlight w:val="lightGray"/>
        </w:rPr>
        <w:t xml:space="preserve">                                         </w:t>
      </w:r>
      <w:r w:rsidRPr="00666952">
        <w:rPr>
          <w:rFonts w:ascii="Tahoma" w:eastAsiaTheme="minorHAnsi" w:hAnsi="Tahoma" w:cs="Tahoma"/>
          <w:b/>
          <w:sz w:val="24"/>
          <w:szCs w:val="24"/>
          <w:highlight w:val="lightGray"/>
        </w:rPr>
        <w:t>Paper</w:t>
      </w:r>
      <w:r>
        <w:rPr>
          <w:rFonts w:ascii="Tahoma" w:eastAsiaTheme="minorHAnsi" w:hAnsi="Tahoma" w:cs="Tahoma"/>
          <w:b/>
          <w:sz w:val="24"/>
          <w:szCs w:val="24"/>
          <w:highlight w:val="lightGray"/>
        </w:rPr>
        <w:t xml:space="preserve"> 1</w:t>
      </w:r>
    </w:p>
    <w:p w:rsidR="001328C3" w:rsidRPr="00274989" w:rsidRDefault="00020E73" w:rsidP="00792A5D">
      <w:pPr>
        <w:spacing w:line="360" w:lineRule="auto"/>
        <w:jc w:val="center"/>
        <w:rPr>
          <w:rFonts w:ascii="Tahoma" w:eastAsiaTheme="minorHAnsi" w:hAnsi="Tahoma" w:cs="Tahoma"/>
          <w:b/>
          <w:sz w:val="24"/>
          <w:szCs w:val="24"/>
        </w:rPr>
      </w:pPr>
      <w:r w:rsidRPr="00020E73">
        <w:rPr>
          <w:rFonts w:ascii="Tahoma" w:eastAsiaTheme="minorHAnsi" w:hAnsi="Tahoma" w:cs="Tahoma"/>
          <w:b/>
          <w:sz w:val="24"/>
          <w:szCs w:val="24"/>
          <w:highlight w:val="yellow"/>
        </w:rPr>
        <w:t>MARKING SCHEME</w:t>
      </w:r>
    </w:p>
    <w:p w:rsidR="00792A5D" w:rsidRDefault="00792A5D" w:rsidP="00792A5D">
      <w:pPr>
        <w:pBdr>
          <w:bottom w:val="single" w:sz="12" w:space="1" w:color="auto"/>
        </w:pBdr>
        <w:spacing w:line="360" w:lineRule="auto"/>
        <w:jc w:val="center"/>
        <w:rPr>
          <w:rFonts w:ascii="Tahoma" w:eastAsiaTheme="minorHAnsi" w:hAnsi="Tahoma" w:cs="Tahoma"/>
          <w:b/>
          <w:sz w:val="24"/>
          <w:szCs w:val="24"/>
        </w:rPr>
      </w:pPr>
      <w:r>
        <w:rPr>
          <w:rFonts w:ascii="Tahoma" w:eastAsiaTheme="minorHAnsi" w:hAnsi="Tahoma" w:cs="Tahoma"/>
          <w:b/>
          <w:sz w:val="24"/>
          <w:szCs w:val="24"/>
        </w:rPr>
        <w:t>January, 2021</w:t>
      </w:r>
      <w:r w:rsidRPr="00274989">
        <w:rPr>
          <w:rFonts w:ascii="Tahoma" w:eastAsiaTheme="minorHAnsi" w:hAnsi="Tahoma" w:cs="Tahoma"/>
          <w:b/>
          <w:sz w:val="24"/>
          <w:szCs w:val="24"/>
        </w:rPr>
        <w:t xml:space="preserve"> – 2 hours</w:t>
      </w:r>
    </w:p>
    <w:p w:rsidR="00792A5D" w:rsidRPr="00274989" w:rsidRDefault="00792A5D" w:rsidP="00792A5D">
      <w:pPr>
        <w:spacing w:line="360" w:lineRule="auto"/>
        <w:jc w:val="both"/>
        <w:rPr>
          <w:rFonts w:ascii="Book Antiqua" w:eastAsiaTheme="minorHAnsi" w:hAnsi="Book Antiqua" w:cstheme="minorBidi"/>
        </w:rPr>
      </w:pPr>
      <w:r w:rsidRPr="00274989">
        <w:rPr>
          <w:rFonts w:ascii="Book Antiqua" w:eastAsiaTheme="minorHAnsi" w:hAnsi="Book Antiqua" w:cstheme="minorBidi"/>
          <w:b/>
        </w:rPr>
        <w:t>Name:</w:t>
      </w:r>
      <w:r w:rsidRPr="00274989">
        <w:rPr>
          <w:rFonts w:ascii="Book Antiqua" w:eastAsiaTheme="minorHAnsi" w:hAnsi="Book Antiqua" w:cstheme="minorBidi"/>
        </w:rPr>
        <w:t xml:space="preserve"> …………………………………………………… </w:t>
      </w:r>
      <w:proofErr w:type="spellStart"/>
      <w:r>
        <w:rPr>
          <w:rFonts w:ascii="Book Antiqua" w:eastAsiaTheme="minorHAnsi" w:hAnsi="Book Antiqua" w:cstheme="minorBidi"/>
          <w:b/>
        </w:rPr>
        <w:t>Adm</w:t>
      </w:r>
      <w:proofErr w:type="spellEnd"/>
      <w:r w:rsidRPr="00274989">
        <w:rPr>
          <w:rFonts w:ascii="Book Antiqua" w:eastAsiaTheme="minorHAnsi" w:hAnsi="Book Antiqua" w:cstheme="minorBidi"/>
          <w:b/>
        </w:rPr>
        <w:t xml:space="preserve"> No.:</w:t>
      </w:r>
      <w:r w:rsidRPr="00274989">
        <w:rPr>
          <w:rFonts w:ascii="Book Antiqua" w:eastAsiaTheme="minorHAnsi" w:hAnsi="Book Antiqua" w:cstheme="minorBidi"/>
        </w:rPr>
        <w:t xml:space="preserve"> ………………</w:t>
      </w:r>
      <w:r>
        <w:rPr>
          <w:rFonts w:ascii="Book Antiqua" w:eastAsiaTheme="minorHAnsi" w:hAnsi="Book Antiqua" w:cstheme="minorBidi"/>
        </w:rPr>
        <w:t xml:space="preserve"> </w:t>
      </w:r>
      <w:r w:rsidRPr="00D96C73">
        <w:rPr>
          <w:rFonts w:ascii="Book Antiqua" w:eastAsiaTheme="minorHAnsi" w:hAnsi="Book Antiqua" w:cstheme="minorBidi"/>
          <w:b/>
        </w:rPr>
        <w:t xml:space="preserve">Class </w:t>
      </w:r>
      <w:r w:rsidRPr="00274989">
        <w:rPr>
          <w:rFonts w:ascii="Book Antiqua" w:eastAsiaTheme="minorHAnsi" w:hAnsi="Book Antiqua" w:cstheme="minorBidi"/>
        </w:rPr>
        <w:t>…………..</w:t>
      </w:r>
    </w:p>
    <w:p w:rsidR="00792A5D" w:rsidRPr="00274989" w:rsidRDefault="00792A5D" w:rsidP="00792A5D">
      <w:pPr>
        <w:pBdr>
          <w:bottom w:val="single" w:sz="12" w:space="1" w:color="auto"/>
        </w:pBdr>
        <w:spacing w:line="360" w:lineRule="auto"/>
        <w:jc w:val="both"/>
        <w:rPr>
          <w:rFonts w:ascii="Book Antiqua" w:eastAsiaTheme="minorHAnsi" w:hAnsi="Book Antiqua" w:cstheme="minorBidi"/>
        </w:rPr>
      </w:pPr>
      <w:r w:rsidRPr="00274989">
        <w:rPr>
          <w:rFonts w:ascii="Book Antiqua" w:eastAsiaTheme="minorHAnsi" w:hAnsi="Book Antiqua" w:cstheme="minorBidi"/>
          <w:b/>
        </w:rPr>
        <w:t>Candidate’s Signature</w:t>
      </w:r>
      <w:r w:rsidRPr="00274989">
        <w:rPr>
          <w:rFonts w:ascii="Book Antiqua" w:eastAsiaTheme="minorHAnsi" w:hAnsi="Book Antiqua" w:cstheme="minorBidi"/>
        </w:rPr>
        <w:t xml:space="preserve">: ………………………………... </w:t>
      </w:r>
      <w:r w:rsidRPr="00274989">
        <w:rPr>
          <w:rFonts w:ascii="Book Antiqua" w:eastAsiaTheme="minorHAnsi" w:hAnsi="Book Antiqua" w:cstheme="minorBidi"/>
          <w:b/>
        </w:rPr>
        <w:t>Date</w:t>
      </w:r>
      <w:r w:rsidRPr="00274989">
        <w:rPr>
          <w:rFonts w:ascii="Book Antiqua" w:eastAsiaTheme="minorHAnsi" w:hAnsi="Book Antiqua" w:cstheme="minorBidi"/>
        </w:rPr>
        <w:t>: ………………………………………</w:t>
      </w:r>
    </w:p>
    <w:p w:rsidR="00792A5D" w:rsidRPr="00274989" w:rsidRDefault="00792A5D" w:rsidP="00792A5D">
      <w:pPr>
        <w:spacing w:line="360" w:lineRule="auto"/>
        <w:jc w:val="center"/>
        <w:rPr>
          <w:rFonts w:ascii="Book Antiqua" w:eastAsiaTheme="minorHAnsi" w:hAnsi="Book Antiqua" w:cstheme="minorBidi"/>
        </w:rPr>
      </w:pPr>
    </w:p>
    <w:p w:rsidR="00792A5D" w:rsidRPr="00274989" w:rsidRDefault="003E65F8" w:rsidP="00792A5D">
      <w:pPr>
        <w:jc w:val="both"/>
        <w:rPr>
          <w:rFonts w:ascii="Times New Roman" w:eastAsiaTheme="minorHAnsi" w:hAnsi="Times New Roman"/>
          <w:b/>
          <w:sz w:val="24"/>
          <w:szCs w:val="24"/>
        </w:rPr>
      </w:pPr>
      <w:r>
        <w:rPr>
          <w:rFonts w:ascii="Times New Roman" w:eastAsiaTheme="minorHAnsi" w:hAnsi="Times New Roman"/>
          <w:b/>
          <w:sz w:val="24"/>
          <w:szCs w:val="24"/>
        </w:rPr>
        <w:t>Instructions to Candidates</w:t>
      </w:r>
    </w:p>
    <w:p w:rsidR="00792A5D" w:rsidRDefault="00792A5D" w:rsidP="00792A5D">
      <w:pPr>
        <w:numPr>
          <w:ilvl w:val="0"/>
          <w:numId w:val="1"/>
        </w:numPr>
        <w:spacing w:after="0" w:line="240" w:lineRule="auto"/>
        <w:contextualSpacing/>
        <w:rPr>
          <w:rFonts w:ascii="Times New Roman" w:eastAsia="Times New Roman" w:hAnsi="Times New Roman"/>
          <w:i/>
          <w:sz w:val="24"/>
          <w:szCs w:val="24"/>
        </w:rPr>
      </w:pPr>
      <w:r>
        <w:rPr>
          <w:rFonts w:ascii="Times New Roman" w:eastAsia="Times New Roman" w:hAnsi="Times New Roman"/>
          <w:i/>
          <w:sz w:val="24"/>
          <w:szCs w:val="24"/>
        </w:rPr>
        <w:t>Write your name and index number in the spaces provided above.</w:t>
      </w:r>
    </w:p>
    <w:p w:rsidR="00792A5D" w:rsidRDefault="00792A5D" w:rsidP="00792A5D">
      <w:pPr>
        <w:numPr>
          <w:ilvl w:val="0"/>
          <w:numId w:val="1"/>
        </w:numPr>
        <w:spacing w:after="0" w:line="240" w:lineRule="auto"/>
        <w:contextualSpacing/>
        <w:rPr>
          <w:rFonts w:ascii="Times New Roman" w:eastAsia="Times New Roman" w:hAnsi="Times New Roman"/>
          <w:i/>
          <w:sz w:val="24"/>
          <w:szCs w:val="24"/>
        </w:rPr>
      </w:pPr>
      <w:r>
        <w:rPr>
          <w:rFonts w:ascii="Times New Roman" w:eastAsia="Times New Roman" w:hAnsi="Times New Roman"/>
          <w:i/>
          <w:sz w:val="24"/>
          <w:szCs w:val="24"/>
        </w:rPr>
        <w:t>Sign and write the date of the examination in the spaces provided.</w:t>
      </w:r>
    </w:p>
    <w:p w:rsidR="00792A5D" w:rsidRDefault="00792A5D" w:rsidP="00792A5D">
      <w:pPr>
        <w:numPr>
          <w:ilvl w:val="0"/>
          <w:numId w:val="1"/>
        </w:numPr>
        <w:spacing w:after="0" w:line="240" w:lineRule="auto"/>
        <w:contextualSpacing/>
        <w:rPr>
          <w:rFonts w:ascii="Times New Roman" w:eastAsia="Times New Roman" w:hAnsi="Times New Roman"/>
          <w:i/>
          <w:sz w:val="24"/>
          <w:szCs w:val="24"/>
        </w:rPr>
      </w:pPr>
      <w:r>
        <w:rPr>
          <w:rFonts w:ascii="Times New Roman" w:eastAsia="Times New Roman" w:hAnsi="Times New Roman"/>
          <w:i/>
          <w:sz w:val="24"/>
          <w:szCs w:val="24"/>
        </w:rPr>
        <w:t xml:space="preserve">Answer </w:t>
      </w:r>
      <w:r>
        <w:rPr>
          <w:rFonts w:ascii="Times New Roman" w:eastAsia="Times New Roman" w:hAnsi="Times New Roman"/>
          <w:b/>
          <w:i/>
          <w:sz w:val="24"/>
          <w:szCs w:val="24"/>
        </w:rPr>
        <w:t>all</w:t>
      </w:r>
      <w:r>
        <w:rPr>
          <w:rFonts w:ascii="Times New Roman" w:eastAsia="Times New Roman" w:hAnsi="Times New Roman"/>
          <w:i/>
          <w:sz w:val="24"/>
          <w:szCs w:val="24"/>
        </w:rPr>
        <w:t xml:space="preserve"> the questions.</w:t>
      </w:r>
    </w:p>
    <w:p w:rsidR="00792A5D" w:rsidRDefault="00792A5D" w:rsidP="00792A5D">
      <w:pPr>
        <w:numPr>
          <w:ilvl w:val="0"/>
          <w:numId w:val="1"/>
        </w:numPr>
        <w:spacing w:after="0" w:line="240" w:lineRule="auto"/>
        <w:contextualSpacing/>
        <w:rPr>
          <w:rFonts w:ascii="Times New Roman" w:eastAsia="Times New Roman" w:hAnsi="Times New Roman"/>
          <w:i/>
          <w:sz w:val="24"/>
          <w:szCs w:val="24"/>
        </w:rPr>
      </w:pPr>
      <w:r>
        <w:rPr>
          <w:rFonts w:ascii="Times New Roman" w:eastAsia="Times New Roman" w:hAnsi="Times New Roman"/>
          <w:i/>
          <w:sz w:val="24"/>
          <w:szCs w:val="24"/>
        </w:rPr>
        <w:t>All answers must be written in the spaces provided in this booklet.</w:t>
      </w:r>
    </w:p>
    <w:p w:rsidR="001328C3" w:rsidRDefault="001328C3" w:rsidP="00792A5D">
      <w:pPr>
        <w:numPr>
          <w:ilvl w:val="0"/>
          <w:numId w:val="1"/>
        </w:numPr>
        <w:spacing w:after="0" w:line="240" w:lineRule="auto"/>
        <w:contextualSpacing/>
        <w:rPr>
          <w:rFonts w:ascii="Times New Roman" w:eastAsia="Times New Roman" w:hAnsi="Times New Roman"/>
          <w:i/>
          <w:sz w:val="24"/>
          <w:szCs w:val="24"/>
        </w:rPr>
      </w:pPr>
      <w:r>
        <w:rPr>
          <w:rFonts w:ascii="Times New Roman" w:eastAsia="Times New Roman" w:hAnsi="Times New Roman"/>
          <w:i/>
          <w:sz w:val="24"/>
          <w:szCs w:val="24"/>
        </w:rPr>
        <w:t>Do not remove any pages from this booklet.</w:t>
      </w:r>
    </w:p>
    <w:p w:rsidR="00792A5D" w:rsidRDefault="006C1C91" w:rsidP="00792A5D">
      <w:pPr>
        <w:numPr>
          <w:ilvl w:val="0"/>
          <w:numId w:val="1"/>
        </w:numPr>
        <w:spacing w:after="0" w:line="240" w:lineRule="auto"/>
        <w:contextualSpacing/>
        <w:rPr>
          <w:rFonts w:ascii="Times New Roman" w:eastAsia="Times New Roman" w:hAnsi="Times New Roman"/>
          <w:b/>
          <w:i/>
          <w:sz w:val="24"/>
          <w:szCs w:val="24"/>
        </w:rPr>
      </w:pPr>
      <w:r>
        <w:rPr>
          <w:rFonts w:ascii="Times New Roman" w:eastAsia="Times New Roman" w:hAnsi="Times New Roman"/>
          <w:b/>
          <w:i/>
          <w:sz w:val="24"/>
          <w:szCs w:val="24"/>
        </w:rPr>
        <w:t xml:space="preserve">This paper consists of 9 </w:t>
      </w:r>
      <w:r w:rsidR="00792A5D">
        <w:rPr>
          <w:rFonts w:ascii="Times New Roman" w:eastAsia="Times New Roman" w:hAnsi="Times New Roman"/>
          <w:b/>
          <w:i/>
          <w:sz w:val="24"/>
          <w:szCs w:val="24"/>
        </w:rPr>
        <w:t>printed pages.</w:t>
      </w:r>
    </w:p>
    <w:p w:rsidR="00792A5D" w:rsidRDefault="001328C3" w:rsidP="00792A5D">
      <w:pPr>
        <w:numPr>
          <w:ilvl w:val="0"/>
          <w:numId w:val="1"/>
        </w:numPr>
        <w:spacing w:after="0" w:line="240" w:lineRule="auto"/>
        <w:contextualSpacing/>
        <w:rPr>
          <w:rFonts w:ascii="Times New Roman" w:eastAsia="Times New Roman" w:hAnsi="Times New Roman"/>
          <w:b/>
          <w:i/>
          <w:sz w:val="24"/>
          <w:szCs w:val="24"/>
        </w:rPr>
      </w:pPr>
      <w:r>
        <w:rPr>
          <w:rFonts w:ascii="Times New Roman" w:eastAsia="Times New Roman" w:hAnsi="Times New Roman"/>
          <w:b/>
          <w:i/>
          <w:sz w:val="24"/>
          <w:szCs w:val="24"/>
        </w:rPr>
        <w:t>Candidates</w:t>
      </w:r>
      <w:r w:rsidR="00792A5D">
        <w:rPr>
          <w:rFonts w:ascii="Times New Roman" w:eastAsia="Times New Roman" w:hAnsi="Times New Roman"/>
          <w:b/>
          <w:i/>
          <w:sz w:val="24"/>
          <w:szCs w:val="24"/>
        </w:rPr>
        <w:t xml:space="preserve"> should check the question paper to ascertain that all the pages are printed as indicated and that no questions are missing.</w:t>
      </w:r>
    </w:p>
    <w:p w:rsidR="00792A5D" w:rsidRDefault="00792A5D" w:rsidP="00792A5D">
      <w:pPr>
        <w:spacing w:after="0" w:line="240" w:lineRule="auto"/>
        <w:rPr>
          <w:rFonts w:ascii="Times New Roman" w:eastAsia="Times New Roman" w:hAnsi="Times New Roman"/>
          <w:sz w:val="24"/>
          <w:szCs w:val="24"/>
        </w:rPr>
      </w:pPr>
    </w:p>
    <w:p w:rsidR="00792A5D" w:rsidRDefault="00792A5D" w:rsidP="00792A5D">
      <w:pPr>
        <w:spacing w:after="0" w:line="240" w:lineRule="auto"/>
        <w:ind w:left="2880" w:firstLine="720"/>
        <w:rPr>
          <w:rFonts w:ascii="Times New Roman" w:eastAsia="Times New Roman" w:hAnsi="Times New Roman"/>
          <w:b/>
          <w:sz w:val="24"/>
          <w:szCs w:val="24"/>
        </w:rPr>
      </w:pPr>
      <w:r>
        <w:rPr>
          <w:rFonts w:ascii="Times New Roman" w:eastAsia="Times New Roman" w:hAnsi="Times New Roman"/>
          <w:b/>
          <w:sz w:val="24"/>
          <w:szCs w:val="24"/>
        </w:rPr>
        <w:t>For Teacher’s Use Only</w:t>
      </w:r>
    </w:p>
    <w:p w:rsidR="00792A5D" w:rsidRPr="00792A5D" w:rsidRDefault="00792A5D" w:rsidP="00792A5D">
      <w:pPr>
        <w:spacing w:after="0" w:line="360" w:lineRule="auto"/>
        <w:rPr>
          <w:rFonts w:ascii="Times New Roman" w:hAnsi="Times New Roman"/>
          <w:i/>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619"/>
        <w:gridCol w:w="619"/>
        <w:gridCol w:w="619"/>
        <w:gridCol w:w="619"/>
        <w:gridCol w:w="619"/>
        <w:gridCol w:w="619"/>
        <w:gridCol w:w="619"/>
        <w:gridCol w:w="619"/>
        <w:gridCol w:w="619"/>
        <w:gridCol w:w="619"/>
        <w:gridCol w:w="619"/>
        <w:gridCol w:w="620"/>
        <w:gridCol w:w="700"/>
        <w:gridCol w:w="630"/>
      </w:tblGrid>
      <w:tr w:rsidR="00792A5D" w:rsidRPr="00792A5D" w:rsidTr="001328C3">
        <w:tc>
          <w:tcPr>
            <w:tcW w:w="511" w:type="dxa"/>
          </w:tcPr>
          <w:p w:rsidR="00792A5D" w:rsidRPr="00792A5D" w:rsidRDefault="00792A5D" w:rsidP="00792A5D">
            <w:pPr>
              <w:spacing w:after="0" w:line="480" w:lineRule="auto"/>
              <w:rPr>
                <w:rFonts w:ascii="Times New Roman" w:hAnsi="Times New Roman"/>
                <w:lang w:val="en-GB"/>
              </w:rPr>
            </w:pPr>
            <w:r w:rsidRPr="00792A5D">
              <w:rPr>
                <w:rFonts w:ascii="Times New Roman" w:hAnsi="Times New Roman"/>
                <w:lang w:val="en-GB"/>
              </w:rPr>
              <w:t>1</w:t>
            </w:r>
          </w:p>
        </w:tc>
        <w:tc>
          <w:tcPr>
            <w:tcW w:w="619" w:type="dxa"/>
          </w:tcPr>
          <w:p w:rsidR="00792A5D" w:rsidRPr="00792A5D" w:rsidRDefault="00792A5D" w:rsidP="00792A5D">
            <w:pPr>
              <w:spacing w:after="0" w:line="480" w:lineRule="auto"/>
              <w:rPr>
                <w:rFonts w:ascii="Times New Roman" w:hAnsi="Times New Roman"/>
                <w:lang w:val="en-GB"/>
              </w:rPr>
            </w:pPr>
            <w:r w:rsidRPr="00792A5D">
              <w:rPr>
                <w:rFonts w:ascii="Times New Roman" w:hAnsi="Times New Roman"/>
                <w:lang w:val="en-GB"/>
              </w:rPr>
              <w:t>2</w:t>
            </w:r>
          </w:p>
        </w:tc>
        <w:tc>
          <w:tcPr>
            <w:tcW w:w="619" w:type="dxa"/>
          </w:tcPr>
          <w:p w:rsidR="00792A5D" w:rsidRPr="00792A5D" w:rsidRDefault="00792A5D" w:rsidP="00792A5D">
            <w:pPr>
              <w:spacing w:after="0" w:line="480" w:lineRule="auto"/>
              <w:rPr>
                <w:rFonts w:ascii="Times New Roman" w:hAnsi="Times New Roman"/>
                <w:lang w:val="en-GB"/>
              </w:rPr>
            </w:pPr>
            <w:r w:rsidRPr="00792A5D">
              <w:rPr>
                <w:rFonts w:ascii="Times New Roman" w:hAnsi="Times New Roman"/>
                <w:lang w:val="en-GB"/>
              </w:rPr>
              <w:t>3</w:t>
            </w:r>
          </w:p>
        </w:tc>
        <w:tc>
          <w:tcPr>
            <w:tcW w:w="619" w:type="dxa"/>
          </w:tcPr>
          <w:p w:rsidR="00792A5D" w:rsidRPr="00792A5D" w:rsidRDefault="00792A5D" w:rsidP="00792A5D">
            <w:pPr>
              <w:spacing w:after="0" w:line="480" w:lineRule="auto"/>
              <w:rPr>
                <w:rFonts w:ascii="Times New Roman" w:hAnsi="Times New Roman"/>
                <w:lang w:val="en-GB"/>
              </w:rPr>
            </w:pPr>
            <w:r w:rsidRPr="00792A5D">
              <w:rPr>
                <w:rFonts w:ascii="Times New Roman" w:hAnsi="Times New Roman"/>
                <w:lang w:val="en-GB"/>
              </w:rPr>
              <w:t>4</w:t>
            </w:r>
          </w:p>
        </w:tc>
        <w:tc>
          <w:tcPr>
            <w:tcW w:w="619" w:type="dxa"/>
          </w:tcPr>
          <w:p w:rsidR="00792A5D" w:rsidRPr="00792A5D" w:rsidRDefault="00792A5D" w:rsidP="00792A5D">
            <w:pPr>
              <w:spacing w:after="0" w:line="480" w:lineRule="auto"/>
              <w:rPr>
                <w:rFonts w:ascii="Times New Roman" w:hAnsi="Times New Roman"/>
                <w:lang w:val="en-GB"/>
              </w:rPr>
            </w:pPr>
            <w:r w:rsidRPr="00792A5D">
              <w:rPr>
                <w:rFonts w:ascii="Times New Roman" w:hAnsi="Times New Roman"/>
                <w:lang w:val="en-GB"/>
              </w:rPr>
              <w:t>5</w:t>
            </w:r>
          </w:p>
        </w:tc>
        <w:tc>
          <w:tcPr>
            <w:tcW w:w="619" w:type="dxa"/>
          </w:tcPr>
          <w:p w:rsidR="00792A5D" w:rsidRPr="00792A5D" w:rsidRDefault="00792A5D" w:rsidP="00792A5D">
            <w:pPr>
              <w:spacing w:after="0" w:line="480" w:lineRule="auto"/>
              <w:rPr>
                <w:rFonts w:ascii="Times New Roman" w:hAnsi="Times New Roman"/>
                <w:lang w:val="en-GB"/>
              </w:rPr>
            </w:pPr>
            <w:r w:rsidRPr="00792A5D">
              <w:rPr>
                <w:rFonts w:ascii="Times New Roman" w:hAnsi="Times New Roman"/>
                <w:lang w:val="en-GB"/>
              </w:rPr>
              <w:t>6</w:t>
            </w:r>
          </w:p>
        </w:tc>
        <w:tc>
          <w:tcPr>
            <w:tcW w:w="619" w:type="dxa"/>
          </w:tcPr>
          <w:p w:rsidR="00792A5D" w:rsidRPr="00792A5D" w:rsidRDefault="00792A5D" w:rsidP="00792A5D">
            <w:pPr>
              <w:spacing w:after="0" w:line="480" w:lineRule="auto"/>
              <w:rPr>
                <w:rFonts w:ascii="Times New Roman" w:hAnsi="Times New Roman"/>
                <w:lang w:val="en-GB"/>
              </w:rPr>
            </w:pPr>
            <w:r w:rsidRPr="00792A5D">
              <w:rPr>
                <w:rFonts w:ascii="Times New Roman" w:hAnsi="Times New Roman"/>
                <w:lang w:val="en-GB"/>
              </w:rPr>
              <w:t>7</w:t>
            </w:r>
          </w:p>
        </w:tc>
        <w:tc>
          <w:tcPr>
            <w:tcW w:w="619" w:type="dxa"/>
          </w:tcPr>
          <w:p w:rsidR="00792A5D" w:rsidRPr="00792A5D" w:rsidRDefault="00792A5D" w:rsidP="00792A5D">
            <w:pPr>
              <w:spacing w:after="0" w:line="480" w:lineRule="auto"/>
              <w:rPr>
                <w:rFonts w:ascii="Times New Roman" w:hAnsi="Times New Roman"/>
                <w:lang w:val="en-GB"/>
              </w:rPr>
            </w:pPr>
            <w:r w:rsidRPr="00792A5D">
              <w:rPr>
                <w:rFonts w:ascii="Times New Roman" w:hAnsi="Times New Roman"/>
                <w:lang w:val="en-GB"/>
              </w:rPr>
              <w:t>8</w:t>
            </w:r>
          </w:p>
        </w:tc>
        <w:tc>
          <w:tcPr>
            <w:tcW w:w="619" w:type="dxa"/>
          </w:tcPr>
          <w:p w:rsidR="00792A5D" w:rsidRPr="00792A5D" w:rsidRDefault="00792A5D" w:rsidP="00792A5D">
            <w:pPr>
              <w:spacing w:after="0" w:line="480" w:lineRule="auto"/>
              <w:rPr>
                <w:rFonts w:ascii="Times New Roman" w:hAnsi="Times New Roman"/>
                <w:lang w:val="en-GB"/>
              </w:rPr>
            </w:pPr>
            <w:r w:rsidRPr="00792A5D">
              <w:rPr>
                <w:rFonts w:ascii="Times New Roman" w:hAnsi="Times New Roman"/>
                <w:lang w:val="en-GB"/>
              </w:rPr>
              <w:t>9</w:t>
            </w:r>
          </w:p>
        </w:tc>
        <w:tc>
          <w:tcPr>
            <w:tcW w:w="619" w:type="dxa"/>
          </w:tcPr>
          <w:p w:rsidR="00792A5D" w:rsidRPr="00792A5D" w:rsidRDefault="00792A5D" w:rsidP="00792A5D">
            <w:pPr>
              <w:spacing w:after="0" w:line="480" w:lineRule="auto"/>
              <w:rPr>
                <w:rFonts w:ascii="Times New Roman" w:hAnsi="Times New Roman"/>
                <w:lang w:val="en-GB"/>
              </w:rPr>
            </w:pPr>
            <w:r w:rsidRPr="00792A5D">
              <w:rPr>
                <w:rFonts w:ascii="Times New Roman" w:hAnsi="Times New Roman"/>
                <w:lang w:val="en-GB"/>
              </w:rPr>
              <w:t>10</w:t>
            </w:r>
          </w:p>
        </w:tc>
        <w:tc>
          <w:tcPr>
            <w:tcW w:w="619" w:type="dxa"/>
          </w:tcPr>
          <w:p w:rsidR="00792A5D" w:rsidRPr="00792A5D" w:rsidRDefault="00792A5D" w:rsidP="00792A5D">
            <w:pPr>
              <w:spacing w:after="0" w:line="480" w:lineRule="auto"/>
              <w:rPr>
                <w:rFonts w:ascii="Times New Roman" w:hAnsi="Times New Roman"/>
                <w:lang w:val="en-GB"/>
              </w:rPr>
            </w:pPr>
            <w:r w:rsidRPr="00792A5D">
              <w:rPr>
                <w:rFonts w:ascii="Times New Roman" w:hAnsi="Times New Roman"/>
                <w:lang w:val="en-GB"/>
              </w:rPr>
              <w:t>11</w:t>
            </w:r>
          </w:p>
        </w:tc>
        <w:tc>
          <w:tcPr>
            <w:tcW w:w="619" w:type="dxa"/>
          </w:tcPr>
          <w:p w:rsidR="00792A5D" w:rsidRPr="00792A5D" w:rsidRDefault="00792A5D" w:rsidP="00792A5D">
            <w:pPr>
              <w:spacing w:after="0" w:line="480" w:lineRule="auto"/>
              <w:rPr>
                <w:rFonts w:ascii="Times New Roman" w:hAnsi="Times New Roman"/>
                <w:lang w:val="en-GB"/>
              </w:rPr>
            </w:pPr>
            <w:r w:rsidRPr="00792A5D">
              <w:rPr>
                <w:rFonts w:ascii="Times New Roman" w:hAnsi="Times New Roman"/>
                <w:lang w:val="en-GB"/>
              </w:rPr>
              <w:t>12</w:t>
            </w:r>
          </w:p>
        </w:tc>
        <w:tc>
          <w:tcPr>
            <w:tcW w:w="620" w:type="dxa"/>
          </w:tcPr>
          <w:p w:rsidR="00792A5D" w:rsidRPr="00792A5D" w:rsidRDefault="00792A5D" w:rsidP="00792A5D">
            <w:pPr>
              <w:spacing w:after="0" w:line="480" w:lineRule="auto"/>
              <w:rPr>
                <w:rFonts w:ascii="Times New Roman" w:hAnsi="Times New Roman"/>
                <w:lang w:val="en-GB"/>
              </w:rPr>
            </w:pPr>
            <w:r w:rsidRPr="00792A5D">
              <w:rPr>
                <w:rFonts w:ascii="Times New Roman" w:hAnsi="Times New Roman"/>
                <w:lang w:val="en-GB"/>
              </w:rPr>
              <w:t>13</w:t>
            </w:r>
          </w:p>
        </w:tc>
        <w:tc>
          <w:tcPr>
            <w:tcW w:w="700" w:type="dxa"/>
          </w:tcPr>
          <w:p w:rsidR="00792A5D" w:rsidRPr="00792A5D" w:rsidRDefault="00792A5D" w:rsidP="00792A5D">
            <w:pPr>
              <w:spacing w:after="0" w:line="480" w:lineRule="auto"/>
              <w:rPr>
                <w:rFonts w:ascii="Times New Roman" w:hAnsi="Times New Roman"/>
                <w:lang w:val="en-GB"/>
              </w:rPr>
            </w:pPr>
            <w:r w:rsidRPr="00792A5D">
              <w:rPr>
                <w:rFonts w:ascii="Times New Roman" w:hAnsi="Times New Roman"/>
                <w:lang w:val="en-GB"/>
              </w:rPr>
              <w:t>14</w:t>
            </w:r>
          </w:p>
        </w:tc>
        <w:tc>
          <w:tcPr>
            <w:tcW w:w="630" w:type="dxa"/>
          </w:tcPr>
          <w:p w:rsidR="00792A5D" w:rsidRPr="00792A5D" w:rsidRDefault="00792A5D" w:rsidP="00792A5D">
            <w:pPr>
              <w:spacing w:after="0" w:line="480" w:lineRule="auto"/>
              <w:rPr>
                <w:rFonts w:ascii="Times New Roman" w:hAnsi="Times New Roman"/>
                <w:lang w:val="en-GB"/>
              </w:rPr>
            </w:pPr>
            <w:r w:rsidRPr="00792A5D">
              <w:rPr>
                <w:rFonts w:ascii="Times New Roman" w:hAnsi="Times New Roman"/>
                <w:lang w:val="en-GB"/>
              </w:rPr>
              <w:t>15</w:t>
            </w:r>
          </w:p>
        </w:tc>
      </w:tr>
      <w:tr w:rsidR="00792A5D" w:rsidRPr="00792A5D" w:rsidTr="001328C3">
        <w:tc>
          <w:tcPr>
            <w:tcW w:w="511" w:type="dxa"/>
          </w:tcPr>
          <w:p w:rsidR="00792A5D" w:rsidRPr="00792A5D" w:rsidRDefault="00792A5D" w:rsidP="00792A5D">
            <w:pPr>
              <w:spacing w:after="0" w:line="480" w:lineRule="auto"/>
              <w:rPr>
                <w:rFonts w:ascii="Times New Roman" w:hAnsi="Times New Roman"/>
                <w:lang w:val="en-GB"/>
              </w:rPr>
            </w:pPr>
          </w:p>
        </w:tc>
        <w:tc>
          <w:tcPr>
            <w:tcW w:w="619" w:type="dxa"/>
          </w:tcPr>
          <w:p w:rsidR="00792A5D" w:rsidRPr="00792A5D" w:rsidRDefault="00792A5D" w:rsidP="00792A5D">
            <w:pPr>
              <w:spacing w:after="0" w:line="480" w:lineRule="auto"/>
              <w:rPr>
                <w:rFonts w:ascii="Times New Roman" w:hAnsi="Times New Roman"/>
                <w:lang w:val="en-GB"/>
              </w:rPr>
            </w:pPr>
          </w:p>
        </w:tc>
        <w:tc>
          <w:tcPr>
            <w:tcW w:w="619" w:type="dxa"/>
          </w:tcPr>
          <w:p w:rsidR="00792A5D" w:rsidRPr="00792A5D" w:rsidRDefault="00792A5D" w:rsidP="00792A5D">
            <w:pPr>
              <w:spacing w:after="0" w:line="480" w:lineRule="auto"/>
              <w:rPr>
                <w:rFonts w:ascii="Times New Roman" w:hAnsi="Times New Roman"/>
                <w:lang w:val="en-GB"/>
              </w:rPr>
            </w:pPr>
          </w:p>
        </w:tc>
        <w:tc>
          <w:tcPr>
            <w:tcW w:w="619" w:type="dxa"/>
          </w:tcPr>
          <w:p w:rsidR="00792A5D" w:rsidRPr="00792A5D" w:rsidRDefault="00792A5D" w:rsidP="00792A5D">
            <w:pPr>
              <w:spacing w:after="0" w:line="480" w:lineRule="auto"/>
              <w:rPr>
                <w:rFonts w:ascii="Times New Roman" w:hAnsi="Times New Roman"/>
                <w:lang w:val="en-GB"/>
              </w:rPr>
            </w:pPr>
          </w:p>
        </w:tc>
        <w:tc>
          <w:tcPr>
            <w:tcW w:w="619" w:type="dxa"/>
          </w:tcPr>
          <w:p w:rsidR="00792A5D" w:rsidRPr="00792A5D" w:rsidRDefault="00792A5D" w:rsidP="00792A5D">
            <w:pPr>
              <w:spacing w:after="0" w:line="480" w:lineRule="auto"/>
              <w:rPr>
                <w:rFonts w:ascii="Times New Roman" w:hAnsi="Times New Roman"/>
                <w:lang w:val="en-GB"/>
              </w:rPr>
            </w:pPr>
          </w:p>
        </w:tc>
        <w:tc>
          <w:tcPr>
            <w:tcW w:w="619" w:type="dxa"/>
          </w:tcPr>
          <w:p w:rsidR="00792A5D" w:rsidRPr="00792A5D" w:rsidRDefault="00792A5D" w:rsidP="00792A5D">
            <w:pPr>
              <w:spacing w:after="0" w:line="480" w:lineRule="auto"/>
              <w:rPr>
                <w:rFonts w:ascii="Times New Roman" w:hAnsi="Times New Roman"/>
                <w:lang w:val="en-GB"/>
              </w:rPr>
            </w:pPr>
          </w:p>
        </w:tc>
        <w:tc>
          <w:tcPr>
            <w:tcW w:w="619" w:type="dxa"/>
          </w:tcPr>
          <w:p w:rsidR="00792A5D" w:rsidRPr="00792A5D" w:rsidRDefault="00792A5D" w:rsidP="00792A5D">
            <w:pPr>
              <w:spacing w:after="0" w:line="480" w:lineRule="auto"/>
              <w:rPr>
                <w:rFonts w:ascii="Times New Roman" w:hAnsi="Times New Roman"/>
                <w:lang w:val="en-GB"/>
              </w:rPr>
            </w:pPr>
          </w:p>
        </w:tc>
        <w:tc>
          <w:tcPr>
            <w:tcW w:w="619" w:type="dxa"/>
          </w:tcPr>
          <w:p w:rsidR="00792A5D" w:rsidRPr="00792A5D" w:rsidRDefault="00792A5D" w:rsidP="00792A5D">
            <w:pPr>
              <w:spacing w:after="0" w:line="480" w:lineRule="auto"/>
              <w:rPr>
                <w:rFonts w:ascii="Times New Roman" w:hAnsi="Times New Roman"/>
                <w:lang w:val="en-GB"/>
              </w:rPr>
            </w:pPr>
          </w:p>
        </w:tc>
        <w:tc>
          <w:tcPr>
            <w:tcW w:w="619" w:type="dxa"/>
          </w:tcPr>
          <w:p w:rsidR="00792A5D" w:rsidRPr="00792A5D" w:rsidRDefault="00792A5D" w:rsidP="00792A5D">
            <w:pPr>
              <w:spacing w:after="0" w:line="480" w:lineRule="auto"/>
              <w:rPr>
                <w:rFonts w:ascii="Times New Roman" w:hAnsi="Times New Roman"/>
                <w:lang w:val="en-GB"/>
              </w:rPr>
            </w:pPr>
          </w:p>
        </w:tc>
        <w:tc>
          <w:tcPr>
            <w:tcW w:w="619" w:type="dxa"/>
          </w:tcPr>
          <w:p w:rsidR="00792A5D" w:rsidRPr="00792A5D" w:rsidRDefault="00792A5D" w:rsidP="00792A5D">
            <w:pPr>
              <w:spacing w:after="0" w:line="480" w:lineRule="auto"/>
              <w:rPr>
                <w:rFonts w:ascii="Times New Roman" w:hAnsi="Times New Roman"/>
                <w:lang w:val="en-GB"/>
              </w:rPr>
            </w:pPr>
          </w:p>
        </w:tc>
        <w:tc>
          <w:tcPr>
            <w:tcW w:w="619" w:type="dxa"/>
          </w:tcPr>
          <w:p w:rsidR="00792A5D" w:rsidRPr="00792A5D" w:rsidRDefault="00792A5D" w:rsidP="00792A5D">
            <w:pPr>
              <w:spacing w:after="0" w:line="480" w:lineRule="auto"/>
              <w:rPr>
                <w:rFonts w:ascii="Times New Roman" w:hAnsi="Times New Roman"/>
                <w:lang w:val="en-GB"/>
              </w:rPr>
            </w:pPr>
          </w:p>
        </w:tc>
        <w:tc>
          <w:tcPr>
            <w:tcW w:w="619" w:type="dxa"/>
          </w:tcPr>
          <w:p w:rsidR="00792A5D" w:rsidRPr="00792A5D" w:rsidRDefault="00792A5D" w:rsidP="00792A5D">
            <w:pPr>
              <w:spacing w:after="0" w:line="480" w:lineRule="auto"/>
              <w:rPr>
                <w:rFonts w:ascii="Times New Roman" w:hAnsi="Times New Roman"/>
                <w:lang w:val="en-GB"/>
              </w:rPr>
            </w:pPr>
          </w:p>
        </w:tc>
        <w:tc>
          <w:tcPr>
            <w:tcW w:w="620" w:type="dxa"/>
          </w:tcPr>
          <w:p w:rsidR="00792A5D" w:rsidRPr="00792A5D" w:rsidRDefault="00792A5D" w:rsidP="00792A5D">
            <w:pPr>
              <w:spacing w:after="0" w:line="480" w:lineRule="auto"/>
              <w:rPr>
                <w:rFonts w:ascii="Times New Roman" w:hAnsi="Times New Roman"/>
                <w:lang w:val="en-GB"/>
              </w:rPr>
            </w:pPr>
          </w:p>
        </w:tc>
        <w:tc>
          <w:tcPr>
            <w:tcW w:w="700" w:type="dxa"/>
          </w:tcPr>
          <w:p w:rsidR="00792A5D" w:rsidRPr="00792A5D" w:rsidRDefault="00792A5D" w:rsidP="00792A5D">
            <w:pPr>
              <w:spacing w:after="0" w:line="480" w:lineRule="auto"/>
              <w:rPr>
                <w:rFonts w:ascii="Times New Roman" w:hAnsi="Times New Roman"/>
                <w:lang w:val="en-GB"/>
              </w:rPr>
            </w:pPr>
          </w:p>
        </w:tc>
        <w:tc>
          <w:tcPr>
            <w:tcW w:w="630" w:type="dxa"/>
          </w:tcPr>
          <w:p w:rsidR="00792A5D" w:rsidRPr="00792A5D" w:rsidRDefault="00792A5D" w:rsidP="00792A5D">
            <w:pPr>
              <w:spacing w:after="0" w:line="480" w:lineRule="auto"/>
              <w:rPr>
                <w:rFonts w:ascii="Times New Roman" w:hAnsi="Times New Roman"/>
                <w:lang w:val="en-GB"/>
              </w:rPr>
            </w:pPr>
          </w:p>
        </w:tc>
      </w:tr>
    </w:tbl>
    <w:p w:rsidR="00792A5D" w:rsidRPr="00792A5D" w:rsidRDefault="00792A5D" w:rsidP="00792A5D">
      <w:pPr>
        <w:spacing w:after="0" w:line="480" w:lineRule="auto"/>
        <w:rPr>
          <w:rFonts w:ascii="Times New Roman" w:hAnsi="Times New Roman"/>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630"/>
        <w:gridCol w:w="630"/>
        <w:gridCol w:w="630"/>
        <w:gridCol w:w="630"/>
        <w:gridCol w:w="630"/>
        <w:gridCol w:w="720"/>
        <w:gridCol w:w="720"/>
        <w:gridCol w:w="720"/>
        <w:gridCol w:w="720"/>
      </w:tblGrid>
      <w:tr w:rsidR="00792A5D" w:rsidRPr="00792A5D" w:rsidTr="001328C3">
        <w:tc>
          <w:tcPr>
            <w:tcW w:w="540" w:type="dxa"/>
          </w:tcPr>
          <w:p w:rsidR="00792A5D" w:rsidRPr="00792A5D" w:rsidRDefault="00792A5D" w:rsidP="00792A5D">
            <w:pPr>
              <w:spacing w:after="0" w:line="480" w:lineRule="auto"/>
              <w:rPr>
                <w:rFonts w:ascii="Times New Roman" w:hAnsi="Times New Roman"/>
                <w:lang w:val="en-GB"/>
              </w:rPr>
            </w:pPr>
            <w:r w:rsidRPr="00792A5D">
              <w:rPr>
                <w:rFonts w:ascii="Times New Roman" w:hAnsi="Times New Roman"/>
                <w:lang w:val="en-GB"/>
              </w:rPr>
              <w:t>16</w:t>
            </w:r>
          </w:p>
        </w:tc>
        <w:tc>
          <w:tcPr>
            <w:tcW w:w="630" w:type="dxa"/>
          </w:tcPr>
          <w:p w:rsidR="00792A5D" w:rsidRPr="00792A5D" w:rsidRDefault="00792A5D" w:rsidP="00792A5D">
            <w:pPr>
              <w:spacing w:after="0" w:line="480" w:lineRule="auto"/>
              <w:rPr>
                <w:rFonts w:ascii="Times New Roman" w:hAnsi="Times New Roman"/>
                <w:lang w:val="en-GB"/>
              </w:rPr>
            </w:pPr>
            <w:r w:rsidRPr="00792A5D">
              <w:rPr>
                <w:rFonts w:ascii="Times New Roman" w:hAnsi="Times New Roman"/>
                <w:lang w:val="en-GB"/>
              </w:rPr>
              <w:t>17</w:t>
            </w:r>
          </w:p>
        </w:tc>
        <w:tc>
          <w:tcPr>
            <w:tcW w:w="630" w:type="dxa"/>
          </w:tcPr>
          <w:p w:rsidR="00792A5D" w:rsidRPr="00792A5D" w:rsidRDefault="00792A5D" w:rsidP="00792A5D">
            <w:pPr>
              <w:spacing w:after="0" w:line="480" w:lineRule="auto"/>
              <w:rPr>
                <w:rFonts w:ascii="Times New Roman" w:hAnsi="Times New Roman"/>
                <w:lang w:val="en-GB"/>
              </w:rPr>
            </w:pPr>
            <w:r w:rsidRPr="00792A5D">
              <w:rPr>
                <w:rFonts w:ascii="Times New Roman" w:hAnsi="Times New Roman"/>
                <w:lang w:val="en-GB"/>
              </w:rPr>
              <w:t>18</w:t>
            </w:r>
          </w:p>
        </w:tc>
        <w:tc>
          <w:tcPr>
            <w:tcW w:w="630" w:type="dxa"/>
          </w:tcPr>
          <w:p w:rsidR="00792A5D" w:rsidRPr="00792A5D" w:rsidRDefault="00792A5D" w:rsidP="00792A5D">
            <w:pPr>
              <w:spacing w:after="0" w:line="480" w:lineRule="auto"/>
              <w:rPr>
                <w:rFonts w:ascii="Times New Roman" w:hAnsi="Times New Roman"/>
                <w:lang w:val="en-GB"/>
              </w:rPr>
            </w:pPr>
            <w:r w:rsidRPr="00792A5D">
              <w:rPr>
                <w:rFonts w:ascii="Times New Roman" w:hAnsi="Times New Roman"/>
                <w:lang w:val="en-GB"/>
              </w:rPr>
              <w:t>19</w:t>
            </w:r>
          </w:p>
        </w:tc>
        <w:tc>
          <w:tcPr>
            <w:tcW w:w="630" w:type="dxa"/>
          </w:tcPr>
          <w:p w:rsidR="00792A5D" w:rsidRPr="00792A5D" w:rsidRDefault="00792A5D" w:rsidP="00792A5D">
            <w:pPr>
              <w:spacing w:after="0" w:line="480" w:lineRule="auto"/>
              <w:rPr>
                <w:rFonts w:ascii="Times New Roman" w:hAnsi="Times New Roman"/>
                <w:lang w:val="en-GB"/>
              </w:rPr>
            </w:pPr>
            <w:r w:rsidRPr="00792A5D">
              <w:rPr>
                <w:rFonts w:ascii="Times New Roman" w:hAnsi="Times New Roman"/>
                <w:lang w:val="en-GB"/>
              </w:rPr>
              <w:t>20</w:t>
            </w:r>
          </w:p>
        </w:tc>
        <w:tc>
          <w:tcPr>
            <w:tcW w:w="630" w:type="dxa"/>
          </w:tcPr>
          <w:p w:rsidR="00792A5D" w:rsidRPr="00792A5D" w:rsidRDefault="00792A5D" w:rsidP="00792A5D">
            <w:pPr>
              <w:spacing w:after="0" w:line="480" w:lineRule="auto"/>
              <w:rPr>
                <w:rFonts w:ascii="Times New Roman" w:hAnsi="Times New Roman"/>
                <w:lang w:val="en-GB"/>
              </w:rPr>
            </w:pPr>
            <w:r w:rsidRPr="00792A5D">
              <w:rPr>
                <w:rFonts w:ascii="Times New Roman" w:hAnsi="Times New Roman"/>
                <w:lang w:val="en-GB"/>
              </w:rPr>
              <w:t>21</w:t>
            </w:r>
          </w:p>
        </w:tc>
        <w:tc>
          <w:tcPr>
            <w:tcW w:w="720" w:type="dxa"/>
          </w:tcPr>
          <w:p w:rsidR="00792A5D" w:rsidRPr="00792A5D" w:rsidRDefault="00792A5D" w:rsidP="00792A5D">
            <w:pPr>
              <w:spacing w:after="0" w:line="480" w:lineRule="auto"/>
              <w:rPr>
                <w:rFonts w:ascii="Times New Roman" w:hAnsi="Times New Roman"/>
                <w:lang w:val="en-GB"/>
              </w:rPr>
            </w:pPr>
            <w:r w:rsidRPr="00792A5D">
              <w:rPr>
                <w:rFonts w:ascii="Times New Roman" w:hAnsi="Times New Roman"/>
                <w:lang w:val="en-GB"/>
              </w:rPr>
              <w:t>22</w:t>
            </w:r>
          </w:p>
        </w:tc>
        <w:tc>
          <w:tcPr>
            <w:tcW w:w="720" w:type="dxa"/>
          </w:tcPr>
          <w:p w:rsidR="00792A5D" w:rsidRPr="00792A5D" w:rsidRDefault="00792A5D" w:rsidP="00792A5D">
            <w:pPr>
              <w:spacing w:after="0" w:line="480" w:lineRule="auto"/>
              <w:rPr>
                <w:rFonts w:ascii="Times New Roman" w:hAnsi="Times New Roman"/>
                <w:lang w:val="en-GB"/>
              </w:rPr>
            </w:pPr>
            <w:r w:rsidRPr="00792A5D">
              <w:rPr>
                <w:rFonts w:ascii="Times New Roman" w:hAnsi="Times New Roman"/>
                <w:lang w:val="en-GB"/>
              </w:rPr>
              <w:t>23</w:t>
            </w:r>
          </w:p>
        </w:tc>
        <w:tc>
          <w:tcPr>
            <w:tcW w:w="720" w:type="dxa"/>
          </w:tcPr>
          <w:p w:rsidR="00792A5D" w:rsidRPr="00792A5D" w:rsidRDefault="00792A5D" w:rsidP="00792A5D">
            <w:pPr>
              <w:spacing w:after="0" w:line="480" w:lineRule="auto"/>
              <w:rPr>
                <w:rFonts w:ascii="Times New Roman" w:hAnsi="Times New Roman"/>
                <w:lang w:val="en-GB"/>
              </w:rPr>
            </w:pPr>
            <w:r w:rsidRPr="00792A5D">
              <w:rPr>
                <w:rFonts w:ascii="Times New Roman" w:hAnsi="Times New Roman"/>
                <w:lang w:val="en-GB"/>
              </w:rPr>
              <w:t>24</w:t>
            </w:r>
          </w:p>
        </w:tc>
        <w:tc>
          <w:tcPr>
            <w:tcW w:w="720" w:type="dxa"/>
          </w:tcPr>
          <w:p w:rsidR="00792A5D" w:rsidRPr="00792A5D" w:rsidRDefault="001328C3" w:rsidP="00792A5D">
            <w:pPr>
              <w:spacing w:after="0" w:line="480" w:lineRule="auto"/>
              <w:rPr>
                <w:rFonts w:ascii="Times New Roman" w:hAnsi="Times New Roman"/>
                <w:lang w:val="en-GB"/>
              </w:rPr>
            </w:pPr>
            <w:r w:rsidRPr="00792A5D">
              <w:rPr>
                <w:rFonts w:ascii="Times New Roman" w:hAnsi="Times New Roman"/>
                <w:noProof/>
              </w:rPr>
              <mc:AlternateContent>
                <mc:Choice Requires="wps">
                  <w:drawing>
                    <wp:anchor distT="0" distB="0" distL="114300" distR="114300" simplePos="0" relativeHeight="251660288" behindDoc="0" locked="0" layoutInCell="1" allowOverlap="1" wp14:anchorId="17E6D6CD" wp14:editId="0DCB387D">
                      <wp:simplePos x="0" y="0"/>
                      <wp:positionH relativeFrom="column">
                        <wp:posOffset>500994</wp:posOffset>
                      </wp:positionH>
                      <wp:positionV relativeFrom="paragraph">
                        <wp:posOffset>218811</wp:posOffset>
                      </wp:positionV>
                      <wp:extent cx="771525" cy="657546"/>
                      <wp:effectExtent l="0" t="0"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6575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431E" w:rsidRPr="001328C3" w:rsidRDefault="00A5431E" w:rsidP="001328C3">
                                  <w:pPr>
                                    <w:pStyle w:val="NoSpacing"/>
                                    <w:rPr>
                                      <w:rFonts w:ascii="Times New Roman" w:hAnsi="Times New Roman" w:cs="Times New Roman"/>
                                      <w:b/>
                                      <w:sz w:val="24"/>
                                      <w:szCs w:val="24"/>
                                    </w:rPr>
                                  </w:pPr>
                                  <w:r w:rsidRPr="001328C3">
                                    <w:rPr>
                                      <w:rFonts w:ascii="Times New Roman" w:hAnsi="Times New Roman" w:cs="Times New Roman"/>
                                      <w:b/>
                                      <w:sz w:val="24"/>
                                      <w:szCs w:val="24"/>
                                    </w:rPr>
                                    <w:t>TOTAL</w:t>
                                  </w:r>
                                </w:p>
                                <w:p w:rsidR="00A5431E" w:rsidRPr="001328C3" w:rsidRDefault="00A5431E" w:rsidP="001328C3">
                                  <w:pPr>
                                    <w:pStyle w:val="NoSpacing"/>
                                    <w:rPr>
                                      <w:rFonts w:ascii="Times New Roman" w:hAnsi="Times New Roman" w:cs="Times New Roman"/>
                                      <w:b/>
                                      <w:sz w:val="24"/>
                                      <w:szCs w:val="24"/>
                                    </w:rPr>
                                  </w:pPr>
                                  <w:r w:rsidRPr="001328C3">
                                    <w:rPr>
                                      <w:rFonts w:ascii="Times New Roman" w:hAnsi="Times New Roman" w:cs="Times New Roman"/>
                                      <w:b/>
                                      <w:sz w:val="24"/>
                                      <w:szCs w:val="24"/>
                                    </w:rPr>
                                    <w:t>MARKS</w:t>
                                  </w:r>
                                </w:p>
                                <w:p w:rsidR="00A5431E" w:rsidRDefault="00A5431E" w:rsidP="00792A5D">
                                  <w:pPr>
                                    <w:rPr>
                                      <w:rFonts w:ascii="Cambria" w:hAnsi="Cambria"/>
                                      <w:b/>
                                      <w:sz w:val="24"/>
                                      <w:szCs w:val="24"/>
                                    </w:rPr>
                                  </w:pPr>
                                </w:p>
                                <w:p w:rsidR="00A5431E" w:rsidRDefault="00A5431E" w:rsidP="00792A5D">
                                  <w:pPr>
                                    <w:rPr>
                                      <w:rFonts w:ascii="Cambria" w:hAnsi="Cambria"/>
                                      <w:b/>
                                      <w:sz w:val="24"/>
                                      <w:szCs w:val="24"/>
                                    </w:rPr>
                                  </w:pPr>
                                  <w:r>
                                    <w:rPr>
                                      <w:rFonts w:ascii="Cambria" w:hAnsi="Cambria"/>
                                      <w:b/>
                                      <w:sz w:val="24"/>
                                      <w:szCs w:val="24"/>
                                    </w:rPr>
                                    <w:t>M</w:t>
                                  </w:r>
                                </w:p>
                                <w:p w:rsidR="00A5431E" w:rsidRPr="005F45FC" w:rsidRDefault="00A5431E" w:rsidP="00792A5D">
                                  <w:pPr>
                                    <w:rPr>
                                      <w:rFonts w:ascii="Cambria" w:hAnsi="Cambria"/>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9.45pt;margin-top:17.25pt;width:60.75pt;height:5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" stroked="f">
                      <v:textbox>
                        <w:txbxContent>
                          <w:p w:rsidR="00A5431E" w:rsidRPr="001328C3" w:rsidRDefault="00A5431E" w:rsidP="001328C3">
                            <w:pPr>
                              <w:pStyle w:val="NoSpacing"/>
                              <w:rPr>
                                <w:rFonts w:ascii="Times New Roman" w:hAnsi="Times New Roman" w:cs="Times New Roman"/>
                                <w:b/>
                                <w:sz w:val="24"/>
                                <w:szCs w:val="24"/>
                              </w:rPr>
                            </w:pPr>
                            <w:r w:rsidRPr="001328C3">
                              <w:rPr>
                                <w:rFonts w:ascii="Times New Roman" w:hAnsi="Times New Roman" w:cs="Times New Roman"/>
                                <w:b/>
                                <w:sz w:val="24"/>
                                <w:szCs w:val="24"/>
                              </w:rPr>
                              <w:t>TOTAL</w:t>
                            </w:r>
                          </w:p>
                          <w:p w:rsidR="00A5431E" w:rsidRPr="001328C3" w:rsidRDefault="00A5431E" w:rsidP="001328C3">
                            <w:pPr>
                              <w:pStyle w:val="NoSpacing"/>
                              <w:rPr>
                                <w:rFonts w:ascii="Times New Roman" w:hAnsi="Times New Roman" w:cs="Times New Roman"/>
                                <w:b/>
                                <w:sz w:val="24"/>
                                <w:szCs w:val="24"/>
                              </w:rPr>
                            </w:pPr>
                            <w:r w:rsidRPr="001328C3">
                              <w:rPr>
                                <w:rFonts w:ascii="Times New Roman" w:hAnsi="Times New Roman" w:cs="Times New Roman"/>
                                <w:b/>
                                <w:sz w:val="24"/>
                                <w:szCs w:val="24"/>
                              </w:rPr>
                              <w:t>MARKS</w:t>
                            </w:r>
                          </w:p>
                          <w:p w:rsidR="00A5431E" w:rsidRDefault="00A5431E" w:rsidP="00792A5D">
                            <w:pPr>
                              <w:rPr>
                                <w:rFonts w:ascii="Cambria" w:hAnsi="Cambria"/>
                                <w:b/>
                                <w:sz w:val="24"/>
                                <w:szCs w:val="24"/>
                              </w:rPr>
                            </w:pPr>
                          </w:p>
                          <w:p w:rsidR="00A5431E" w:rsidRDefault="00A5431E" w:rsidP="00792A5D">
                            <w:pPr>
                              <w:rPr>
                                <w:rFonts w:ascii="Cambria" w:hAnsi="Cambria"/>
                                <w:b/>
                                <w:sz w:val="24"/>
                                <w:szCs w:val="24"/>
                              </w:rPr>
                            </w:pPr>
                            <w:r>
                              <w:rPr>
                                <w:rFonts w:ascii="Cambria" w:hAnsi="Cambria"/>
                                <w:b/>
                                <w:sz w:val="24"/>
                                <w:szCs w:val="24"/>
                              </w:rPr>
                              <w:t>M</w:t>
                            </w:r>
                          </w:p>
                          <w:p w:rsidR="00A5431E" w:rsidRPr="005F45FC" w:rsidRDefault="00A5431E" w:rsidP="00792A5D">
                            <w:pPr>
                              <w:rPr>
                                <w:rFonts w:ascii="Cambria" w:hAnsi="Cambria"/>
                                <w:b/>
                                <w:sz w:val="24"/>
                                <w:szCs w:val="24"/>
                              </w:rPr>
                            </w:pPr>
                          </w:p>
                        </w:txbxContent>
                      </v:textbox>
                    </v:shape>
                  </w:pict>
                </mc:Fallback>
              </mc:AlternateContent>
            </w:r>
            <w:r w:rsidR="00792A5D" w:rsidRPr="00792A5D">
              <w:rPr>
                <w:rFonts w:ascii="Times New Roman" w:hAnsi="Times New Roman"/>
                <w:noProof/>
              </w:rPr>
              <mc:AlternateContent>
                <mc:Choice Requires="wps">
                  <w:drawing>
                    <wp:anchor distT="0" distB="0" distL="114300" distR="114300" simplePos="0" relativeHeight="251659264" behindDoc="0" locked="0" layoutInCell="1" allowOverlap="1" wp14:anchorId="4C7A5ABC" wp14:editId="0CF7C254">
                      <wp:simplePos x="0" y="0"/>
                      <wp:positionH relativeFrom="column">
                        <wp:posOffset>1327150</wp:posOffset>
                      </wp:positionH>
                      <wp:positionV relativeFrom="paragraph">
                        <wp:posOffset>61595</wp:posOffset>
                      </wp:positionV>
                      <wp:extent cx="781050" cy="59055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5905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04.5pt;margin-top:4.85pt;width:61.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" strokeweight="1.5pt"/>
                  </w:pict>
                </mc:Fallback>
              </mc:AlternateContent>
            </w:r>
            <w:r w:rsidR="00792A5D" w:rsidRPr="00792A5D">
              <w:rPr>
                <w:rFonts w:ascii="Times New Roman" w:hAnsi="Times New Roman"/>
                <w:lang w:val="en-GB"/>
              </w:rPr>
              <w:t>25</w:t>
            </w:r>
          </w:p>
        </w:tc>
      </w:tr>
      <w:tr w:rsidR="00792A5D" w:rsidRPr="00792A5D" w:rsidTr="001328C3">
        <w:tc>
          <w:tcPr>
            <w:tcW w:w="540" w:type="dxa"/>
          </w:tcPr>
          <w:p w:rsidR="00792A5D" w:rsidRPr="00792A5D" w:rsidRDefault="00792A5D" w:rsidP="00792A5D">
            <w:pPr>
              <w:spacing w:after="0" w:line="480" w:lineRule="auto"/>
              <w:rPr>
                <w:rFonts w:ascii="Times New Roman" w:hAnsi="Times New Roman"/>
                <w:i/>
                <w:lang w:val="en-GB"/>
              </w:rPr>
            </w:pPr>
          </w:p>
        </w:tc>
        <w:tc>
          <w:tcPr>
            <w:tcW w:w="630" w:type="dxa"/>
          </w:tcPr>
          <w:p w:rsidR="00792A5D" w:rsidRPr="00792A5D" w:rsidRDefault="00792A5D" w:rsidP="00792A5D">
            <w:pPr>
              <w:spacing w:after="0" w:line="480" w:lineRule="auto"/>
              <w:rPr>
                <w:rFonts w:ascii="Times New Roman" w:hAnsi="Times New Roman"/>
                <w:i/>
                <w:lang w:val="en-GB"/>
              </w:rPr>
            </w:pPr>
          </w:p>
        </w:tc>
        <w:tc>
          <w:tcPr>
            <w:tcW w:w="630" w:type="dxa"/>
          </w:tcPr>
          <w:p w:rsidR="00792A5D" w:rsidRPr="00792A5D" w:rsidRDefault="00792A5D" w:rsidP="00792A5D">
            <w:pPr>
              <w:spacing w:after="0" w:line="480" w:lineRule="auto"/>
              <w:rPr>
                <w:rFonts w:ascii="Times New Roman" w:hAnsi="Times New Roman"/>
                <w:i/>
                <w:lang w:val="en-GB"/>
              </w:rPr>
            </w:pPr>
          </w:p>
        </w:tc>
        <w:tc>
          <w:tcPr>
            <w:tcW w:w="630" w:type="dxa"/>
          </w:tcPr>
          <w:p w:rsidR="00792A5D" w:rsidRPr="00792A5D" w:rsidRDefault="00792A5D" w:rsidP="00792A5D">
            <w:pPr>
              <w:spacing w:after="0" w:line="480" w:lineRule="auto"/>
              <w:rPr>
                <w:rFonts w:ascii="Times New Roman" w:hAnsi="Times New Roman"/>
                <w:i/>
                <w:lang w:val="en-GB"/>
              </w:rPr>
            </w:pPr>
          </w:p>
        </w:tc>
        <w:tc>
          <w:tcPr>
            <w:tcW w:w="630" w:type="dxa"/>
          </w:tcPr>
          <w:p w:rsidR="00792A5D" w:rsidRPr="00792A5D" w:rsidRDefault="00792A5D" w:rsidP="00792A5D">
            <w:pPr>
              <w:spacing w:after="0" w:line="480" w:lineRule="auto"/>
              <w:rPr>
                <w:rFonts w:ascii="Times New Roman" w:hAnsi="Times New Roman"/>
                <w:i/>
                <w:lang w:val="en-GB"/>
              </w:rPr>
            </w:pPr>
          </w:p>
        </w:tc>
        <w:tc>
          <w:tcPr>
            <w:tcW w:w="630" w:type="dxa"/>
          </w:tcPr>
          <w:p w:rsidR="00792A5D" w:rsidRPr="00792A5D" w:rsidRDefault="00792A5D" w:rsidP="00792A5D">
            <w:pPr>
              <w:spacing w:after="0" w:line="480" w:lineRule="auto"/>
              <w:rPr>
                <w:rFonts w:ascii="Times New Roman" w:hAnsi="Times New Roman"/>
                <w:i/>
                <w:lang w:val="en-GB"/>
              </w:rPr>
            </w:pPr>
          </w:p>
        </w:tc>
        <w:tc>
          <w:tcPr>
            <w:tcW w:w="720" w:type="dxa"/>
          </w:tcPr>
          <w:p w:rsidR="00792A5D" w:rsidRPr="00792A5D" w:rsidRDefault="00792A5D" w:rsidP="00792A5D">
            <w:pPr>
              <w:spacing w:after="0" w:line="480" w:lineRule="auto"/>
              <w:rPr>
                <w:rFonts w:ascii="Times New Roman" w:hAnsi="Times New Roman"/>
                <w:i/>
                <w:lang w:val="en-GB"/>
              </w:rPr>
            </w:pPr>
          </w:p>
        </w:tc>
        <w:tc>
          <w:tcPr>
            <w:tcW w:w="720" w:type="dxa"/>
          </w:tcPr>
          <w:p w:rsidR="00792A5D" w:rsidRPr="00792A5D" w:rsidRDefault="00792A5D" w:rsidP="00792A5D">
            <w:pPr>
              <w:spacing w:after="0" w:line="480" w:lineRule="auto"/>
              <w:rPr>
                <w:rFonts w:ascii="Times New Roman" w:hAnsi="Times New Roman"/>
                <w:i/>
                <w:lang w:val="en-GB"/>
              </w:rPr>
            </w:pPr>
          </w:p>
        </w:tc>
        <w:tc>
          <w:tcPr>
            <w:tcW w:w="720" w:type="dxa"/>
          </w:tcPr>
          <w:p w:rsidR="00792A5D" w:rsidRPr="00792A5D" w:rsidRDefault="00792A5D" w:rsidP="00792A5D">
            <w:pPr>
              <w:spacing w:after="0" w:line="480" w:lineRule="auto"/>
              <w:rPr>
                <w:rFonts w:ascii="Times New Roman" w:hAnsi="Times New Roman"/>
                <w:i/>
                <w:lang w:val="en-GB"/>
              </w:rPr>
            </w:pPr>
          </w:p>
        </w:tc>
        <w:tc>
          <w:tcPr>
            <w:tcW w:w="720" w:type="dxa"/>
          </w:tcPr>
          <w:p w:rsidR="00792A5D" w:rsidRPr="00792A5D" w:rsidRDefault="00792A5D" w:rsidP="00792A5D">
            <w:pPr>
              <w:spacing w:after="0" w:line="480" w:lineRule="auto"/>
              <w:rPr>
                <w:rFonts w:ascii="Times New Roman" w:hAnsi="Times New Roman"/>
                <w:i/>
                <w:lang w:val="en-GB"/>
              </w:rPr>
            </w:pPr>
          </w:p>
        </w:tc>
      </w:tr>
    </w:tbl>
    <w:p w:rsidR="00134297" w:rsidRDefault="00134297" w:rsidP="00792A5D">
      <w:pPr>
        <w:spacing w:after="0" w:line="240" w:lineRule="auto"/>
        <w:contextualSpacing/>
      </w:pPr>
    </w:p>
    <w:p w:rsidR="001328C3" w:rsidRDefault="001328C3" w:rsidP="00792A5D">
      <w:pPr>
        <w:spacing w:after="0" w:line="240" w:lineRule="auto"/>
        <w:contextualSpacing/>
      </w:pPr>
    </w:p>
    <w:p w:rsidR="001328C3" w:rsidRDefault="001328C3" w:rsidP="00792A5D">
      <w:pPr>
        <w:spacing w:after="0" w:line="240" w:lineRule="auto"/>
        <w:contextualSpacing/>
      </w:pPr>
    </w:p>
    <w:p w:rsidR="001328C3" w:rsidRDefault="001328C3" w:rsidP="00792A5D">
      <w:pPr>
        <w:spacing w:after="0" w:line="240" w:lineRule="auto"/>
        <w:contextualSpacing/>
      </w:pPr>
    </w:p>
    <w:p w:rsidR="001328C3" w:rsidRDefault="00EF74BB" w:rsidP="00E272FD">
      <w:pPr>
        <w:pStyle w:val="ListParagraph"/>
        <w:numPr>
          <w:ilvl w:val="0"/>
          <w:numId w:val="5"/>
        </w:numPr>
        <w:spacing w:after="0" w:line="480" w:lineRule="auto"/>
        <w:rPr>
          <w:rFonts w:ascii="Times New Roman" w:hAnsi="Times New Roman"/>
          <w:sz w:val="24"/>
          <w:szCs w:val="24"/>
        </w:rPr>
      </w:pPr>
      <w:r>
        <w:rPr>
          <w:rFonts w:ascii="Times New Roman" w:hAnsi="Times New Roman"/>
          <w:sz w:val="24"/>
          <w:szCs w:val="24"/>
        </w:rPr>
        <w:lastRenderedPageBreak/>
        <w:t xml:space="preserve">List </w:t>
      </w:r>
      <w:r w:rsidRPr="00EF74BB">
        <w:rPr>
          <w:rFonts w:ascii="Times New Roman" w:hAnsi="Times New Roman"/>
          <w:b/>
          <w:sz w:val="24"/>
          <w:szCs w:val="24"/>
        </w:rPr>
        <w:t>four</w:t>
      </w:r>
      <w:r>
        <w:rPr>
          <w:rFonts w:ascii="Times New Roman" w:hAnsi="Times New Roman"/>
          <w:sz w:val="24"/>
          <w:szCs w:val="24"/>
        </w:rPr>
        <w:t xml:space="preserve"> functions of the entrepreneur as a factor of production.</w:t>
      </w:r>
      <w:r>
        <w:rPr>
          <w:rFonts w:ascii="Times New Roman" w:hAnsi="Times New Roman"/>
          <w:sz w:val="24"/>
          <w:szCs w:val="24"/>
        </w:rPr>
        <w:tab/>
      </w:r>
      <w:r>
        <w:rPr>
          <w:rFonts w:ascii="Times New Roman" w:hAnsi="Times New Roman"/>
          <w:sz w:val="24"/>
          <w:szCs w:val="24"/>
        </w:rPr>
        <w:tab/>
        <w:t xml:space="preserve">        (4 marks)</w:t>
      </w:r>
      <w:r w:rsidR="001328C3" w:rsidRPr="001328C3">
        <w:rPr>
          <w:rFonts w:ascii="Times New Roman" w:hAnsi="Times New Roman"/>
          <w:sz w:val="24"/>
          <w:szCs w:val="24"/>
        </w:rPr>
        <w:t xml:space="preserve"> </w:t>
      </w:r>
    </w:p>
    <w:p w:rsidR="00974D39" w:rsidRPr="00974D39" w:rsidRDefault="00974D39" w:rsidP="00974D39">
      <w:pPr>
        <w:numPr>
          <w:ilvl w:val="0"/>
          <w:numId w:val="19"/>
        </w:numPr>
        <w:spacing w:after="0" w:line="240" w:lineRule="auto"/>
        <w:rPr>
          <w:rFonts w:asciiTheme="majorHAnsi" w:hAnsiTheme="majorHAnsi"/>
          <w:i/>
          <w:sz w:val="20"/>
          <w:szCs w:val="20"/>
        </w:rPr>
      </w:pPr>
      <w:r w:rsidRPr="00974D39">
        <w:rPr>
          <w:rFonts w:asciiTheme="majorHAnsi" w:hAnsiTheme="majorHAnsi"/>
          <w:i/>
          <w:sz w:val="20"/>
          <w:szCs w:val="20"/>
        </w:rPr>
        <w:t>Controls the business</w:t>
      </w:r>
    </w:p>
    <w:p w:rsidR="00974D39" w:rsidRPr="00974D39" w:rsidRDefault="00974D39" w:rsidP="00974D39">
      <w:pPr>
        <w:numPr>
          <w:ilvl w:val="0"/>
          <w:numId w:val="19"/>
        </w:numPr>
        <w:spacing w:after="0" w:line="240" w:lineRule="auto"/>
        <w:rPr>
          <w:rFonts w:asciiTheme="majorHAnsi" w:hAnsiTheme="majorHAnsi"/>
          <w:i/>
          <w:sz w:val="20"/>
          <w:szCs w:val="20"/>
        </w:rPr>
      </w:pPr>
      <w:r w:rsidRPr="00974D39">
        <w:rPr>
          <w:rFonts w:asciiTheme="majorHAnsi" w:hAnsiTheme="majorHAnsi"/>
          <w:i/>
          <w:sz w:val="20"/>
          <w:szCs w:val="20"/>
        </w:rPr>
        <w:t>Starts the business</w:t>
      </w:r>
    </w:p>
    <w:p w:rsidR="00974D39" w:rsidRPr="00974D39" w:rsidRDefault="00974D39" w:rsidP="00974D39">
      <w:pPr>
        <w:numPr>
          <w:ilvl w:val="0"/>
          <w:numId w:val="19"/>
        </w:numPr>
        <w:spacing w:after="0" w:line="240" w:lineRule="auto"/>
        <w:rPr>
          <w:rFonts w:asciiTheme="majorHAnsi" w:hAnsiTheme="majorHAnsi"/>
          <w:i/>
          <w:sz w:val="20"/>
          <w:szCs w:val="20"/>
        </w:rPr>
      </w:pPr>
      <w:r w:rsidRPr="00974D39">
        <w:rPr>
          <w:rFonts w:asciiTheme="majorHAnsi" w:hAnsiTheme="majorHAnsi"/>
          <w:i/>
          <w:sz w:val="20"/>
          <w:szCs w:val="20"/>
        </w:rPr>
        <w:t xml:space="preserve">Makes decisions </w:t>
      </w:r>
    </w:p>
    <w:p w:rsidR="00974D39" w:rsidRPr="00974D39" w:rsidRDefault="00974D39" w:rsidP="00974D39">
      <w:pPr>
        <w:numPr>
          <w:ilvl w:val="0"/>
          <w:numId w:val="19"/>
        </w:numPr>
        <w:spacing w:after="0" w:line="240" w:lineRule="auto"/>
        <w:rPr>
          <w:rFonts w:asciiTheme="majorHAnsi" w:hAnsiTheme="majorHAnsi"/>
          <w:i/>
          <w:sz w:val="20"/>
          <w:szCs w:val="20"/>
        </w:rPr>
      </w:pPr>
      <w:r w:rsidRPr="00974D39">
        <w:rPr>
          <w:rFonts w:asciiTheme="majorHAnsi" w:hAnsiTheme="majorHAnsi"/>
          <w:i/>
          <w:sz w:val="20"/>
          <w:szCs w:val="20"/>
        </w:rPr>
        <w:t xml:space="preserve">Acquires and pays for all factors of production </w:t>
      </w:r>
    </w:p>
    <w:p w:rsidR="00974D39" w:rsidRPr="00974D39" w:rsidRDefault="00974D39" w:rsidP="00974D39">
      <w:pPr>
        <w:numPr>
          <w:ilvl w:val="0"/>
          <w:numId w:val="19"/>
        </w:numPr>
        <w:spacing w:after="0" w:line="240" w:lineRule="auto"/>
        <w:rPr>
          <w:rFonts w:asciiTheme="majorHAnsi" w:hAnsiTheme="majorHAnsi"/>
          <w:i/>
          <w:sz w:val="20"/>
          <w:szCs w:val="20"/>
        </w:rPr>
      </w:pPr>
      <w:r w:rsidRPr="00974D39">
        <w:rPr>
          <w:rFonts w:asciiTheme="majorHAnsi" w:hAnsiTheme="majorHAnsi"/>
          <w:i/>
          <w:sz w:val="20"/>
          <w:szCs w:val="20"/>
        </w:rPr>
        <w:t xml:space="preserve">Bears the risks and enjoys profits </w:t>
      </w:r>
    </w:p>
    <w:p w:rsidR="00974D39" w:rsidRPr="00974D39" w:rsidRDefault="00974D39" w:rsidP="00974D39">
      <w:pPr>
        <w:numPr>
          <w:ilvl w:val="0"/>
          <w:numId w:val="19"/>
        </w:numPr>
        <w:spacing w:after="0" w:line="240" w:lineRule="auto"/>
        <w:rPr>
          <w:rFonts w:asciiTheme="majorHAnsi" w:hAnsiTheme="majorHAnsi"/>
          <w:i/>
          <w:sz w:val="20"/>
          <w:szCs w:val="20"/>
        </w:rPr>
      </w:pPr>
      <w:r w:rsidRPr="00974D39">
        <w:rPr>
          <w:rFonts w:asciiTheme="majorHAnsi" w:hAnsiTheme="majorHAnsi"/>
          <w:i/>
          <w:sz w:val="20"/>
          <w:szCs w:val="20"/>
        </w:rPr>
        <w:t xml:space="preserve">Pays for such expenses as electricity, water, stationary and postages </w:t>
      </w:r>
    </w:p>
    <w:p w:rsidR="00974D39" w:rsidRPr="00974D39" w:rsidRDefault="00974D39" w:rsidP="00974D39">
      <w:pPr>
        <w:numPr>
          <w:ilvl w:val="0"/>
          <w:numId w:val="19"/>
        </w:numPr>
        <w:spacing w:after="0" w:line="240" w:lineRule="auto"/>
        <w:rPr>
          <w:rFonts w:asciiTheme="majorHAnsi" w:hAnsiTheme="majorHAnsi"/>
          <w:sz w:val="20"/>
          <w:szCs w:val="20"/>
        </w:rPr>
      </w:pPr>
      <w:r w:rsidRPr="00974D39">
        <w:rPr>
          <w:rFonts w:asciiTheme="majorHAnsi" w:hAnsiTheme="majorHAnsi"/>
          <w:i/>
          <w:sz w:val="20"/>
          <w:szCs w:val="20"/>
        </w:rPr>
        <w:t xml:space="preserve">Owns the whole project. </w:t>
      </w:r>
    </w:p>
    <w:p w:rsidR="00974D39" w:rsidRDefault="00974D39" w:rsidP="00974D39">
      <w:pPr>
        <w:pStyle w:val="ListParagraph"/>
        <w:spacing w:after="0" w:line="480" w:lineRule="auto"/>
        <w:rPr>
          <w:rFonts w:ascii="Times New Roman" w:hAnsi="Times New Roman"/>
          <w:sz w:val="24"/>
          <w:szCs w:val="24"/>
        </w:rPr>
      </w:pPr>
    </w:p>
    <w:p w:rsidR="001328C3" w:rsidRDefault="00EF74BB" w:rsidP="00E272FD">
      <w:pPr>
        <w:pStyle w:val="ListParagraph"/>
        <w:numPr>
          <w:ilvl w:val="0"/>
          <w:numId w:val="5"/>
        </w:numPr>
        <w:spacing w:after="0" w:line="480" w:lineRule="auto"/>
        <w:rPr>
          <w:rFonts w:ascii="Times New Roman" w:hAnsi="Times New Roman"/>
          <w:sz w:val="24"/>
          <w:szCs w:val="24"/>
        </w:rPr>
      </w:pPr>
      <w:r>
        <w:rPr>
          <w:rFonts w:ascii="Times New Roman" w:hAnsi="Times New Roman"/>
          <w:sz w:val="24"/>
          <w:szCs w:val="24"/>
        </w:rPr>
        <w:t xml:space="preserve">State </w:t>
      </w:r>
      <w:r w:rsidRPr="00EF74BB">
        <w:rPr>
          <w:rFonts w:ascii="Times New Roman" w:hAnsi="Times New Roman"/>
          <w:b/>
          <w:sz w:val="24"/>
          <w:szCs w:val="24"/>
        </w:rPr>
        <w:t>four</w:t>
      </w:r>
      <w:r>
        <w:rPr>
          <w:rFonts w:ascii="Times New Roman" w:hAnsi="Times New Roman"/>
          <w:sz w:val="24"/>
          <w:szCs w:val="24"/>
        </w:rPr>
        <w:t xml:space="preserve"> circumstances under which the capital of a business may change.       (4 marks)</w:t>
      </w:r>
      <w:r w:rsidR="001328C3" w:rsidRPr="001328C3">
        <w:rPr>
          <w:rFonts w:ascii="Times New Roman" w:hAnsi="Times New Roman"/>
          <w:sz w:val="24"/>
          <w:szCs w:val="24"/>
        </w:rPr>
        <w:t xml:space="preserve"> </w:t>
      </w:r>
    </w:p>
    <w:p w:rsidR="00FB4297" w:rsidRPr="00974D39" w:rsidRDefault="00FB4297" w:rsidP="00974D39">
      <w:pPr>
        <w:pStyle w:val="NoSpacing"/>
        <w:numPr>
          <w:ilvl w:val="0"/>
          <w:numId w:val="18"/>
        </w:numPr>
        <w:rPr>
          <w:rFonts w:ascii="Cambria" w:hAnsi="Cambria"/>
          <w:i/>
          <w:sz w:val="20"/>
          <w:szCs w:val="20"/>
        </w:rPr>
      </w:pPr>
      <w:r w:rsidRPr="00974D39">
        <w:rPr>
          <w:rFonts w:ascii="Cambria" w:hAnsi="Cambria"/>
          <w:i/>
          <w:sz w:val="20"/>
          <w:szCs w:val="20"/>
        </w:rPr>
        <w:t>When the business has made some profits</w:t>
      </w:r>
    </w:p>
    <w:p w:rsidR="00FB4297" w:rsidRPr="00974D39" w:rsidRDefault="00FB4297" w:rsidP="00974D39">
      <w:pPr>
        <w:pStyle w:val="NoSpacing"/>
        <w:numPr>
          <w:ilvl w:val="0"/>
          <w:numId w:val="18"/>
        </w:numPr>
        <w:rPr>
          <w:rFonts w:ascii="Cambria" w:hAnsi="Cambria"/>
          <w:i/>
          <w:sz w:val="20"/>
          <w:szCs w:val="20"/>
        </w:rPr>
      </w:pPr>
      <w:r w:rsidRPr="00974D39">
        <w:rPr>
          <w:rFonts w:ascii="Cambria" w:hAnsi="Cambria"/>
          <w:i/>
          <w:sz w:val="20"/>
          <w:szCs w:val="20"/>
        </w:rPr>
        <w:t xml:space="preserve">When there are drawings </w:t>
      </w:r>
    </w:p>
    <w:p w:rsidR="00FB4297" w:rsidRPr="00974D39" w:rsidRDefault="00FB4297" w:rsidP="00974D39">
      <w:pPr>
        <w:pStyle w:val="NoSpacing"/>
        <w:numPr>
          <w:ilvl w:val="0"/>
          <w:numId w:val="18"/>
        </w:numPr>
        <w:rPr>
          <w:rFonts w:ascii="Cambria" w:hAnsi="Cambria"/>
          <w:i/>
          <w:sz w:val="20"/>
          <w:szCs w:val="20"/>
        </w:rPr>
      </w:pPr>
      <w:r w:rsidRPr="00974D39">
        <w:rPr>
          <w:rFonts w:ascii="Cambria" w:hAnsi="Cambria"/>
          <w:i/>
          <w:sz w:val="20"/>
          <w:szCs w:val="20"/>
        </w:rPr>
        <w:t>When more capital is brought into the business</w:t>
      </w:r>
    </w:p>
    <w:p w:rsidR="00FB4297" w:rsidRPr="00974D39" w:rsidRDefault="00FB4297" w:rsidP="00974D39">
      <w:pPr>
        <w:pStyle w:val="NoSpacing"/>
        <w:numPr>
          <w:ilvl w:val="0"/>
          <w:numId w:val="18"/>
        </w:numPr>
        <w:rPr>
          <w:rFonts w:ascii="Cambria" w:hAnsi="Cambria"/>
          <w:i/>
          <w:sz w:val="20"/>
          <w:szCs w:val="20"/>
        </w:rPr>
      </w:pPr>
      <w:r w:rsidRPr="00974D39">
        <w:rPr>
          <w:rFonts w:ascii="Cambria" w:hAnsi="Cambria"/>
          <w:i/>
          <w:sz w:val="20"/>
          <w:szCs w:val="20"/>
        </w:rPr>
        <w:t xml:space="preserve">When the business is making losses </w:t>
      </w:r>
    </w:p>
    <w:p w:rsidR="00FB4297" w:rsidRPr="00FB4297" w:rsidRDefault="00FB4297" w:rsidP="00FB4297">
      <w:pPr>
        <w:pStyle w:val="NoSpacing"/>
        <w:ind w:left="1440"/>
        <w:rPr>
          <w:rFonts w:ascii="Cambria" w:hAnsi="Cambria"/>
          <w:i/>
        </w:rPr>
      </w:pPr>
    </w:p>
    <w:p w:rsidR="00E272FD" w:rsidRDefault="00100721" w:rsidP="00E272FD">
      <w:pPr>
        <w:pStyle w:val="ListParagraph"/>
        <w:numPr>
          <w:ilvl w:val="0"/>
          <w:numId w:val="5"/>
        </w:numPr>
        <w:spacing w:after="0" w:line="480" w:lineRule="auto"/>
        <w:rPr>
          <w:rFonts w:ascii="Times New Roman" w:hAnsi="Times New Roman"/>
          <w:sz w:val="24"/>
          <w:szCs w:val="24"/>
        </w:rPr>
      </w:pPr>
      <w:r>
        <w:rPr>
          <w:rFonts w:ascii="Times New Roman" w:hAnsi="Times New Roman"/>
          <w:sz w:val="24"/>
          <w:szCs w:val="24"/>
        </w:rPr>
        <w:t xml:space="preserve">Outline </w:t>
      </w:r>
      <w:r w:rsidRPr="00100721">
        <w:rPr>
          <w:rFonts w:ascii="Times New Roman" w:hAnsi="Times New Roman"/>
          <w:b/>
          <w:sz w:val="24"/>
          <w:szCs w:val="24"/>
        </w:rPr>
        <w:t>four</w:t>
      </w:r>
      <w:r>
        <w:rPr>
          <w:rFonts w:ascii="Times New Roman" w:hAnsi="Times New Roman"/>
          <w:sz w:val="24"/>
          <w:szCs w:val="24"/>
        </w:rPr>
        <w:t xml:space="preserve"> disadvantages of operating a partnership form of business.             (4 marks)</w:t>
      </w:r>
    </w:p>
    <w:p w:rsidR="00C06104" w:rsidRPr="0095125C" w:rsidRDefault="00C06104" w:rsidP="00C06104">
      <w:pPr>
        <w:pStyle w:val="ListParagraph"/>
        <w:numPr>
          <w:ilvl w:val="0"/>
          <w:numId w:val="23"/>
        </w:numPr>
        <w:spacing w:after="0" w:line="240" w:lineRule="auto"/>
        <w:rPr>
          <w:rFonts w:asciiTheme="majorHAnsi" w:hAnsiTheme="majorHAnsi"/>
          <w:i/>
          <w:sz w:val="20"/>
          <w:szCs w:val="20"/>
        </w:rPr>
      </w:pPr>
      <w:r w:rsidRPr="0095125C">
        <w:rPr>
          <w:rFonts w:asciiTheme="majorHAnsi" w:hAnsiTheme="majorHAnsi"/>
          <w:i/>
          <w:sz w:val="20"/>
          <w:szCs w:val="20"/>
        </w:rPr>
        <w:t>Has limited access to sources of capital compared to companies.</w:t>
      </w:r>
    </w:p>
    <w:p w:rsidR="00C06104" w:rsidRPr="0095125C" w:rsidRDefault="00C06104" w:rsidP="00C06104">
      <w:pPr>
        <w:pStyle w:val="ListParagraph"/>
        <w:numPr>
          <w:ilvl w:val="0"/>
          <w:numId w:val="23"/>
        </w:numPr>
        <w:spacing w:after="0" w:line="240" w:lineRule="auto"/>
        <w:rPr>
          <w:rFonts w:asciiTheme="majorHAnsi" w:hAnsiTheme="majorHAnsi"/>
          <w:i/>
          <w:sz w:val="20"/>
          <w:szCs w:val="20"/>
        </w:rPr>
      </w:pPr>
      <w:r w:rsidRPr="0095125C">
        <w:rPr>
          <w:rFonts w:asciiTheme="majorHAnsi" w:hAnsiTheme="majorHAnsi"/>
          <w:i/>
          <w:sz w:val="20"/>
          <w:szCs w:val="20"/>
        </w:rPr>
        <w:t xml:space="preserve">Continuous disagreement among partners can lead to termination </w:t>
      </w:r>
    </w:p>
    <w:p w:rsidR="00C06104" w:rsidRPr="0095125C" w:rsidRDefault="00C06104" w:rsidP="00C06104">
      <w:pPr>
        <w:pStyle w:val="ListParagraph"/>
        <w:numPr>
          <w:ilvl w:val="0"/>
          <w:numId w:val="23"/>
        </w:numPr>
        <w:spacing w:after="0" w:line="240" w:lineRule="auto"/>
        <w:rPr>
          <w:rFonts w:asciiTheme="majorHAnsi" w:hAnsiTheme="majorHAnsi"/>
          <w:i/>
          <w:sz w:val="20"/>
          <w:szCs w:val="20"/>
        </w:rPr>
      </w:pPr>
      <w:r w:rsidRPr="0095125C">
        <w:rPr>
          <w:rFonts w:asciiTheme="majorHAnsi" w:hAnsiTheme="majorHAnsi"/>
          <w:i/>
          <w:sz w:val="20"/>
          <w:szCs w:val="20"/>
        </w:rPr>
        <w:t>Decision making may be slow as all members have to be consulted</w:t>
      </w:r>
    </w:p>
    <w:p w:rsidR="00C06104" w:rsidRPr="0095125C" w:rsidRDefault="00C06104" w:rsidP="00C06104">
      <w:pPr>
        <w:pStyle w:val="ListParagraph"/>
        <w:numPr>
          <w:ilvl w:val="0"/>
          <w:numId w:val="23"/>
        </w:numPr>
        <w:spacing w:after="0" w:line="240" w:lineRule="auto"/>
        <w:rPr>
          <w:rFonts w:asciiTheme="majorHAnsi" w:hAnsiTheme="majorHAnsi"/>
          <w:i/>
          <w:sz w:val="20"/>
          <w:szCs w:val="20"/>
        </w:rPr>
      </w:pPr>
      <w:r>
        <w:rPr>
          <w:rFonts w:asciiTheme="majorHAnsi" w:hAnsiTheme="majorHAnsi"/>
          <w:i/>
          <w:sz w:val="20"/>
          <w:szCs w:val="20"/>
        </w:rPr>
        <w:t>Liability of some partners</w:t>
      </w:r>
      <w:r w:rsidRPr="0095125C">
        <w:rPr>
          <w:rFonts w:asciiTheme="majorHAnsi" w:hAnsiTheme="majorHAnsi"/>
          <w:i/>
          <w:sz w:val="20"/>
          <w:szCs w:val="20"/>
        </w:rPr>
        <w:t xml:space="preserve"> is unlimited</w:t>
      </w:r>
    </w:p>
    <w:p w:rsidR="00C06104" w:rsidRPr="0095125C" w:rsidRDefault="00C06104" w:rsidP="00C06104">
      <w:pPr>
        <w:pStyle w:val="ListParagraph"/>
        <w:numPr>
          <w:ilvl w:val="0"/>
          <w:numId w:val="23"/>
        </w:numPr>
        <w:spacing w:after="0" w:line="240" w:lineRule="auto"/>
        <w:rPr>
          <w:rFonts w:asciiTheme="majorHAnsi" w:hAnsiTheme="majorHAnsi"/>
          <w:i/>
          <w:sz w:val="20"/>
          <w:szCs w:val="20"/>
        </w:rPr>
      </w:pPr>
      <w:r w:rsidRPr="0095125C">
        <w:rPr>
          <w:rFonts w:asciiTheme="majorHAnsi" w:hAnsiTheme="majorHAnsi"/>
          <w:i/>
          <w:sz w:val="20"/>
          <w:szCs w:val="20"/>
        </w:rPr>
        <w:t xml:space="preserve">Mistake made by one of the partners may result in losses which </w:t>
      </w:r>
      <w:r>
        <w:rPr>
          <w:rFonts w:asciiTheme="majorHAnsi" w:hAnsiTheme="majorHAnsi"/>
          <w:i/>
          <w:sz w:val="20"/>
          <w:szCs w:val="20"/>
        </w:rPr>
        <w:t>are shared equally among partners</w:t>
      </w:r>
    </w:p>
    <w:p w:rsidR="00C06104" w:rsidRPr="0095125C" w:rsidRDefault="00C06104" w:rsidP="00C06104">
      <w:pPr>
        <w:pStyle w:val="ListParagraph"/>
        <w:numPr>
          <w:ilvl w:val="0"/>
          <w:numId w:val="23"/>
        </w:numPr>
        <w:spacing w:after="0" w:line="240" w:lineRule="auto"/>
        <w:rPr>
          <w:rFonts w:asciiTheme="majorHAnsi" w:hAnsiTheme="majorHAnsi"/>
          <w:i/>
          <w:sz w:val="20"/>
          <w:szCs w:val="20"/>
        </w:rPr>
      </w:pPr>
      <w:r w:rsidRPr="0095125C">
        <w:rPr>
          <w:rFonts w:asciiTheme="majorHAnsi" w:hAnsiTheme="majorHAnsi"/>
          <w:i/>
          <w:sz w:val="20"/>
          <w:szCs w:val="20"/>
        </w:rPr>
        <w:t>A hard working partner may not be rewarded in proportion to his/her effort because the profits are shared equally.</w:t>
      </w:r>
    </w:p>
    <w:p w:rsidR="00C06104" w:rsidRDefault="00C06104" w:rsidP="00C06104">
      <w:pPr>
        <w:pStyle w:val="ListParagraph"/>
        <w:spacing w:after="0" w:line="480" w:lineRule="auto"/>
        <w:rPr>
          <w:rFonts w:ascii="Times New Roman" w:hAnsi="Times New Roman"/>
          <w:sz w:val="24"/>
          <w:szCs w:val="24"/>
        </w:rPr>
      </w:pPr>
    </w:p>
    <w:p w:rsidR="001328C3" w:rsidRDefault="00351A5C" w:rsidP="001328C3">
      <w:pPr>
        <w:pStyle w:val="ListParagraph"/>
        <w:numPr>
          <w:ilvl w:val="0"/>
          <w:numId w:val="5"/>
        </w:numPr>
        <w:spacing w:after="0" w:line="240" w:lineRule="auto"/>
        <w:rPr>
          <w:rFonts w:ascii="Times New Roman" w:hAnsi="Times New Roman"/>
          <w:sz w:val="24"/>
          <w:szCs w:val="24"/>
        </w:rPr>
      </w:pPr>
      <w:r>
        <w:rPr>
          <w:rFonts w:ascii="Times New Roman" w:hAnsi="Times New Roman"/>
          <w:sz w:val="24"/>
          <w:szCs w:val="24"/>
        </w:rPr>
        <w:t xml:space="preserve">State </w:t>
      </w:r>
      <w:r w:rsidRPr="00351A5C">
        <w:rPr>
          <w:rFonts w:ascii="Times New Roman" w:hAnsi="Times New Roman"/>
          <w:b/>
          <w:sz w:val="24"/>
          <w:szCs w:val="24"/>
        </w:rPr>
        <w:t>four</w:t>
      </w:r>
      <w:r>
        <w:rPr>
          <w:rFonts w:ascii="Times New Roman" w:hAnsi="Times New Roman"/>
          <w:sz w:val="24"/>
          <w:szCs w:val="24"/>
        </w:rPr>
        <w:t xml:space="preserve"> factors that can hasten the economic development of a country.         (4 marks)</w:t>
      </w:r>
    </w:p>
    <w:p w:rsidR="00AB005F" w:rsidRPr="00974D39" w:rsidRDefault="00AB005F" w:rsidP="00974D39">
      <w:pPr>
        <w:numPr>
          <w:ilvl w:val="0"/>
          <w:numId w:val="17"/>
        </w:numPr>
        <w:spacing w:after="0" w:line="240" w:lineRule="auto"/>
        <w:rPr>
          <w:rFonts w:asciiTheme="majorHAnsi" w:eastAsia="Times New Roman" w:hAnsiTheme="majorHAnsi"/>
          <w:i/>
          <w:sz w:val="20"/>
          <w:szCs w:val="20"/>
        </w:rPr>
      </w:pPr>
      <w:r w:rsidRPr="00974D39">
        <w:rPr>
          <w:rFonts w:asciiTheme="majorHAnsi" w:eastAsia="Times New Roman" w:hAnsiTheme="majorHAnsi"/>
          <w:i/>
          <w:sz w:val="20"/>
          <w:szCs w:val="20"/>
        </w:rPr>
        <w:t>N</w:t>
      </w:r>
      <w:r w:rsidR="00BA0887" w:rsidRPr="00974D39">
        <w:rPr>
          <w:rFonts w:asciiTheme="majorHAnsi" w:eastAsia="Times New Roman" w:hAnsiTheme="majorHAnsi"/>
          <w:i/>
          <w:sz w:val="20"/>
          <w:szCs w:val="20"/>
        </w:rPr>
        <w:t xml:space="preserve">atural resource endowment. </w:t>
      </w:r>
    </w:p>
    <w:p w:rsidR="00BA0887" w:rsidRPr="00974D39" w:rsidRDefault="00AB005F" w:rsidP="00974D39">
      <w:pPr>
        <w:numPr>
          <w:ilvl w:val="0"/>
          <w:numId w:val="17"/>
        </w:numPr>
        <w:spacing w:after="0" w:line="240" w:lineRule="auto"/>
        <w:rPr>
          <w:rFonts w:asciiTheme="majorHAnsi" w:eastAsia="Times New Roman" w:hAnsiTheme="majorHAnsi"/>
          <w:i/>
          <w:sz w:val="20"/>
          <w:szCs w:val="20"/>
        </w:rPr>
      </w:pPr>
      <w:r w:rsidRPr="00974D39">
        <w:rPr>
          <w:rFonts w:asciiTheme="majorHAnsi" w:eastAsia="Times New Roman" w:hAnsiTheme="majorHAnsi"/>
          <w:i/>
          <w:sz w:val="20"/>
          <w:szCs w:val="20"/>
        </w:rPr>
        <w:t xml:space="preserve">Availability of </w:t>
      </w:r>
      <w:r w:rsidR="00BA0887" w:rsidRPr="00974D39">
        <w:rPr>
          <w:rFonts w:asciiTheme="majorHAnsi" w:eastAsia="Times New Roman" w:hAnsiTheme="majorHAnsi"/>
          <w:i/>
          <w:sz w:val="20"/>
          <w:szCs w:val="20"/>
        </w:rPr>
        <w:t xml:space="preserve">adequate capital. </w:t>
      </w:r>
    </w:p>
    <w:p w:rsidR="00AB005F" w:rsidRPr="00974D39" w:rsidRDefault="00AB005F" w:rsidP="00974D39">
      <w:pPr>
        <w:numPr>
          <w:ilvl w:val="0"/>
          <w:numId w:val="17"/>
        </w:numPr>
        <w:spacing w:after="0" w:line="240" w:lineRule="auto"/>
        <w:rPr>
          <w:rFonts w:asciiTheme="majorHAnsi" w:eastAsia="Times New Roman" w:hAnsiTheme="majorHAnsi"/>
          <w:i/>
          <w:sz w:val="20"/>
          <w:szCs w:val="20"/>
        </w:rPr>
      </w:pPr>
      <w:r w:rsidRPr="00974D39">
        <w:rPr>
          <w:rFonts w:asciiTheme="majorHAnsi" w:eastAsia="Times New Roman" w:hAnsiTheme="majorHAnsi"/>
          <w:i/>
          <w:sz w:val="20"/>
          <w:szCs w:val="20"/>
        </w:rPr>
        <w:t xml:space="preserve">High level /appropriate </w:t>
      </w:r>
      <w:r w:rsidR="00BA0887" w:rsidRPr="00974D39">
        <w:rPr>
          <w:rFonts w:asciiTheme="majorHAnsi" w:eastAsia="Times New Roman" w:hAnsiTheme="majorHAnsi"/>
          <w:i/>
          <w:sz w:val="20"/>
          <w:szCs w:val="20"/>
        </w:rPr>
        <w:t xml:space="preserve">technology used. </w:t>
      </w:r>
    </w:p>
    <w:p w:rsidR="00AB005F" w:rsidRPr="00974D39" w:rsidRDefault="00AB005F" w:rsidP="00974D39">
      <w:pPr>
        <w:numPr>
          <w:ilvl w:val="0"/>
          <w:numId w:val="17"/>
        </w:numPr>
        <w:spacing w:after="0" w:line="240" w:lineRule="auto"/>
        <w:rPr>
          <w:rFonts w:asciiTheme="majorHAnsi" w:eastAsia="Times New Roman" w:hAnsiTheme="majorHAnsi"/>
          <w:i/>
          <w:sz w:val="20"/>
          <w:szCs w:val="20"/>
        </w:rPr>
      </w:pPr>
      <w:r w:rsidRPr="00974D39">
        <w:rPr>
          <w:rFonts w:asciiTheme="majorHAnsi" w:eastAsia="Times New Roman" w:hAnsiTheme="majorHAnsi"/>
          <w:i/>
          <w:sz w:val="20"/>
          <w:szCs w:val="20"/>
        </w:rPr>
        <w:t>Skilled/availability of</w:t>
      </w:r>
      <w:r w:rsidR="00BA0887" w:rsidRPr="00974D39">
        <w:rPr>
          <w:rFonts w:asciiTheme="majorHAnsi" w:eastAsia="Times New Roman" w:hAnsiTheme="majorHAnsi"/>
          <w:i/>
          <w:sz w:val="20"/>
          <w:szCs w:val="20"/>
        </w:rPr>
        <w:t xml:space="preserve"> human </w:t>
      </w:r>
      <w:r w:rsidRPr="00974D39">
        <w:rPr>
          <w:rFonts w:asciiTheme="majorHAnsi" w:eastAsia="Times New Roman" w:hAnsiTheme="majorHAnsi"/>
          <w:i/>
          <w:sz w:val="20"/>
          <w:szCs w:val="20"/>
        </w:rPr>
        <w:t>resource</w:t>
      </w:r>
    </w:p>
    <w:p w:rsidR="00BA0887" w:rsidRPr="00974D39" w:rsidRDefault="00AB005F" w:rsidP="00974D39">
      <w:pPr>
        <w:numPr>
          <w:ilvl w:val="0"/>
          <w:numId w:val="17"/>
        </w:numPr>
        <w:spacing w:after="0" w:line="240" w:lineRule="auto"/>
        <w:rPr>
          <w:rFonts w:asciiTheme="majorHAnsi" w:eastAsia="Times New Roman" w:hAnsiTheme="majorHAnsi"/>
          <w:i/>
          <w:sz w:val="20"/>
          <w:szCs w:val="20"/>
        </w:rPr>
      </w:pPr>
      <w:r w:rsidRPr="00974D39">
        <w:rPr>
          <w:rFonts w:asciiTheme="majorHAnsi" w:eastAsia="Times New Roman" w:hAnsiTheme="majorHAnsi"/>
          <w:i/>
          <w:sz w:val="20"/>
          <w:szCs w:val="20"/>
        </w:rPr>
        <w:t xml:space="preserve">Favorable </w:t>
      </w:r>
      <w:r w:rsidR="00BA0887" w:rsidRPr="00974D39">
        <w:rPr>
          <w:rFonts w:asciiTheme="majorHAnsi" w:eastAsia="Times New Roman" w:hAnsiTheme="majorHAnsi"/>
          <w:i/>
          <w:sz w:val="20"/>
          <w:szCs w:val="20"/>
        </w:rPr>
        <w:t>political, social and economic institutions within their countries</w:t>
      </w:r>
    </w:p>
    <w:p w:rsidR="00AB005F" w:rsidRPr="00AB005F" w:rsidRDefault="00AB005F" w:rsidP="00AB005F">
      <w:pPr>
        <w:spacing w:after="0" w:line="240" w:lineRule="auto"/>
        <w:ind w:left="1440"/>
        <w:rPr>
          <w:rFonts w:asciiTheme="majorHAnsi" w:eastAsia="Times New Roman" w:hAnsiTheme="majorHAnsi"/>
          <w:i/>
          <w:sz w:val="20"/>
          <w:szCs w:val="20"/>
        </w:rPr>
      </w:pPr>
    </w:p>
    <w:p w:rsidR="001328C3" w:rsidRDefault="00100721" w:rsidP="00E272FD">
      <w:pPr>
        <w:pStyle w:val="ListParagraph"/>
        <w:numPr>
          <w:ilvl w:val="0"/>
          <w:numId w:val="5"/>
        </w:numPr>
        <w:spacing w:after="0" w:line="480" w:lineRule="auto"/>
        <w:rPr>
          <w:rFonts w:ascii="Times New Roman" w:hAnsi="Times New Roman"/>
          <w:sz w:val="24"/>
          <w:szCs w:val="24"/>
        </w:rPr>
      </w:pPr>
      <w:r>
        <w:rPr>
          <w:rFonts w:ascii="Times New Roman" w:hAnsi="Times New Roman"/>
          <w:sz w:val="24"/>
          <w:szCs w:val="24"/>
        </w:rPr>
        <w:t xml:space="preserve">State </w:t>
      </w:r>
      <w:r w:rsidRPr="00100721">
        <w:rPr>
          <w:rFonts w:ascii="Times New Roman" w:hAnsi="Times New Roman"/>
          <w:b/>
          <w:sz w:val="24"/>
          <w:szCs w:val="24"/>
        </w:rPr>
        <w:t>four</w:t>
      </w:r>
      <w:r>
        <w:rPr>
          <w:rFonts w:ascii="Times New Roman" w:hAnsi="Times New Roman"/>
          <w:sz w:val="24"/>
          <w:szCs w:val="24"/>
        </w:rPr>
        <w:t xml:space="preserve"> services rendered by a wholesaler to a retailer.</w:t>
      </w:r>
      <w:r w:rsidR="001328C3" w:rsidRPr="001328C3">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(4 marks)</w:t>
      </w:r>
    </w:p>
    <w:p w:rsidR="00974D39" w:rsidRPr="003A7662" w:rsidRDefault="00974D39" w:rsidP="00974D39">
      <w:pPr>
        <w:pStyle w:val="NoSpacing"/>
        <w:numPr>
          <w:ilvl w:val="0"/>
          <w:numId w:val="16"/>
        </w:numPr>
        <w:rPr>
          <w:rFonts w:asciiTheme="majorHAnsi" w:hAnsiTheme="majorHAnsi"/>
          <w:i/>
          <w:sz w:val="20"/>
          <w:szCs w:val="20"/>
        </w:rPr>
      </w:pPr>
      <w:r w:rsidRPr="003A7662">
        <w:rPr>
          <w:rFonts w:asciiTheme="majorHAnsi" w:hAnsiTheme="majorHAnsi"/>
          <w:i/>
          <w:sz w:val="20"/>
          <w:szCs w:val="20"/>
        </w:rPr>
        <w:t>They stock a wide variety of goods in large quantities relieving the retailer from buying from different producers</w:t>
      </w:r>
    </w:p>
    <w:p w:rsidR="00974D39" w:rsidRPr="003A7662" w:rsidRDefault="00974D39" w:rsidP="00974D39">
      <w:pPr>
        <w:pStyle w:val="NoSpacing"/>
        <w:numPr>
          <w:ilvl w:val="0"/>
          <w:numId w:val="16"/>
        </w:numPr>
        <w:rPr>
          <w:rFonts w:asciiTheme="majorHAnsi" w:hAnsiTheme="majorHAnsi"/>
          <w:i/>
          <w:sz w:val="20"/>
          <w:szCs w:val="20"/>
        </w:rPr>
      </w:pPr>
      <w:r w:rsidRPr="003A7662">
        <w:rPr>
          <w:rFonts w:asciiTheme="majorHAnsi" w:hAnsiTheme="majorHAnsi"/>
          <w:i/>
          <w:sz w:val="20"/>
          <w:szCs w:val="20"/>
        </w:rPr>
        <w:t>They avail goods at places convenient to retailers</w:t>
      </w:r>
    </w:p>
    <w:p w:rsidR="00974D39" w:rsidRPr="003A7662" w:rsidRDefault="00974D39" w:rsidP="00974D39">
      <w:pPr>
        <w:pStyle w:val="NoSpacing"/>
        <w:numPr>
          <w:ilvl w:val="0"/>
          <w:numId w:val="16"/>
        </w:numPr>
        <w:rPr>
          <w:rFonts w:asciiTheme="majorHAnsi" w:hAnsiTheme="majorHAnsi"/>
          <w:i/>
          <w:sz w:val="20"/>
          <w:szCs w:val="20"/>
        </w:rPr>
      </w:pPr>
      <w:r w:rsidRPr="003A7662">
        <w:rPr>
          <w:rFonts w:asciiTheme="majorHAnsi" w:hAnsiTheme="majorHAnsi"/>
          <w:i/>
          <w:sz w:val="20"/>
          <w:szCs w:val="20"/>
        </w:rPr>
        <w:t>They break bulk for the benefit of retailers</w:t>
      </w:r>
    </w:p>
    <w:p w:rsidR="00974D39" w:rsidRPr="003A7662" w:rsidRDefault="00974D39" w:rsidP="00974D39">
      <w:pPr>
        <w:pStyle w:val="NoSpacing"/>
        <w:numPr>
          <w:ilvl w:val="0"/>
          <w:numId w:val="16"/>
        </w:numPr>
        <w:rPr>
          <w:rFonts w:asciiTheme="majorHAnsi" w:hAnsiTheme="majorHAnsi"/>
          <w:i/>
          <w:sz w:val="20"/>
          <w:szCs w:val="20"/>
        </w:rPr>
      </w:pPr>
      <w:r w:rsidRPr="003A7662">
        <w:rPr>
          <w:rFonts w:asciiTheme="majorHAnsi" w:hAnsiTheme="majorHAnsi"/>
          <w:i/>
          <w:sz w:val="20"/>
          <w:szCs w:val="20"/>
        </w:rPr>
        <w:t>They offer transport facilities to retailers</w:t>
      </w:r>
    </w:p>
    <w:p w:rsidR="00974D39" w:rsidRPr="003A7662" w:rsidRDefault="00974D39" w:rsidP="00974D39">
      <w:pPr>
        <w:pStyle w:val="NoSpacing"/>
        <w:numPr>
          <w:ilvl w:val="0"/>
          <w:numId w:val="16"/>
        </w:numPr>
        <w:rPr>
          <w:rFonts w:asciiTheme="majorHAnsi" w:hAnsiTheme="majorHAnsi"/>
          <w:i/>
          <w:sz w:val="20"/>
          <w:szCs w:val="20"/>
        </w:rPr>
      </w:pPr>
      <w:r w:rsidRPr="003A7662">
        <w:rPr>
          <w:rFonts w:asciiTheme="majorHAnsi" w:hAnsiTheme="majorHAnsi"/>
          <w:i/>
          <w:sz w:val="20"/>
          <w:szCs w:val="20"/>
        </w:rPr>
        <w:t>They offer advisory services to retailers regarding market trends</w:t>
      </w:r>
    </w:p>
    <w:p w:rsidR="00974D39" w:rsidRPr="003A7662" w:rsidRDefault="00974D39" w:rsidP="00974D39">
      <w:pPr>
        <w:pStyle w:val="NoSpacing"/>
        <w:numPr>
          <w:ilvl w:val="0"/>
          <w:numId w:val="16"/>
        </w:numPr>
        <w:rPr>
          <w:rFonts w:asciiTheme="majorHAnsi" w:hAnsiTheme="majorHAnsi"/>
          <w:i/>
          <w:sz w:val="20"/>
          <w:szCs w:val="20"/>
        </w:rPr>
      </w:pPr>
      <w:r w:rsidRPr="003A7662">
        <w:rPr>
          <w:rFonts w:asciiTheme="majorHAnsi" w:hAnsiTheme="majorHAnsi"/>
          <w:i/>
          <w:sz w:val="20"/>
          <w:szCs w:val="20"/>
        </w:rPr>
        <w:t>They offer credit facilities to retailers</w:t>
      </w:r>
    </w:p>
    <w:p w:rsidR="00974D39" w:rsidRPr="003A7662" w:rsidRDefault="00974D39" w:rsidP="00974D39">
      <w:pPr>
        <w:pStyle w:val="NoSpacing"/>
        <w:numPr>
          <w:ilvl w:val="0"/>
          <w:numId w:val="16"/>
        </w:numPr>
        <w:rPr>
          <w:rFonts w:asciiTheme="majorHAnsi" w:hAnsiTheme="majorHAnsi"/>
          <w:i/>
          <w:sz w:val="20"/>
          <w:szCs w:val="20"/>
        </w:rPr>
      </w:pPr>
      <w:r w:rsidRPr="003A7662">
        <w:rPr>
          <w:rFonts w:asciiTheme="majorHAnsi" w:hAnsiTheme="majorHAnsi"/>
          <w:i/>
          <w:sz w:val="20"/>
          <w:szCs w:val="20"/>
        </w:rPr>
        <w:t>They engage in product promotion on behalf of retailers</w:t>
      </w:r>
    </w:p>
    <w:p w:rsidR="00974D39" w:rsidRDefault="00974D39" w:rsidP="00974D39">
      <w:pPr>
        <w:pStyle w:val="NoSpacing"/>
        <w:numPr>
          <w:ilvl w:val="0"/>
          <w:numId w:val="16"/>
        </w:numPr>
        <w:rPr>
          <w:rFonts w:asciiTheme="majorHAnsi" w:hAnsiTheme="majorHAnsi"/>
          <w:i/>
          <w:sz w:val="20"/>
          <w:szCs w:val="20"/>
        </w:rPr>
      </w:pPr>
      <w:r w:rsidRPr="003A7662">
        <w:rPr>
          <w:rFonts w:asciiTheme="majorHAnsi" w:hAnsiTheme="majorHAnsi"/>
          <w:i/>
          <w:sz w:val="20"/>
          <w:szCs w:val="20"/>
        </w:rPr>
        <w:t>They sort, blend, pack and brand goods saving retailers from having to do it.</w:t>
      </w:r>
    </w:p>
    <w:p w:rsidR="00974D39" w:rsidRDefault="00974D39" w:rsidP="00974D39">
      <w:pPr>
        <w:pStyle w:val="ListParagraph"/>
        <w:spacing w:after="0" w:line="480" w:lineRule="auto"/>
        <w:rPr>
          <w:rFonts w:ascii="Times New Roman" w:hAnsi="Times New Roman"/>
          <w:sz w:val="24"/>
          <w:szCs w:val="24"/>
        </w:rPr>
      </w:pPr>
    </w:p>
    <w:p w:rsidR="00974D39" w:rsidRDefault="00974D39" w:rsidP="00974D39">
      <w:pPr>
        <w:pStyle w:val="ListParagraph"/>
        <w:spacing w:after="0" w:line="480" w:lineRule="auto"/>
        <w:rPr>
          <w:rFonts w:ascii="Times New Roman" w:hAnsi="Times New Roman"/>
          <w:sz w:val="24"/>
          <w:szCs w:val="24"/>
        </w:rPr>
      </w:pPr>
    </w:p>
    <w:p w:rsidR="001328C3" w:rsidRDefault="00A47560" w:rsidP="00E272FD">
      <w:pPr>
        <w:pStyle w:val="ListParagraph"/>
        <w:numPr>
          <w:ilvl w:val="0"/>
          <w:numId w:val="5"/>
        </w:numPr>
        <w:spacing w:after="0" w:line="480" w:lineRule="auto"/>
        <w:rPr>
          <w:rFonts w:ascii="Times New Roman" w:hAnsi="Times New Roman"/>
          <w:sz w:val="24"/>
          <w:szCs w:val="24"/>
        </w:rPr>
      </w:pPr>
      <w:r>
        <w:rPr>
          <w:rFonts w:ascii="Times New Roman" w:hAnsi="Times New Roman"/>
          <w:sz w:val="24"/>
          <w:szCs w:val="24"/>
        </w:rPr>
        <w:lastRenderedPageBreak/>
        <w:t xml:space="preserve">State </w:t>
      </w:r>
      <w:r w:rsidRPr="00112FC1">
        <w:rPr>
          <w:rFonts w:ascii="Times New Roman" w:hAnsi="Times New Roman"/>
          <w:b/>
          <w:sz w:val="24"/>
          <w:szCs w:val="24"/>
        </w:rPr>
        <w:t>four</w:t>
      </w:r>
      <w:r>
        <w:rPr>
          <w:rFonts w:ascii="Times New Roman" w:hAnsi="Times New Roman"/>
          <w:sz w:val="24"/>
          <w:szCs w:val="24"/>
        </w:rPr>
        <w:t xml:space="preserve"> advantages of containerization as a mode of transport.                        (4 marks)</w:t>
      </w:r>
    </w:p>
    <w:p w:rsidR="00AB1065" w:rsidRPr="00F10194" w:rsidRDefault="00AB1065" w:rsidP="00AB1065">
      <w:pPr>
        <w:numPr>
          <w:ilvl w:val="0"/>
          <w:numId w:val="27"/>
        </w:numPr>
        <w:spacing w:after="0" w:line="240" w:lineRule="auto"/>
        <w:rPr>
          <w:rFonts w:asciiTheme="majorHAnsi" w:hAnsiTheme="majorHAnsi"/>
          <w:i/>
          <w:sz w:val="20"/>
          <w:szCs w:val="20"/>
        </w:rPr>
      </w:pPr>
      <w:r w:rsidRPr="00F10194">
        <w:rPr>
          <w:rFonts w:asciiTheme="majorHAnsi" w:hAnsiTheme="majorHAnsi"/>
          <w:i/>
          <w:sz w:val="20"/>
          <w:szCs w:val="20"/>
        </w:rPr>
        <w:t>The goods are protected from theft as the container is sealed or locked</w:t>
      </w:r>
    </w:p>
    <w:p w:rsidR="00AB1065" w:rsidRPr="00F10194" w:rsidRDefault="00AB1065" w:rsidP="00AB1065">
      <w:pPr>
        <w:numPr>
          <w:ilvl w:val="0"/>
          <w:numId w:val="27"/>
        </w:numPr>
        <w:spacing w:after="0" w:line="240" w:lineRule="auto"/>
        <w:rPr>
          <w:rFonts w:asciiTheme="majorHAnsi" w:hAnsiTheme="majorHAnsi"/>
          <w:i/>
          <w:sz w:val="20"/>
          <w:szCs w:val="20"/>
        </w:rPr>
      </w:pPr>
      <w:r w:rsidRPr="00F10194">
        <w:rPr>
          <w:rFonts w:asciiTheme="majorHAnsi" w:hAnsiTheme="majorHAnsi"/>
          <w:i/>
          <w:sz w:val="20"/>
          <w:szCs w:val="20"/>
        </w:rPr>
        <w:t xml:space="preserve">The goods are safeguarded from damage as the container is strong </w:t>
      </w:r>
    </w:p>
    <w:p w:rsidR="00AB1065" w:rsidRPr="00F10194" w:rsidRDefault="00AB1065" w:rsidP="00AB1065">
      <w:pPr>
        <w:numPr>
          <w:ilvl w:val="0"/>
          <w:numId w:val="27"/>
        </w:numPr>
        <w:spacing w:after="0" w:line="240" w:lineRule="auto"/>
        <w:rPr>
          <w:rFonts w:asciiTheme="majorHAnsi" w:hAnsiTheme="majorHAnsi"/>
          <w:i/>
          <w:sz w:val="20"/>
          <w:szCs w:val="20"/>
        </w:rPr>
      </w:pPr>
      <w:r w:rsidRPr="00F10194">
        <w:rPr>
          <w:rFonts w:asciiTheme="majorHAnsi" w:hAnsiTheme="majorHAnsi"/>
          <w:i/>
          <w:sz w:val="20"/>
          <w:szCs w:val="20"/>
        </w:rPr>
        <w:t>Low Insurance premiums are paid as the goods are safe/secure</w:t>
      </w:r>
    </w:p>
    <w:p w:rsidR="00AB1065" w:rsidRPr="00F10194" w:rsidRDefault="00AB1065" w:rsidP="00AB1065">
      <w:pPr>
        <w:numPr>
          <w:ilvl w:val="0"/>
          <w:numId w:val="27"/>
        </w:numPr>
        <w:spacing w:after="0" w:line="240" w:lineRule="auto"/>
        <w:rPr>
          <w:rFonts w:asciiTheme="majorHAnsi" w:hAnsiTheme="majorHAnsi"/>
          <w:i/>
          <w:sz w:val="20"/>
          <w:szCs w:val="20"/>
        </w:rPr>
      </w:pPr>
      <w:r w:rsidRPr="00F10194">
        <w:rPr>
          <w:rFonts w:asciiTheme="majorHAnsi" w:hAnsiTheme="majorHAnsi"/>
          <w:i/>
          <w:sz w:val="20"/>
          <w:szCs w:val="20"/>
        </w:rPr>
        <w:t>There is easy handling / loading and off-loading of containers are cranes/ machines are used</w:t>
      </w:r>
    </w:p>
    <w:p w:rsidR="00AB1065" w:rsidRPr="00F10194" w:rsidRDefault="00AB1065" w:rsidP="00AB1065">
      <w:pPr>
        <w:numPr>
          <w:ilvl w:val="0"/>
          <w:numId w:val="27"/>
        </w:numPr>
        <w:spacing w:after="0" w:line="240" w:lineRule="auto"/>
        <w:rPr>
          <w:rFonts w:asciiTheme="majorHAnsi" w:hAnsiTheme="majorHAnsi"/>
          <w:i/>
          <w:sz w:val="20"/>
          <w:szCs w:val="20"/>
        </w:rPr>
      </w:pPr>
      <w:r w:rsidRPr="00F10194">
        <w:rPr>
          <w:rFonts w:asciiTheme="majorHAnsi" w:hAnsiTheme="majorHAnsi"/>
          <w:i/>
          <w:sz w:val="20"/>
          <w:szCs w:val="20"/>
        </w:rPr>
        <w:t>Special containers are available for carrying special goods</w:t>
      </w:r>
    </w:p>
    <w:p w:rsidR="00AB1065" w:rsidRPr="00F10194" w:rsidRDefault="00AB1065" w:rsidP="00AB1065">
      <w:pPr>
        <w:numPr>
          <w:ilvl w:val="0"/>
          <w:numId w:val="27"/>
        </w:numPr>
        <w:spacing w:after="0" w:line="240" w:lineRule="auto"/>
        <w:rPr>
          <w:rFonts w:asciiTheme="majorHAnsi" w:hAnsiTheme="majorHAnsi"/>
          <w:i/>
          <w:sz w:val="20"/>
          <w:szCs w:val="20"/>
        </w:rPr>
      </w:pPr>
      <w:r w:rsidRPr="00F10194">
        <w:rPr>
          <w:rFonts w:asciiTheme="majorHAnsi" w:hAnsiTheme="majorHAnsi"/>
          <w:i/>
          <w:sz w:val="20"/>
          <w:szCs w:val="20"/>
        </w:rPr>
        <w:t>It is easy to handle a container since it has special devices</w:t>
      </w:r>
    </w:p>
    <w:p w:rsidR="00AB1065" w:rsidRPr="00F10194" w:rsidRDefault="00AB1065" w:rsidP="00AB1065">
      <w:pPr>
        <w:numPr>
          <w:ilvl w:val="0"/>
          <w:numId w:val="27"/>
        </w:numPr>
        <w:spacing w:after="0" w:line="240" w:lineRule="auto"/>
        <w:rPr>
          <w:rFonts w:asciiTheme="majorHAnsi" w:hAnsiTheme="majorHAnsi"/>
          <w:i/>
          <w:sz w:val="20"/>
          <w:szCs w:val="20"/>
        </w:rPr>
      </w:pPr>
      <w:r w:rsidRPr="00F10194">
        <w:rPr>
          <w:rFonts w:asciiTheme="majorHAnsi" w:hAnsiTheme="majorHAnsi"/>
          <w:i/>
          <w:sz w:val="20"/>
          <w:szCs w:val="20"/>
        </w:rPr>
        <w:t>It saves on cost of transporting the goods as containers carry many goods at ago</w:t>
      </w:r>
    </w:p>
    <w:p w:rsidR="00AB1065" w:rsidRPr="00F10194" w:rsidRDefault="00AB1065" w:rsidP="00AB1065">
      <w:pPr>
        <w:numPr>
          <w:ilvl w:val="0"/>
          <w:numId w:val="27"/>
        </w:numPr>
        <w:spacing w:after="0" w:line="240" w:lineRule="auto"/>
        <w:rPr>
          <w:rFonts w:asciiTheme="majorHAnsi" w:hAnsiTheme="majorHAnsi"/>
          <w:i/>
          <w:sz w:val="20"/>
          <w:szCs w:val="20"/>
        </w:rPr>
      </w:pPr>
      <w:r w:rsidRPr="00F10194">
        <w:rPr>
          <w:rFonts w:asciiTheme="majorHAnsi" w:hAnsiTheme="majorHAnsi"/>
          <w:i/>
          <w:sz w:val="20"/>
          <w:szCs w:val="20"/>
        </w:rPr>
        <w:t>Containers carry a large quantity of goods since they are well arranged</w:t>
      </w:r>
    </w:p>
    <w:p w:rsidR="00AB1065" w:rsidRDefault="00AB1065" w:rsidP="00AB1065">
      <w:pPr>
        <w:pStyle w:val="ListParagraph"/>
        <w:spacing w:after="0" w:line="480" w:lineRule="auto"/>
        <w:rPr>
          <w:rFonts w:ascii="Times New Roman" w:hAnsi="Times New Roman"/>
          <w:sz w:val="24"/>
          <w:szCs w:val="24"/>
        </w:rPr>
      </w:pPr>
    </w:p>
    <w:p w:rsidR="001328C3" w:rsidRDefault="00A47560" w:rsidP="00E272FD">
      <w:pPr>
        <w:pStyle w:val="ListParagraph"/>
        <w:numPr>
          <w:ilvl w:val="0"/>
          <w:numId w:val="5"/>
        </w:numPr>
        <w:spacing w:after="0" w:line="480" w:lineRule="auto"/>
        <w:rPr>
          <w:rFonts w:ascii="Times New Roman" w:hAnsi="Times New Roman"/>
          <w:sz w:val="24"/>
          <w:szCs w:val="24"/>
        </w:rPr>
      </w:pPr>
      <w:r>
        <w:rPr>
          <w:rFonts w:ascii="Times New Roman" w:hAnsi="Times New Roman"/>
          <w:sz w:val="24"/>
          <w:szCs w:val="24"/>
        </w:rPr>
        <w:t xml:space="preserve">Highlight </w:t>
      </w:r>
      <w:r w:rsidRPr="00A47560">
        <w:rPr>
          <w:rFonts w:ascii="Times New Roman" w:hAnsi="Times New Roman"/>
          <w:b/>
          <w:sz w:val="24"/>
          <w:szCs w:val="24"/>
        </w:rPr>
        <w:t>four</w:t>
      </w:r>
      <w:r w:rsidR="00BA0887">
        <w:rPr>
          <w:rFonts w:ascii="Times New Roman" w:hAnsi="Times New Roman"/>
          <w:sz w:val="24"/>
          <w:szCs w:val="24"/>
        </w:rPr>
        <w:t xml:space="preserve"> uses of journals in a business.</w:t>
      </w:r>
      <w:r w:rsidR="00BA0887">
        <w:rPr>
          <w:rFonts w:ascii="Times New Roman" w:hAnsi="Times New Roman"/>
          <w:sz w:val="24"/>
          <w:szCs w:val="24"/>
        </w:rPr>
        <w:tab/>
      </w:r>
      <w:r w:rsidR="00BA0887">
        <w:rPr>
          <w:rFonts w:ascii="Times New Roman" w:hAnsi="Times New Roman"/>
          <w:sz w:val="24"/>
          <w:szCs w:val="24"/>
        </w:rPr>
        <w:tab/>
      </w:r>
      <w:r>
        <w:rPr>
          <w:rFonts w:ascii="Times New Roman" w:hAnsi="Times New Roman"/>
          <w:sz w:val="24"/>
          <w:szCs w:val="24"/>
        </w:rPr>
        <w:t xml:space="preserve">.        </w:t>
      </w:r>
      <w:r w:rsidR="00BA0887">
        <w:rPr>
          <w:rFonts w:ascii="Times New Roman" w:hAnsi="Times New Roman"/>
          <w:sz w:val="24"/>
          <w:szCs w:val="24"/>
        </w:rPr>
        <w:tab/>
      </w:r>
      <w:r w:rsidR="00BA0887">
        <w:rPr>
          <w:rFonts w:ascii="Times New Roman" w:hAnsi="Times New Roman"/>
          <w:sz w:val="24"/>
          <w:szCs w:val="24"/>
        </w:rPr>
        <w:tab/>
      </w:r>
      <w:r>
        <w:rPr>
          <w:rFonts w:ascii="Times New Roman" w:hAnsi="Times New Roman"/>
          <w:sz w:val="24"/>
          <w:szCs w:val="24"/>
        </w:rPr>
        <w:t xml:space="preserve"> (4 marks)</w:t>
      </w:r>
      <w:r w:rsidR="001328C3" w:rsidRPr="001328C3">
        <w:rPr>
          <w:rFonts w:ascii="Times New Roman" w:hAnsi="Times New Roman"/>
          <w:sz w:val="24"/>
          <w:szCs w:val="24"/>
        </w:rPr>
        <w:t xml:space="preserve"> </w:t>
      </w:r>
    </w:p>
    <w:p w:rsidR="00BA0887" w:rsidRPr="00974D39" w:rsidRDefault="00BA0887" w:rsidP="00BA0887">
      <w:pPr>
        <w:numPr>
          <w:ilvl w:val="0"/>
          <w:numId w:val="10"/>
        </w:numPr>
        <w:spacing w:after="0" w:line="240" w:lineRule="auto"/>
        <w:contextualSpacing/>
        <w:jc w:val="both"/>
        <w:rPr>
          <w:rFonts w:asciiTheme="majorHAnsi" w:eastAsia="Times New Roman" w:hAnsiTheme="majorHAnsi"/>
          <w:i/>
          <w:sz w:val="20"/>
          <w:szCs w:val="20"/>
        </w:rPr>
      </w:pPr>
      <w:r w:rsidRPr="00974D39">
        <w:rPr>
          <w:rFonts w:asciiTheme="majorHAnsi" w:eastAsia="Times New Roman" w:hAnsiTheme="majorHAnsi"/>
          <w:i/>
          <w:sz w:val="20"/>
          <w:szCs w:val="20"/>
        </w:rPr>
        <w:t>To relive ledger of many details</w:t>
      </w:r>
    </w:p>
    <w:p w:rsidR="00BA0887" w:rsidRPr="00974D39" w:rsidRDefault="00BA0887" w:rsidP="00BA0887">
      <w:pPr>
        <w:numPr>
          <w:ilvl w:val="0"/>
          <w:numId w:val="10"/>
        </w:numPr>
        <w:spacing w:after="0" w:line="240" w:lineRule="auto"/>
        <w:contextualSpacing/>
        <w:jc w:val="both"/>
        <w:rPr>
          <w:rFonts w:asciiTheme="majorHAnsi" w:eastAsia="Times New Roman" w:hAnsiTheme="majorHAnsi"/>
          <w:i/>
          <w:sz w:val="20"/>
          <w:szCs w:val="20"/>
        </w:rPr>
      </w:pPr>
      <w:r w:rsidRPr="00974D39">
        <w:rPr>
          <w:rFonts w:asciiTheme="majorHAnsi" w:eastAsia="Times New Roman" w:hAnsiTheme="majorHAnsi"/>
          <w:i/>
          <w:sz w:val="20"/>
          <w:szCs w:val="20"/>
        </w:rPr>
        <w:t>To record more details about the transaction that are not found in the ledger</w:t>
      </w:r>
    </w:p>
    <w:p w:rsidR="00BA0887" w:rsidRPr="00974D39" w:rsidRDefault="00BA0887" w:rsidP="00BA0887">
      <w:pPr>
        <w:numPr>
          <w:ilvl w:val="0"/>
          <w:numId w:val="10"/>
        </w:numPr>
        <w:spacing w:after="0" w:line="240" w:lineRule="auto"/>
        <w:contextualSpacing/>
        <w:jc w:val="both"/>
        <w:rPr>
          <w:rFonts w:asciiTheme="majorHAnsi" w:eastAsia="Times New Roman" w:hAnsiTheme="majorHAnsi"/>
          <w:i/>
          <w:sz w:val="20"/>
          <w:szCs w:val="20"/>
        </w:rPr>
      </w:pPr>
      <w:r w:rsidRPr="00974D39">
        <w:rPr>
          <w:rFonts w:asciiTheme="majorHAnsi" w:eastAsia="Times New Roman" w:hAnsiTheme="majorHAnsi"/>
          <w:i/>
          <w:sz w:val="20"/>
          <w:szCs w:val="20"/>
        </w:rPr>
        <w:t>To facilitate tracing of errors</w:t>
      </w:r>
    </w:p>
    <w:p w:rsidR="00BA0887" w:rsidRPr="00974D39" w:rsidRDefault="00BA0887" w:rsidP="00BA0887">
      <w:pPr>
        <w:numPr>
          <w:ilvl w:val="0"/>
          <w:numId w:val="10"/>
        </w:numPr>
        <w:spacing w:after="0" w:line="240" w:lineRule="auto"/>
        <w:contextualSpacing/>
        <w:jc w:val="both"/>
        <w:rPr>
          <w:rFonts w:asciiTheme="majorHAnsi" w:eastAsia="Times New Roman" w:hAnsiTheme="majorHAnsi"/>
          <w:i/>
          <w:sz w:val="20"/>
          <w:szCs w:val="20"/>
        </w:rPr>
      </w:pPr>
      <w:r w:rsidRPr="00974D39">
        <w:rPr>
          <w:rFonts w:asciiTheme="majorHAnsi" w:eastAsia="Times New Roman" w:hAnsiTheme="majorHAnsi"/>
          <w:i/>
          <w:sz w:val="20"/>
          <w:szCs w:val="20"/>
        </w:rPr>
        <w:t>To facilitate the preparation of control accounts</w:t>
      </w:r>
    </w:p>
    <w:p w:rsidR="00BA0887" w:rsidRPr="00974D39" w:rsidRDefault="00BA0887" w:rsidP="00BA0887">
      <w:pPr>
        <w:numPr>
          <w:ilvl w:val="0"/>
          <w:numId w:val="10"/>
        </w:numPr>
        <w:spacing w:after="0" w:line="240" w:lineRule="auto"/>
        <w:contextualSpacing/>
        <w:jc w:val="both"/>
        <w:rPr>
          <w:rFonts w:asciiTheme="majorHAnsi" w:eastAsia="Times New Roman" w:hAnsiTheme="majorHAnsi"/>
          <w:i/>
          <w:sz w:val="20"/>
          <w:szCs w:val="20"/>
        </w:rPr>
      </w:pPr>
      <w:r w:rsidRPr="00974D39">
        <w:rPr>
          <w:rFonts w:asciiTheme="majorHAnsi" w:eastAsia="Times New Roman" w:hAnsiTheme="majorHAnsi"/>
          <w:i/>
          <w:sz w:val="20"/>
          <w:szCs w:val="20"/>
        </w:rPr>
        <w:t>To curb frauds and promote efficiency, since they are prepared by different people from the ones handling ledgers</w:t>
      </w:r>
    </w:p>
    <w:p w:rsidR="00BA0887" w:rsidRDefault="00BA0887" w:rsidP="00BA0887">
      <w:pPr>
        <w:pStyle w:val="ListParagraph"/>
        <w:spacing w:after="0" w:line="480" w:lineRule="auto"/>
        <w:rPr>
          <w:rFonts w:ascii="Times New Roman" w:hAnsi="Times New Roman"/>
          <w:sz w:val="24"/>
          <w:szCs w:val="24"/>
        </w:rPr>
      </w:pPr>
    </w:p>
    <w:p w:rsidR="001328C3" w:rsidRDefault="00594187" w:rsidP="001328C3">
      <w:pPr>
        <w:pStyle w:val="ListParagraph"/>
        <w:numPr>
          <w:ilvl w:val="0"/>
          <w:numId w:val="5"/>
        </w:numPr>
        <w:spacing w:after="0" w:line="240" w:lineRule="auto"/>
        <w:rPr>
          <w:rFonts w:ascii="Times New Roman" w:hAnsi="Times New Roman"/>
          <w:sz w:val="24"/>
          <w:szCs w:val="24"/>
        </w:rPr>
      </w:pPr>
      <w:r>
        <w:rPr>
          <w:rFonts w:ascii="Times New Roman" w:hAnsi="Times New Roman"/>
          <w:sz w:val="24"/>
          <w:szCs w:val="24"/>
        </w:rPr>
        <w:t xml:space="preserve">Outline </w:t>
      </w:r>
      <w:r w:rsidRPr="00594187">
        <w:rPr>
          <w:rFonts w:ascii="Times New Roman" w:hAnsi="Times New Roman"/>
          <w:b/>
          <w:sz w:val="24"/>
          <w:szCs w:val="24"/>
        </w:rPr>
        <w:t>four</w:t>
      </w:r>
      <w:r>
        <w:rPr>
          <w:rFonts w:ascii="Times New Roman" w:hAnsi="Times New Roman"/>
          <w:sz w:val="24"/>
          <w:szCs w:val="24"/>
        </w:rPr>
        <w:t xml:space="preserve"> functions of the office in an organization.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(4 marks)</w:t>
      </w:r>
    </w:p>
    <w:p w:rsidR="00974D39" w:rsidRPr="00974D39" w:rsidRDefault="00974D39" w:rsidP="00974D39">
      <w:pPr>
        <w:pStyle w:val="ListParagraph"/>
        <w:numPr>
          <w:ilvl w:val="0"/>
          <w:numId w:val="20"/>
        </w:numPr>
        <w:spacing w:after="0" w:line="240" w:lineRule="auto"/>
        <w:rPr>
          <w:rFonts w:asciiTheme="majorHAnsi" w:hAnsiTheme="majorHAnsi"/>
          <w:i/>
          <w:sz w:val="20"/>
          <w:szCs w:val="20"/>
        </w:rPr>
      </w:pPr>
      <w:r w:rsidRPr="00974D39">
        <w:rPr>
          <w:rFonts w:asciiTheme="majorHAnsi" w:hAnsiTheme="majorHAnsi"/>
          <w:i/>
          <w:sz w:val="20"/>
          <w:szCs w:val="20"/>
        </w:rPr>
        <w:t>Communication</w:t>
      </w:r>
    </w:p>
    <w:p w:rsidR="00974D39" w:rsidRPr="00974D39" w:rsidRDefault="00974D39" w:rsidP="00974D39">
      <w:pPr>
        <w:pStyle w:val="ListParagraph"/>
        <w:numPr>
          <w:ilvl w:val="0"/>
          <w:numId w:val="20"/>
        </w:numPr>
        <w:spacing w:after="0" w:line="240" w:lineRule="auto"/>
        <w:rPr>
          <w:rFonts w:asciiTheme="majorHAnsi" w:hAnsiTheme="majorHAnsi"/>
          <w:i/>
          <w:sz w:val="20"/>
          <w:szCs w:val="20"/>
        </w:rPr>
      </w:pPr>
      <w:r w:rsidRPr="00974D39">
        <w:rPr>
          <w:rFonts w:asciiTheme="majorHAnsi" w:hAnsiTheme="majorHAnsi"/>
          <w:i/>
          <w:sz w:val="20"/>
          <w:szCs w:val="20"/>
        </w:rPr>
        <w:t>Filing</w:t>
      </w:r>
    </w:p>
    <w:p w:rsidR="00974D39" w:rsidRPr="00974D39" w:rsidRDefault="00974D39" w:rsidP="00974D39">
      <w:pPr>
        <w:pStyle w:val="ListParagraph"/>
        <w:numPr>
          <w:ilvl w:val="0"/>
          <w:numId w:val="20"/>
        </w:numPr>
        <w:spacing w:after="0" w:line="240" w:lineRule="auto"/>
        <w:rPr>
          <w:rFonts w:asciiTheme="majorHAnsi" w:hAnsiTheme="majorHAnsi"/>
          <w:i/>
          <w:sz w:val="20"/>
          <w:szCs w:val="20"/>
        </w:rPr>
      </w:pPr>
      <w:r w:rsidRPr="00974D39">
        <w:rPr>
          <w:rFonts w:asciiTheme="majorHAnsi" w:hAnsiTheme="majorHAnsi"/>
          <w:i/>
          <w:sz w:val="20"/>
          <w:szCs w:val="20"/>
        </w:rPr>
        <w:t>Safeguarding organizations property</w:t>
      </w:r>
    </w:p>
    <w:p w:rsidR="00974D39" w:rsidRPr="00974D39" w:rsidRDefault="00974D39" w:rsidP="00974D39">
      <w:pPr>
        <w:pStyle w:val="ListParagraph"/>
        <w:numPr>
          <w:ilvl w:val="0"/>
          <w:numId w:val="20"/>
        </w:numPr>
        <w:spacing w:after="0" w:line="240" w:lineRule="auto"/>
        <w:rPr>
          <w:rFonts w:asciiTheme="majorHAnsi" w:hAnsiTheme="majorHAnsi"/>
          <w:i/>
          <w:sz w:val="20"/>
          <w:szCs w:val="20"/>
        </w:rPr>
      </w:pPr>
      <w:r w:rsidRPr="00974D39">
        <w:rPr>
          <w:rFonts w:asciiTheme="majorHAnsi" w:hAnsiTheme="majorHAnsi"/>
          <w:i/>
          <w:sz w:val="20"/>
          <w:szCs w:val="20"/>
        </w:rPr>
        <w:t>Mailing</w:t>
      </w:r>
    </w:p>
    <w:p w:rsidR="00974D39" w:rsidRPr="00974D39" w:rsidRDefault="00974D39" w:rsidP="00974D39">
      <w:pPr>
        <w:pStyle w:val="ListParagraph"/>
        <w:numPr>
          <w:ilvl w:val="0"/>
          <w:numId w:val="20"/>
        </w:numPr>
        <w:spacing w:after="0" w:line="240" w:lineRule="auto"/>
        <w:rPr>
          <w:rFonts w:asciiTheme="majorHAnsi" w:hAnsiTheme="majorHAnsi"/>
          <w:i/>
          <w:sz w:val="20"/>
          <w:szCs w:val="20"/>
        </w:rPr>
      </w:pPr>
      <w:r w:rsidRPr="00974D39">
        <w:rPr>
          <w:rFonts w:asciiTheme="majorHAnsi" w:hAnsiTheme="majorHAnsi"/>
          <w:i/>
          <w:sz w:val="20"/>
          <w:szCs w:val="20"/>
        </w:rPr>
        <w:t>Distribution (Dissemination) of information</w:t>
      </w:r>
    </w:p>
    <w:p w:rsidR="00974D39" w:rsidRPr="00974D39" w:rsidRDefault="00974D39" w:rsidP="00974D39">
      <w:pPr>
        <w:pStyle w:val="ListParagraph"/>
        <w:numPr>
          <w:ilvl w:val="0"/>
          <w:numId w:val="20"/>
        </w:numPr>
        <w:spacing w:after="0" w:line="240" w:lineRule="auto"/>
        <w:rPr>
          <w:rFonts w:asciiTheme="majorHAnsi" w:hAnsiTheme="majorHAnsi"/>
          <w:i/>
          <w:sz w:val="20"/>
          <w:szCs w:val="20"/>
        </w:rPr>
      </w:pPr>
      <w:r w:rsidRPr="00974D39">
        <w:rPr>
          <w:rFonts w:asciiTheme="majorHAnsi" w:hAnsiTheme="majorHAnsi"/>
          <w:i/>
          <w:sz w:val="20"/>
          <w:szCs w:val="20"/>
        </w:rPr>
        <w:t>Reproduction of documents</w:t>
      </w:r>
    </w:p>
    <w:p w:rsidR="00974D39" w:rsidRDefault="00974D39" w:rsidP="00974D39">
      <w:pPr>
        <w:pStyle w:val="ListParagraph"/>
        <w:numPr>
          <w:ilvl w:val="0"/>
          <w:numId w:val="20"/>
        </w:numPr>
        <w:spacing w:after="0" w:line="240" w:lineRule="auto"/>
        <w:rPr>
          <w:rFonts w:asciiTheme="majorHAnsi" w:hAnsiTheme="majorHAnsi"/>
          <w:i/>
          <w:sz w:val="20"/>
          <w:szCs w:val="20"/>
        </w:rPr>
      </w:pPr>
      <w:r w:rsidRPr="00974D39">
        <w:rPr>
          <w:rFonts w:asciiTheme="majorHAnsi" w:hAnsiTheme="majorHAnsi"/>
          <w:i/>
          <w:sz w:val="20"/>
          <w:szCs w:val="20"/>
        </w:rPr>
        <w:t>Receiving and recording information</w:t>
      </w:r>
    </w:p>
    <w:p w:rsidR="00974D39" w:rsidRPr="00974D39" w:rsidRDefault="00974D39" w:rsidP="00974D39">
      <w:pPr>
        <w:pStyle w:val="ListParagraph"/>
        <w:spacing w:after="0" w:line="240" w:lineRule="auto"/>
        <w:ind w:left="1440"/>
        <w:rPr>
          <w:rFonts w:asciiTheme="majorHAnsi" w:hAnsiTheme="majorHAnsi"/>
          <w:i/>
          <w:sz w:val="20"/>
          <w:szCs w:val="20"/>
        </w:rPr>
      </w:pPr>
    </w:p>
    <w:p w:rsidR="00127074" w:rsidRDefault="00127074" w:rsidP="001328C3">
      <w:pPr>
        <w:pStyle w:val="ListParagraph"/>
        <w:numPr>
          <w:ilvl w:val="0"/>
          <w:numId w:val="5"/>
        </w:numPr>
        <w:spacing w:after="0" w:line="240" w:lineRule="auto"/>
        <w:rPr>
          <w:rFonts w:ascii="Times New Roman" w:hAnsi="Times New Roman"/>
          <w:sz w:val="24"/>
          <w:szCs w:val="24"/>
        </w:rPr>
      </w:pPr>
      <w:r>
        <w:rPr>
          <w:rFonts w:ascii="Times New Roman" w:hAnsi="Times New Roman"/>
          <w:sz w:val="24"/>
          <w:szCs w:val="24"/>
        </w:rPr>
        <w:t>In the spaces provided, indicate with a (</w:t>
      </w:r>
      <w:r w:rsidRPr="00A423E1">
        <w:rPr>
          <w:rFonts w:ascii="Times New Roman" w:hAnsi="Times New Roman"/>
          <w:b/>
          <w:sz w:val="24"/>
          <w:szCs w:val="24"/>
        </w:rPr>
        <w:t>√</w:t>
      </w:r>
      <w:r>
        <w:rPr>
          <w:rFonts w:ascii="Times New Roman" w:hAnsi="Times New Roman"/>
          <w:sz w:val="24"/>
          <w:szCs w:val="24"/>
        </w:rPr>
        <w:t>) whether each of the following transactions will increase, decrease or have no effect in the balance sheet totals.</w:t>
      </w:r>
      <w:r>
        <w:rPr>
          <w:rFonts w:ascii="Times New Roman" w:hAnsi="Times New Roman"/>
          <w:sz w:val="24"/>
          <w:szCs w:val="24"/>
        </w:rPr>
        <w:tab/>
      </w:r>
      <w:r>
        <w:rPr>
          <w:rFonts w:ascii="Times New Roman" w:hAnsi="Times New Roman"/>
          <w:sz w:val="24"/>
          <w:szCs w:val="24"/>
        </w:rPr>
        <w:tab/>
        <w:t xml:space="preserve">        (4 marks)</w:t>
      </w:r>
    </w:p>
    <w:p w:rsidR="00127074" w:rsidRDefault="00127074" w:rsidP="00127074">
      <w:pPr>
        <w:pStyle w:val="ListParagraph"/>
        <w:spacing w:after="0" w:line="240" w:lineRule="auto"/>
        <w:rPr>
          <w:rFonts w:ascii="Times New Roman" w:hAnsi="Times New Roman"/>
          <w:sz w:val="24"/>
          <w:szCs w:val="24"/>
        </w:rPr>
      </w:pPr>
    </w:p>
    <w:tbl>
      <w:tblPr>
        <w:tblStyle w:val="TableGrid"/>
        <w:tblW w:w="0" w:type="auto"/>
        <w:tblInd w:w="828" w:type="dxa"/>
        <w:tblLook w:val="04A0" w:firstRow="1" w:lastRow="0" w:firstColumn="1" w:lastColumn="0" w:noHBand="0" w:noVBand="1"/>
      </w:tblPr>
      <w:tblGrid>
        <w:gridCol w:w="4320"/>
        <w:gridCol w:w="1440"/>
        <w:gridCol w:w="1350"/>
        <w:gridCol w:w="1638"/>
      </w:tblGrid>
      <w:tr w:rsidR="00127074" w:rsidRPr="00127074" w:rsidTr="00127074">
        <w:tc>
          <w:tcPr>
            <w:tcW w:w="4320" w:type="dxa"/>
          </w:tcPr>
          <w:p w:rsidR="00127074" w:rsidRPr="00127074" w:rsidRDefault="00127074" w:rsidP="00A5431E">
            <w:pPr>
              <w:pStyle w:val="ListParagraph"/>
              <w:spacing w:line="480" w:lineRule="auto"/>
              <w:ind w:left="0"/>
              <w:rPr>
                <w:rFonts w:ascii="Times New Roman" w:hAnsi="Times New Roman"/>
                <w:b/>
                <w:sz w:val="24"/>
                <w:szCs w:val="24"/>
              </w:rPr>
            </w:pPr>
            <w:r w:rsidRPr="00127074">
              <w:rPr>
                <w:rFonts w:ascii="Times New Roman" w:hAnsi="Times New Roman"/>
                <w:b/>
                <w:sz w:val="24"/>
                <w:szCs w:val="24"/>
              </w:rPr>
              <w:t>Transaction</w:t>
            </w:r>
          </w:p>
        </w:tc>
        <w:tc>
          <w:tcPr>
            <w:tcW w:w="1440" w:type="dxa"/>
          </w:tcPr>
          <w:p w:rsidR="00127074" w:rsidRPr="00127074" w:rsidRDefault="00127074" w:rsidP="00A5431E">
            <w:pPr>
              <w:pStyle w:val="ListParagraph"/>
              <w:spacing w:line="480" w:lineRule="auto"/>
              <w:ind w:left="0"/>
              <w:rPr>
                <w:rFonts w:ascii="Times New Roman" w:hAnsi="Times New Roman"/>
                <w:b/>
                <w:sz w:val="24"/>
                <w:szCs w:val="24"/>
              </w:rPr>
            </w:pPr>
            <w:r w:rsidRPr="00127074">
              <w:rPr>
                <w:rFonts w:ascii="Times New Roman" w:hAnsi="Times New Roman"/>
                <w:b/>
                <w:sz w:val="24"/>
                <w:szCs w:val="24"/>
              </w:rPr>
              <w:t>Increase</w:t>
            </w:r>
          </w:p>
        </w:tc>
        <w:tc>
          <w:tcPr>
            <w:tcW w:w="1350" w:type="dxa"/>
          </w:tcPr>
          <w:p w:rsidR="00127074" w:rsidRPr="00127074" w:rsidRDefault="00127074" w:rsidP="00A5431E">
            <w:pPr>
              <w:pStyle w:val="ListParagraph"/>
              <w:spacing w:line="480" w:lineRule="auto"/>
              <w:ind w:left="0"/>
              <w:rPr>
                <w:rFonts w:ascii="Times New Roman" w:hAnsi="Times New Roman"/>
                <w:b/>
                <w:sz w:val="24"/>
                <w:szCs w:val="24"/>
              </w:rPr>
            </w:pPr>
            <w:r w:rsidRPr="00127074">
              <w:rPr>
                <w:rFonts w:ascii="Times New Roman" w:hAnsi="Times New Roman"/>
                <w:b/>
                <w:sz w:val="24"/>
                <w:szCs w:val="24"/>
              </w:rPr>
              <w:t>Decrease</w:t>
            </w:r>
          </w:p>
        </w:tc>
        <w:tc>
          <w:tcPr>
            <w:tcW w:w="1638" w:type="dxa"/>
          </w:tcPr>
          <w:p w:rsidR="00127074" w:rsidRPr="00127074" w:rsidRDefault="00127074" w:rsidP="00A5431E">
            <w:pPr>
              <w:pStyle w:val="ListParagraph"/>
              <w:spacing w:line="480" w:lineRule="auto"/>
              <w:ind w:left="0"/>
              <w:rPr>
                <w:rFonts w:ascii="Times New Roman" w:hAnsi="Times New Roman"/>
                <w:b/>
                <w:sz w:val="24"/>
                <w:szCs w:val="24"/>
              </w:rPr>
            </w:pPr>
            <w:r w:rsidRPr="00127074">
              <w:rPr>
                <w:rFonts w:ascii="Times New Roman" w:hAnsi="Times New Roman"/>
                <w:b/>
                <w:sz w:val="24"/>
                <w:szCs w:val="24"/>
              </w:rPr>
              <w:t>No effect</w:t>
            </w:r>
          </w:p>
        </w:tc>
      </w:tr>
      <w:tr w:rsidR="00127074" w:rsidTr="00127074">
        <w:tc>
          <w:tcPr>
            <w:tcW w:w="4320" w:type="dxa"/>
          </w:tcPr>
          <w:p w:rsidR="00127074" w:rsidRDefault="00127074" w:rsidP="00A5431E">
            <w:pPr>
              <w:pStyle w:val="ListParagraph"/>
              <w:spacing w:line="480" w:lineRule="auto"/>
              <w:ind w:left="0"/>
              <w:rPr>
                <w:rFonts w:ascii="Times New Roman" w:hAnsi="Times New Roman"/>
                <w:sz w:val="24"/>
                <w:szCs w:val="24"/>
              </w:rPr>
            </w:pPr>
            <w:r>
              <w:rPr>
                <w:rFonts w:ascii="Times New Roman" w:hAnsi="Times New Roman"/>
                <w:sz w:val="24"/>
                <w:szCs w:val="24"/>
              </w:rPr>
              <w:t>a). Buying stock on credit</w:t>
            </w:r>
          </w:p>
        </w:tc>
        <w:tc>
          <w:tcPr>
            <w:tcW w:w="1440" w:type="dxa"/>
          </w:tcPr>
          <w:p w:rsidR="00127074" w:rsidRPr="00FB4297" w:rsidRDefault="00BA0887" w:rsidP="00A5431E">
            <w:pPr>
              <w:pStyle w:val="ListParagraph"/>
              <w:spacing w:line="480" w:lineRule="auto"/>
              <w:ind w:left="0"/>
              <w:rPr>
                <w:rFonts w:asciiTheme="majorHAnsi" w:hAnsiTheme="majorHAnsi"/>
                <w:b/>
              </w:rPr>
            </w:pPr>
            <w:r w:rsidRPr="00FB4297">
              <w:rPr>
                <w:rFonts w:asciiTheme="majorHAnsi" w:hAnsiTheme="majorHAnsi"/>
                <w:b/>
              </w:rPr>
              <w:t xml:space="preserve">     √</w:t>
            </w:r>
          </w:p>
        </w:tc>
        <w:tc>
          <w:tcPr>
            <w:tcW w:w="1350" w:type="dxa"/>
          </w:tcPr>
          <w:p w:rsidR="00127074" w:rsidRPr="00FB4297" w:rsidRDefault="00127074" w:rsidP="00A5431E">
            <w:pPr>
              <w:pStyle w:val="ListParagraph"/>
              <w:spacing w:line="480" w:lineRule="auto"/>
              <w:ind w:left="0"/>
              <w:rPr>
                <w:rFonts w:asciiTheme="majorHAnsi" w:hAnsiTheme="majorHAnsi"/>
                <w:b/>
              </w:rPr>
            </w:pPr>
          </w:p>
        </w:tc>
        <w:tc>
          <w:tcPr>
            <w:tcW w:w="1638" w:type="dxa"/>
          </w:tcPr>
          <w:p w:rsidR="00127074" w:rsidRPr="00FB4297" w:rsidRDefault="00127074" w:rsidP="00A5431E">
            <w:pPr>
              <w:pStyle w:val="ListParagraph"/>
              <w:spacing w:line="480" w:lineRule="auto"/>
              <w:ind w:left="0"/>
              <w:rPr>
                <w:rFonts w:asciiTheme="majorHAnsi" w:hAnsiTheme="majorHAnsi"/>
                <w:b/>
              </w:rPr>
            </w:pPr>
          </w:p>
        </w:tc>
      </w:tr>
      <w:tr w:rsidR="00127074" w:rsidTr="00127074">
        <w:tc>
          <w:tcPr>
            <w:tcW w:w="4320" w:type="dxa"/>
          </w:tcPr>
          <w:p w:rsidR="00127074" w:rsidRPr="00A5431E" w:rsidRDefault="00127074" w:rsidP="00A5431E">
            <w:pPr>
              <w:pStyle w:val="NoSpacing"/>
              <w:rPr>
                <w:rFonts w:ascii="Times New Roman" w:hAnsi="Times New Roman"/>
                <w:sz w:val="24"/>
                <w:szCs w:val="24"/>
              </w:rPr>
            </w:pPr>
            <w:r w:rsidRPr="00A5431E">
              <w:rPr>
                <w:rFonts w:ascii="Times New Roman" w:hAnsi="Times New Roman"/>
                <w:sz w:val="24"/>
                <w:szCs w:val="24"/>
              </w:rPr>
              <w:t xml:space="preserve">b). Drawing cash from the business bank  </w:t>
            </w:r>
          </w:p>
          <w:p w:rsidR="00127074" w:rsidRPr="00A5431E" w:rsidRDefault="00127074" w:rsidP="00A5431E">
            <w:pPr>
              <w:pStyle w:val="NoSpacing"/>
              <w:rPr>
                <w:rFonts w:ascii="Times New Roman" w:hAnsi="Times New Roman"/>
                <w:sz w:val="24"/>
                <w:szCs w:val="24"/>
              </w:rPr>
            </w:pPr>
            <w:r w:rsidRPr="00A5431E">
              <w:rPr>
                <w:rFonts w:ascii="Times New Roman" w:hAnsi="Times New Roman"/>
                <w:sz w:val="24"/>
                <w:szCs w:val="24"/>
              </w:rPr>
              <w:t xml:space="preserve">      account for personal use</w:t>
            </w:r>
          </w:p>
        </w:tc>
        <w:tc>
          <w:tcPr>
            <w:tcW w:w="1440" w:type="dxa"/>
          </w:tcPr>
          <w:p w:rsidR="00127074" w:rsidRPr="00FB4297" w:rsidRDefault="00127074" w:rsidP="00A5431E">
            <w:pPr>
              <w:pStyle w:val="ListParagraph"/>
              <w:spacing w:line="480" w:lineRule="auto"/>
              <w:ind w:left="0"/>
              <w:rPr>
                <w:rFonts w:asciiTheme="majorHAnsi" w:hAnsiTheme="majorHAnsi"/>
                <w:b/>
              </w:rPr>
            </w:pPr>
          </w:p>
        </w:tc>
        <w:tc>
          <w:tcPr>
            <w:tcW w:w="1350" w:type="dxa"/>
          </w:tcPr>
          <w:p w:rsidR="00127074" w:rsidRPr="00FB4297" w:rsidRDefault="00BA0887" w:rsidP="00A5431E">
            <w:pPr>
              <w:pStyle w:val="ListParagraph"/>
              <w:spacing w:line="480" w:lineRule="auto"/>
              <w:ind w:left="0"/>
              <w:rPr>
                <w:rFonts w:asciiTheme="majorHAnsi" w:hAnsiTheme="majorHAnsi"/>
                <w:b/>
              </w:rPr>
            </w:pPr>
            <w:r w:rsidRPr="00FB4297">
              <w:rPr>
                <w:rFonts w:asciiTheme="majorHAnsi" w:hAnsiTheme="majorHAnsi"/>
                <w:b/>
              </w:rPr>
              <w:t xml:space="preserve">      √</w:t>
            </w:r>
          </w:p>
        </w:tc>
        <w:tc>
          <w:tcPr>
            <w:tcW w:w="1638" w:type="dxa"/>
          </w:tcPr>
          <w:p w:rsidR="00127074" w:rsidRPr="00FB4297" w:rsidRDefault="00127074" w:rsidP="00A5431E">
            <w:pPr>
              <w:pStyle w:val="ListParagraph"/>
              <w:spacing w:line="480" w:lineRule="auto"/>
              <w:ind w:left="0"/>
              <w:rPr>
                <w:rFonts w:asciiTheme="majorHAnsi" w:hAnsiTheme="majorHAnsi"/>
                <w:b/>
              </w:rPr>
            </w:pPr>
          </w:p>
        </w:tc>
      </w:tr>
      <w:tr w:rsidR="00127074" w:rsidTr="00127074">
        <w:tc>
          <w:tcPr>
            <w:tcW w:w="4320" w:type="dxa"/>
          </w:tcPr>
          <w:p w:rsidR="00127074" w:rsidRDefault="00127074" w:rsidP="00A5431E">
            <w:pPr>
              <w:pStyle w:val="ListParagraph"/>
              <w:spacing w:line="480" w:lineRule="auto"/>
              <w:ind w:left="0"/>
              <w:rPr>
                <w:rFonts w:ascii="Times New Roman" w:hAnsi="Times New Roman"/>
                <w:sz w:val="24"/>
                <w:szCs w:val="24"/>
              </w:rPr>
            </w:pPr>
            <w:r>
              <w:rPr>
                <w:rFonts w:ascii="Times New Roman" w:hAnsi="Times New Roman"/>
                <w:sz w:val="24"/>
                <w:szCs w:val="24"/>
              </w:rPr>
              <w:t>c). Buying stock in cash</w:t>
            </w:r>
          </w:p>
        </w:tc>
        <w:tc>
          <w:tcPr>
            <w:tcW w:w="1440" w:type="dxa"/>
          </w:tcPr>
          <w:p w:rsidR="00127074" w:rsidRPr="00FB4297" w:rsidRDefault="00127074" w:rsidP="00A5431E">
            <w:pPr>
              <w:pStyle w:val="ListParagraph"/>
              <w:spacing w:line="480" w:lineRule="auto"/>
              <w:ind w:left="0"/>
              <w:rPr>
                <w:rFonts w:asciiTheme="majorHAnsi" w:hAnsiTheme="majorHAnsi"/>
                <w:b/>
              </w:rPr>
            </w:pPr>
          </w:p>
        </w:tc>
        <w:tc>
          <w:tcPr>
            <w:tcW w:w="1350" w:type="dxa"/>
          </w:tcPr>
          <w:p w:rsidR="00127074" w:rsidRPr="00FB4297" w:rsidRDefault="00127074" w:rsidP="00A5431E">
            <w:pPr>
              <w:pStyle w:val="ListParagraph"/>
              <w:spacing w:line="480" w:lineRule="auto"/>
              <w:ind w:left="0"/>
              <w:rPr>
                <w:rFonts w:asciiTheme="majorHAnsi" w:hAnsiTheme="majorHAnsi"/>
                <w:b/>
              </w:rPr>
            </w:pPr>
          </w:p>
        </w:tc>
        <w:tc>
          <w:tcPr>
            <w:tcW w:w="1638" w:type="dxa"/>
          </w:tcPr>
          <w:p w:rsidR="00127074" w:rsidRPr="00FB4297" w:rsidRDefault="00BA0887" w:rsidP="00BA0887">
            <w:pPr>
              <w:pStyle w:val="ListParagraph"/>
              <w:spacing w:line="480" w:lineRule="auto"/>
              <w:ind w:left="0"/>
              <w:jc w:val="center"/>
              <w:rPr>
                <w:rFonts w:asciiTheme="majorHAnsi" w:hAnsiTheme="majorHAnsi"/>
                <w:b/>
              </w:rPr>
            </w:pPr>
            <w:r w:rsidRPr="00FB4297">
              <w:rPr>
                <w:rFonts w:asciiTheme="majorHAnsi" w:hAnsiTheme="majorHAnsi"/>
                <w:b/>
              </w:rPr>
              <w:t>√</w:t>
            </w:r>
          </w:p>
        </w:tc>
      </w:tr>
      <w:tr w:rsidR="00127074" w:rsidTr="00127074">
        <w:tc>
          <w:tcPr>
            <w:tcW w:w="4320" w:type="dxa"/>
          </w:tcPr>
          <w:p w:rsidR="00127074" w:rsidRDefault="00127074" w:rsidP="00A5431E">
            <w:pPr>
              <w:pStyle w:val="ListParagraph"/>
              <w:spacing w:line="480" w:lineRule="auto"/>
              <w:ind w:left="0"/>
              <w:rPr>
                <w:rFonts w:ascii="Times New Roman" w:hAnsi="Times New Roman"/>
                <w:sz w:val="24"/>
                <w:szCs w:val="24"/>
              </w:rPr>
            </w:pPr>
            <w:r>
              <w:rPr>
                <w:rFonts w:ascii="Times New Roman" w:hAnsi="Times New Roman"/>
                <w:sz w:val="24"/>
                <w:szCs w:val="24"/>
              </w:rPr>
              <w:t xml:space="preserve">d). Paying a creditor by </w:t>
            </w:r>
            <w:proofErr w:type="spellStart"/>
            <w:r>
              <w:rPr>
                <w:rFonts w:ascii="Times New Roman" w:hAnsi="Times New Roman"/>
                <w:sz w:val="24"/>
                <w:szCs w:val="24"/>
              </w:rPr>
              <w:t>cheque</w:t>
            </w:r>
            <w:proofErr w:type="spellEnd"/>
            <w:r>
              <w:rPr>
                <w:rFonts w:ascii="Times New Roman" w:hAnsi="Times New Roman"/>
                <w:sz w:val="24"/>
                <w:szCs w:val="24"/>
              </w:rPr>
              <w:t>.</w:t>
            </w:r>
          </w:p>
        </w:tc>
        <w:tc>
          <w:tcPr>
            <w:tcW w:w="1440" w:type="dxa"/>
          </w:tcPr>
          <w:p w:rsidR="00127074" w:rsidRPr="00FB4297" w:rsidRDefault="00BA0887" w:rsidP="00BA0887">
            <w:pPr>
              <w:pStyle w:val="ListParagraph"/>
              <w:spacing w:line="480" w:lineRule="auto"/>
              <w:ind w:left="0"/>
              <w:jc w:val="center"/>
              <w:rPr>
                <w:rFonts w:asciiTheme="majorHAnsi" w:hAnsiTheme="majorHAnsi"/>
                <w:b/>
              </w:rPr>
            </w:pPr>
            <w:r w:rsidRPr="00FB4297">
              <w:rPr>
                <w:rFonts w:asciiTheme="majorHAnsi" w:hAnsiTheme="majorHAnsi"/>
                <w:b/>
              </w:rPr>
              <w:t>√</w:t>
            </w:r>
          </w:p>
        </w:tc>
        <w:tc>
          <w:tcPr>
            <w:tcW w:w="1350" w:type="dxa"/>
          </w:tcPr>
          <w:p w:rsidR="00127074" w:rsidRPr="00FB4297" w:rsidRDefault="00127074" w:rsidP="00A5431E">
            <w:pPr>
              <w:pStyle w:val="ListParagraph"/>
              <w:spacing w:line="480" w:lineRule="auto"/>
              <w:ind w:left="0"/>
              <w:rPr>
                <w:rFonts w:asciiTheme="majorHAnsi" w:hAnsiTheme="majorHAnsi"/>
                <w:b/>
              </w:rPr>
            </w:pPr>
          </w:p>
        </w:tc>
        <w:tc>
          <w:tcPr>
            <w:tcW w:w="1638" w:type="dxa"/>
          </w:tcPr>
          <w:p w:rsidR="00127074" w:rsidRPr="00FB4297" w:rsidRDefault="00127074" w:rsidP="00A5431E">
            <w:pPr>
              <w:pStyle w:val="ListParagraph"/>
              <w:spacing w:line="480" w:lineRule="auto"/>
              <w:ind w:left="0"/>
              <w:rPr>
                <w:rFonts w:asciiTheme="majorHAnsi" w:hAnsiTheme="majorHAnsi"/>
                <w:b/>
              </w:rPr>
            </w:pPr>
          </w:p>
        </w:tc>
      </w:tr>
    </w:tbl>
    <w:p w:rsidR="001328C3" w:rsidRDefault="001328C3" w:rsidP="00A5431E">
      <w:pPr>
        <w:spacing w:after="0" w:line="240" w:lineRule="auto"/>
        <w:rPr>
          <w:rFonts w:ascii="Times New Roman" w:hAnsi="Times New Roman"/>
          <w:sz w:val="24"/>
          <w:szCs w:val="24"/>
        </w:rPr>
      </w:pPr>
    </w:p>
    <w:p w:rsidR="00020E73" w:rsidRDefault="00020E73" w:rsidP="00A5431E">
      <w:pPr>
        <w:spacing w:after="0" w:line="240" w:lineRule="auto"/>
        <w:rPr>
          <w:rFonts w:ascii="Times New Roman" w:hAnsi="Times New Roman"/>
          <w:sz w:val="24"/>
          <w:szCs w:val="24"/>
        </w:rPr>
      </w:pPr>
    </w:p>
    <w:p w:rsidR="00020E73" w:rsidRDefault="00020E73" w:rsidP="00A5431E">
      <w:pPr>
        <w:spacing w:after="0" w:line="240" w:lineRule="auto"/>
        <w:rPr>
          <w:rFonts w:ascii="Times New Roman" w:hAnsi="Times New Roman"/>
          <w:sz w:val="24"/>
          <w:szCs w:val="24"/>
        </w:rPr>
      </w:pPr>
    </w:p>
    <w:p w:rsidR="00020E73" w:rsidRDefault="00020E73" w:rsidP="00A5431E">
      <w:pPr>
        <w:spacing w:after="0" w:line="240" w:lineRule="auto"/>
        <w:rPr>
          <w:rFonts w:ascii="Times New Roman" w:hAnsi="Times New Roman"/>
          <w:sz w:val="24"/>
          <w:szCs w:val="24"/>
        </w:rPr>
      </w:pPr>
    </w:p>
    <w:p w:rsidR="00A5431E" w:rsidRPr="00A5431E" w:rsidRDefault="00A5431E" w:rsidP="00A5431E">
      <w:pPr>
        <w:spacing w:after="0" w:line="240" w:lineRule="auto"/>
        <w:rPr>
          <w:rFonts w:ascii="Times New Roman" w:hAnsi="Times New Roman"/>
          <w:sz w:val="24"/>
          <w:szCs w:val="24"/>
        </w:rPr>
      </w:pPr>
    </w:p>
    <w:p w:rsidR="001328C3" w:rsidRDefault="00A6435A" w:rsidP="001328C3">
      <w:pPr>
        <w:pStyle w:val="ListParagraph"/>
        <w:numPr>
          <w:ilvl w:val="0"/>
          <w:numId w:val="5"/>
        </w:numPr>
        <w:spacing w:after="0" w:line="240" w:lineRule="auto"/>
        <w:rPr>
          <w:rFonts w:ascii="Times New Roman" w:hAnsi="Times New Roman"/>
          <w:sz w:val="24"/>
          <w:szCs w:val="24"/>
        </w:rPr>
      </w:pPr>
      <w:r>
        <w:rPr>
          <w:rFonts w:ascii="Times New Roman" w:hAnsi="Times New Roman"/>
          <w:sz w:val="24"/>
          <w:szCs w:val="24"/>
        </w:rPr>
        <w:lastRenderedPageBreak/>
        <w:t xml:space="preserve">State </w:t>
      </w:r>
      <w:r w:rsidRPr="00A6435A">
        <w:rPr>
          <w:rFonts w:ascii="Times New Roman" w:hAnsi="Times New Roman"/>
          <w:b/>
          <w:sz w:val="24"/>
          <w:szCs w:val="24"/>
        </w:rPr>
        <w:t>four</w:t>
      </w:r>
      <w:r>
        <w:rPr>
          <w:rFonts w:ascii="Times New Roman" w:hAnsi="Times New Roman"/>
          <w:sz w:val="24"/>
          <w:szCs w:val="24"/>
        </w:rPr>
        <w:t xml:space="preserve"> problems that may interfere with the effectiveness of face to face communication.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(4 marks)</w:t>
      </w:r>
      <w:r w:rsidR="001328C3" w:rsidRPr="001328C3">
        <w:rPr>
          <w:rFonts w:ascii="Times New Roman" w:hAnsi="Times New Roman"/>
          <w:sz w:val="24"/>
          <w:szCs w:val="24"/>
        </w:rPr>
        <w:t xml:space="preserve"> </w:t>
      </w:r>
    </w:p>
    <w:p w:rsidR="00A5431E" w:rsidRDefault="00A5431E" w:rsidP="00A5431E">
      <w:pPr>
        <w:pStyle w:val="ListParagraph"/>
        <w:spacing w:after="0" w:line="240" w:lineRule="auto"/>
        <w:rPr>
          <w:rFonts w:ascii="Times New Roman" w:hAnsi="Times New Roman"/>
          <w:sz w:val="24"/>
          <w:szCs w:val="24"/>
        </w:rPr>
      </w:pPr>
    </w:p>
    <w:p w:rsidR="00C1482E" w:rsidRPr="00841D0F" w:rsidRDefault="00C1482E" w:rsidP="00C1482E">
      <w:pPr>
        <w:numPr>
          <w:ilvl w:val="0"/>
          <w:numId w:val="29"/>
        </w:numPr>
        <w:spacing w:after="0" w:line="240" w:lineRule="auto"/>
        <w:jc w:val="both"/>
        <w:rPr>
          <w:rFonts w:asciiTheme="majorHAnsi" w:hAnsiTheme="majorHAnsi"/>
          <w:i/>
          <w:sz w:val="20"/>
          <w:szCs w:val="20"/>
        </w:rPr>
      </w:pPr>
      <w:r w:rsidRPr="00841D0F">
        <w:rPr>
          <w:rFonts w:asciiTheme="majorHAnsi" w:hAnsiTheme="majorHAnsi"/>
          <w:i/>
          <w:sz w:val="20"/>
          <w:szCs w:val="20"/>
        </w:rPr>
        <w:t>The message can be distorted by a third party, if involved in the communication</w:t>
      </w:r>
    </w:p>
    <w:p w:rsidR="00C1482E" w:rsidRPr="00841D0F" w:rsidRDefault="00C1482E" w:rsidP="00C1482E">
      <w:pPr>
        <w:numPr>
          <w:ilvl w:val="0"/>
          <w:numId w:val="29"/>
        </w:numPr>
        <w:spacing w:after="0" w:line="240" w:lineRule="auto"/>
        <w:jc w:val="both"/>
        <w:rPr>
          <w:rFonts w:asciiTheme="majorHAnsi" w:hAnsiTheme="majorHAnsi"/>
          <w:i/>
          <w:sz w:val="20"/>
          <w:szCs w:val="20"/>
        </w:rPr>
      </w:pPr>
      <w:r w:rsidRPr="00841D0F">
        <w:rPr>
          <w:rFonts w:asciiTheme="majorHAnsi" w:hAnsiTheme="majorHAnsi"/>
          <w:i/>
          <w:sz w:val="20"/>
          <w:szCs w:val="20"/>
        </w:rPr>
        <w:t>It is not suitable for the deaf who cannot hear</w:t>
      </w:r>
    </w:p>
    <w:p w:rsidR="00C1482E" w:rsidRPr="00841D0F" w:rsidRDefault="00C1482E" w:rsidP="00C1482E">
      <w:pPr>
        <w:numPr>
          <w:ilvl w:val="0"/>
          <w:numId w:val="29"/>
        </w:numPr>
        <w:spacing w:after="0" w:line="240" w:lineRule="auto"/>
        <w:jc w:val="both"/>
        <w:rPr>
          <w:rFonts w:asciiTheme="majorHAnsi" w:hAnsiTheme="majorHAnsi"/>
          <w:i/>
          <w:sz w:val="20"/>
          <w:szCs w:val="20"/>
        </w:rPr>
      </w:pPr>
      <w:r w:rsidRPr="00841D0F">
        <w:rPr>
          <w:rFonts w:asciiTheme="majorHAnsi" w:hAnsiTheme="majorHAnsi"/>
          <w:i/>
          <w:sz w:val="20"/>
          <w:szCs w:val="20"/>
        </w:rPr>
        <w:t>It does not keep evidence for future use in case of a dispute</w:t>
      </w:r>
    </w:p>
    <w:p w:rsidR="00C1482E" w:rsidRPr="00841D0F" w:rsidRDefault="00C1482E" w:rsidP="00C1482E">
      <w:pPr>
        <w:numPr>
          <w:ilvl w:val="0"/>
          <w:numId w:val="29"/>
        </w:numPr>
        <w:spacing w:after="0" w:line="240" w:lineRule="auto"/>
        <w:jc w:val="both"/>
        <w:rPr>
          <w:rFonts w:asciiTheme="majorHAnsi" w:hAnsiTheme="majorHAnsi"/>
          <w:i/>
          <w:sz w:val="20"/>
          <w:szCs w:val="20"/>
        </w:rPr>
      </w:pPr>
      <w:r w:rsidRPr="00841D0F">
        <w:rPr>
          <w:rFonts w:asciiTheme="majorHAnsi" w:hAnsiTheme="majorHAnsi"/>
          <w:i/>
          <w:sz w:val="20"/>
          <w:szCs w:val="20"/>
        </w:rPr>
        <w:t>There are no written records for future reference</w:t>
      </w:r>
    </w:p>
    <w:p w:rsidR="00C1482E" w:rsidRPr="00841D0F" w:rsidRDefault="00C1482E" w:rsidP="00C1482E">
      <w:pPr>
        <w:numPr>
          <w:ilvl w:val="0"/>
          <w:numId w:val="29"/>
        </w:numPr>
        <w:spacing w:after="0" w:line="240" w:lineRule="auto"/>
        <w:jc w:val="both"/>
        <w:rPr>
          <w:rFonts w:asciiTheme="majorHAnsi" w:hAnsiTheme="majorHAnsi"/>
          <w:i/>
          <w:sz w:val="20"/>
          <w:szCs w:val="20"/>
        </w:rPr>
      </w:pPr>
      <w:r w:rsidRPr="00841D0F">
        <w:rPr>
          <w:rFonts w:asciiTheme="majorHAnsi" w:hAnsiTheme="majorHAnsi"/>
          <w:i/>
          <w:sz w:val="20"/>
          <w:szCs w:val="20"/>
        </w:rPr>
        <w:t>It is time consuming especially the sender and receiver are far apart</w:t>
      </w:r>
    </w:p>
    <w:p w:rsidR="00C1482E" w:rsidRPr="00841D0F" w:rsidRDefault="00C1482E" w:rsidP="00C1482E">
      <w:pPr>
        <w:numPr>
          <w:ilvl w:val="0"/>
          <w:numId w:val="29"/>
        </w:numPr>
        <w:spacing w:after="0" w:line="240" w:lineRule="auto"/>
        <w:jc w:val="both"/>
        <w:rPr>
          <w:rFonts w:asciiTheme="majorHAnsi" w:hAnsiTheme="majorHAnsi"/>
          <w:i/>
          <w:sz w:val="20"/>
          <w:szCs w:val="20"/>
        </w:rPr>
      </w:pPr>
      <w:r w:rsidRPr="00841D0F">
        <w:rPr>
          <w:rFonts w:asciiTheme="majorHAnsi" w:hAnsiTheme="majorHAnsi"/>
          <w:i/>
          <w:sz w:val="20"/>
          <w:szCs w:val="20"/>
        </w:rPr>
        <w:t>There are no written records for future reference</w:t>
      </w:r>
    </w:p>
    <w:p w:rsidR="00C1482E" w:rsidRPr="00841D0F" w:rsidRDefault="00C1482E" w:rsidP="00C1482E">
      <w:pPr>
        <w:numPr>
          <w:ilvl w:val="0"/>
          <w:numId w:val="29"/>
        </w:numPr>
        <w:spacing w:after="0" w:line="240" w:lineRule="auto"/>
        <w:jc w:val="both"/>
        <w:rPr>
          <w:rFonts w:asciiTheme="majorHAnsi" w:hAnsiTheme="majorHAnsi"/>
          <w:i/>
          <w:sz w:val="20"/>
          <w:szCs w:val="20"/>
        </w:rPr>
      </w:pPr>
      <w:r w:rsidRPr="00841D0F">
        <w:rPr>
          <w:rFonts w:asciiTheme="majorHAnsi" w:hAnsiTheme="majorHAnsi"/>
          <w:i/>
          <w:sz w:val="20"/>
          <w:szCs w:val="20"/>
        </w:rPr>
        <w:t>It is easily affected negatively by language barrier, noise, poor pronunciation etc.</w:t>
      </w:r>
    </w:p>
    <w:p w:rsidR="00C1482E" w:rsidRPr="00841D0F" w:rsidRDefault="00C1482E" w:rsidP="00C1482E">
      <w:pPr>
        <w:numPr>
          <w:ilvl w:val="0"/>
          <w:numId w:val="29"/>
        </w:numPr>
        <w:spacing w:after="0" w:line="240" w:lineRule="auto"/>
        <w:jc w:val="both"/>
        <w:rPr>
          <w:rFonts w:asciiTheme="majorHAnsi" w:hAnsiTheme="majorHAnsi"/>
          <w:i/>
          <w:sz w:val="20"/>
          <w:szCs w:val="20"/>
        </w:rPr>
      </w:pPr>
      <w:r w:rsidRPr="00841D0F">
        <w:rPr>
          <w:rFonts w:asciiTheme="majorHAnsi" w:hAnsiTheme="majorHAnsi"/>
          <w:i/>
          <w:sz w:val="20"/>
          <w:szCs w:val="20"/>
        </w:rPr>
        <w:t>If a large number of people are being communicated to, is not possible to tell if all have got the message</w:t>
      </w:r>
    </w:p>
    <w:p w:rsidR="00A5431E" w:rsidRPr="00E272FD" w:rsidRDefault="00A5431E" w:rsidP="00A5431E">
      <w:pPr>
        <w:pStyle w:val="ListParagraph"/>
        <w:spacing w:after="0" w:line="480" w:lineRule="auto"/>
        <w:rPr>
          <w:rFonts w:ascii="Times New Roman" w:hAnsi="Times New Roman"/>
          <w:sz w:val="24"/>
          <w:szCs w:val="24"/>
        </w:rPr>
      </w:pPr>
    </w:p>
    <w:p w:rsidR="001328C3" w:rsidRDefault="00911F26" w:rsidP="00A5431E">
      <w:pPr>
        <w:pStyle w:val="ListParagraph"/>
        <w:numPr>
          <w:ilvl w:val="0"/>
          <w:numId w:val="5"/>
        </w:numPr>
        <w:spacing w:after="0" w:line="480" w:lineRule="auto"/>
        <w:rPr>
          <w:rFonts w:ascii="Times New Roman" w:hAnsi="Times New Roman"/>
          <w:sz w:val="24"/>
          <w:szCs w:val="24"/>
        </w:rPr>
      </w:pPr>
      <w:r>
        <w:rPr>
          <w:rFonts w:ascii="Times New Roman" w:hAnsi="Times New Roman"/>
          <w:sz w:val="24"/>
          <w:szCs w:val="24"/>
        </w:rPr>
        <w:t xml:space="preserve">State </w:t>
      </w:r>
      <w:r w:rsidRPr="00911F26">
        <w:rPr>
          <w:rFonts w:ascii="Times New Roman" w:hAnsi="Times New Roman"/>
          <w:b/>
          <w:sz w:val="24"/>
          <w:szCs w:val="24"/>
        </w:rPr>
        <w:t>four</w:t>
      </w:r>
      <w:r>
        <w:rPr>
          <w:rFonts w:ascii="Times New Roman" w:hAnsi="Times New Roman"/>
          <w:sz w:val="24"/>
          <w:szCs w:val="24"/>
        </w:rPr>
        <w:t xml:space="preserve"> sources of Government revenue for development expenditure.</w:t>
      </w:r>
      <w:r>
        <w:rPr>
          <w:rFonts w:ascii="Times New Roman" w:hAnsi="Times New Roman"/>
          <w:sz w:val="24"/>
          <w:szCs w:val="24"/>
        </w:rPr>
        <w:tab/>
        <w:t xml:space="preserve">        (4 marks)</w:t>
      </w:r>
      <w:r w:rsidR="001328C3" w:rsidRPr="001328C3">
        <w:rPr>
          <w:rFonts w:ascii="Times New Roman" w:hAnsi="Times New Roman"/>
          <w:sz w:val="24"/>
          <w:szCs w:val="24"/>
        </w:rPr>
        <w:t xml:space="preserve"> </w:t>
      </w:r>
      <w:r w:rsidR="00594187">
        <w:rPr>
          <w:rFonts w:ascii="Times New Roman" w:hAnsi="Times New Roman"/>
          <w:sz w:val="24"/>
          <w:szCs w:val="24"/>
        </w:rPr>
        <w:t xml:space="preserve"> </w:t>
      </w:r>
    </w:p>
    <w:p w:rsidR="00BA0887" w:rsidRPr="003F0324" w:rsidRDefault="00BA0887" w:rsidP="00BA0887">
      <w:pPr>
        <w:numPr>
          <w:ilvl w:val="0"/>
          <w:numId w:val="9"/>
        </w:numPr>
        <w:spacing w:after="0" w:line="240" w:lineRule="auto"/>
        <w:contextualSpacing/>
        <w:jc w:val="both"/>
        <w:rPr>
          <w:rFonts w:asciiTheme="majorHAnsi" w:eastAsia="Times New Roman" w:hAnsiTheme="majorHAnsi"/>
          <w:i/>
          <w:sz w:val="20"/>
          <w:szCs w:val="20"/>
        </w:rPr>
      </w:pPr>
      <w:r w:rsidRPr="003F0324">
        <w:rPr>
          <w:rFonts w:asciiTheme="majorHAnsi" w:eastAsia="Times New Roman" w:hAnsiTheme="majorHAnsi"/>
          <w:i/>
          <w:sz w:val="20"/>
          <w:szCs w:val="20"/>
        </w:rPr>
        <w:t>Tax</w:t>
      </w:r>
    </w:p>
    <w:p w:rsidR="00BA0887" w:rsidRPr="003F0324" w:rsidRDefault="00BA0887" w:rsidP="00BA0887">
      <w:pPr>
        <w:numPr>
          <w:ilvl w:val="0"/>
          <w:numId w:val="9"/>
        </w:numPr>
        <w:spacing w:after="0" w:line="240" w:lineRule="auto"/>
        <w:contextualSpacing/>
        <w:jc w:val="both"/>
        <w:rPr>
          <w:rFonts w:asciiTheme="majorHAnsi" w:eastAsia="Times New Roman" w:hAnsiTheme="majorHAnsi"/>
          <w:i/>
          <w:sz w:val="20"/>
          <w:szCs w:val="20"/>
        </w:rPr>
      </w:pPr>
      <w:r w:rsidRPr="003F0324">
        <w:rPr>
          <w:rFonts w:asciiTheme="majorHAnsi" w:eastAsia="Times New Roman" w:hAnsiTheme="majorHAnsi"/>
          <w:i/>
          <w:sz w:val="20"/>
          <w:szCs w:val="20"/>
        </w:rPr>
        <w:t>Fines and penalties</w:t>
      </w:r>
    </w:p>
    <w:p w:rsidR="00BA0887" w:rsidRPr="003F0324" w:rsidRDefault="00BA0887" w:rsidP="00BA0887">
      <w:pPr>
        <w:numPr>
          <w:ilvl w:val="0"/>
          <w:numId w:val="9"/>
        </w:numPr>
        <w:spacing w:after="0" w:line="240" w:lineRule="auto"/>
        <w:contextualSpacing/>
        <w:jc w:val="both"/>
        <w:rPr>
          <w:rFonts w:asciiTheme="majorHAnsi" w:eastAsia="Times New Roman" w:hAnsiTheme="majorHAnsi"/>
          <w:i/>
          <w:sz w:val="20"/>
          <w:szCs w:val="20"/>
        </w:rPr>
      </w:pPr>
      <w:r w:rsidRPr="003F0324">
        <w:rPr>
          <w:rFonts w:asciiTheme="majorHAnsi" w:eastAsia="Times New Roman" w:hAnsiTheme="majorHAnsi"/>
          <w:i/>
          <w:sz w:val="20"/>
          <w:szCs w:val="20"/>
        </w:rPr>
        <w:t>Fees</w:t>
      </w:r>
    </w:p>
    <w:p w:rsidR="00BA0887" w:rsidRPr="003F0324" w:rsidRDefault="00BA0887" w:rsidP="00BA0887">
      <w:pPr>
        <w:numPr>
          <w:ilvl w:val="0"/>
          <w:numId w:val="9"/>
        </w:numPr>
        <w:spacing w:after="0" w:line="240" w:lineRule="auto"/>
        <w:contextualSpacing/>
        <w:jc w:val="both"/>
        <w:rPr>
          <w:rFonts w:asciiTheme="majorHAnsi" w:eastAsia="Times New Roman" w:hAnsiTheme="majorHAnsi"/>
          <w:i/>
          <w:sz w:val="20"/>
          <w:szCs w:val="20"/>
        </w:rPr>
      </w:pPr>
      <w:r w:rsidRPr="003F0324">
        <w:rPr>
          <w:rFonts w:asciiTheme="majorHAnsi" w:eastAsia="Times New Roman" w:hAnsiTheme="majorHAnsi"/>
          <w:i/>
          <w:sz w:val="20"/>
          <w:szCs w:val="20"/>
        </w:rPr>
        <w:t>Rent and rates</w:t>
      </w:r>
    </w:p>
    <w:p w:rsidR="00BA0887" w:rsidRPr="003F0324" w:rsidRDefault="00BA0887" w:rsidP="00BA0887">
      <w:pPr>
        <w:numPr>
          <w:ilvl w:val="0"/>
          <w:numId w:val="9"/>
        </w:numPr>
        <w:spacing w:after="0" w:line="240" w:lineRule="auto"/>
        <w:contextualSpacing/>
        <w:jc w:val="both"/>
        <w:rPr>
          <w:rFonts w:asciiTheme="majorHAnsi" w:eastAsia="Times New Roman" w:hAnsiTheme="majorHAnsi"/>
          <w:i/>
          <w:sz w:val="20"/>
          <w:szCs w:val="20"/>
        </w:rPr>
      </w:pPr>
      <w:proofErr w:type="spellStart"/>
      <w:r w:rsidRPr="003F0324">
        <w:rPr>
          <w:rFonts w:asciiTheme="majorHAnsi" w:eastAsia="Times New Roman" w:hAnsiTheme="majorHAnsi"/>
          <w:i/>
          <w:sz w:val="20"/>
          <w:szCs w:val="20"/>
        </w:rPr>
        <w:t>Eschiats</w:t>
      </w:r>
      <w:proofErr w:type="spellEnd"/>
    </w:p>
    <w:p w:rsidR="00BA0887" w:rsidRPr="003F0324" w:rsidRDefault="00BA0887" w:rsidP="00BA0887">
      <w:pPr>
        <w:numPr>
          <w:ilvl w:val="0"/>
          <w:numId w:val="9"/>
        </w:numPr>
        <w:spacing w:after="0" w:line="240" w:lineRule="auto"/>
        <w:contextualSpacing/>
        <w:jc w:val="both"/>
        <w:rPr>
          <w:rFonts w:asciiTheme="majorHAnsi" w:eastAsia="Times New Roman" w:hAnsiTheme="majorHAnsi"/>
          <w:i/>
          <w:sz w:val="20"/>
          <w:szCs w:val="20"/>
        </w:rPr>
      </w:pPr>
      <w:r w:rsidRPr="003F0324">
        <w:rPr>
          <w:rFonts w:asciiTheme="majorHAnsi" w:eastAsia="Times New Roman" w:hAnsiTheme="majorHAnsi"/>
          <w:i/>
          <w:sz w:val="20"/>
          <w:szCs w:val="20"/>
        </w:rPr>
        <w:t>Dividends and profits</w:t>
      </w:r>
    </w:p>
    <w:p w:rsidR="00BA0887" w:rsidRPr="003F0324" w:rsidRDefault="00BA0887" w:rsidP="00BA0887">
      <w:pPr>
        <w:numPr>
          <w:ilvl w:val="0"/>
          <w:numId w:val="9"/>
        </w:numPr>
        <w:spacing w:after="0" w:line="240" w:lineRule="auto"/>
        <w:contextualSpacing/>
        <w:jc w:val="both"/>
        <w:rPr>
          <w:rFonts w:asciiTheme="majorHAnsi" w:eastAsia="Times New Roman" w:hAnsiTheme="majorHAnsi"/>
          <w:i/>
          <w:sz w:val="20"/>
          <w:szCs w:val="20"/>
        </w:rPr>
      </w:pPr>
      <w:r w:rsidRPr="003F0324">
        <w:rPr>
          <w:rFonts w:asciiTheme="majorHAnsi" w:eastAsia="Times New Roman" w:hAnsiTheme="majorHAnsi"/>
          <w:i/>
          <w:sz w:val="20"/>
          <w:szCs w:val="20"/>
        </w:rPr>
        <w:t>Interest from loans</w:t>
      </w:r>
    </w:p>
    <w:p w:rsidR="00BA0887" w:rsidRPr="003F0324" w:rsidRDefault="00BA0887" w:rsidP="00BA0887">
      <w:pPr>
        <w:numPr>
          <w:ilvl w:val="0"/>
          <w:numId w:val="9"/>
        </w:numPr>
        <w:spacing w:after="0" w:line="240" w:lineRule="auto"/>
        <w:contextualSpacing/>
        <w:jc w:val="both"/>
        <w:rPr>
          <w:rFonts w:asciiTheme="majorHAnsi" w:eastAsia="Times New Roman" w:hAnsiTheme="majorHAnsi"/>
          <w:i/>
          <w:sz w:val="20"/>
          <w:szCs w:val="20"/>
        </w:rPr>
      </w:pPr>
      <w:r w:rsidRPr="003F0324">
        <w:rPr>
          <w:rFonts w:asciiTheme="majorHAnsi" w:eastAsia="Times New Roman" w:hAnsiTheme="majorHAnsi"/>
          <w:i/>
          <w:sz w:val="20"/>
          <w:szCs w:val="20"/>
        </w:rPr>
        <w:t>Proceeds from scale of government property.</w:t>
      </w:r>
    </w:p>
    <w:p w:rsidR="00A5431E" w:rsidRPr="00E272FD" w:rsidRDefault="00A5431E" w:rsidP="00A5431E">
      <w:pPr>
        <w:pStyle w:val="ListParagraph"/>
        <w:spacing w:after="0" w:line="480" w:lineRule="auto"/>
        <w:rPr>
          <w:rFonts w:ascii="Times New Roman" w:hAnsi="Times New Roman"/>
          <w:sz w:val="24"/>
          <w:szCs w:val="24"/>
        </w:rPr>
      </w:pPr>
    </w:p>
    <w:p w:rsidR="00112FC1" w:rsidRDefault="00112FC1" w:rsidP="001328C3">
      <w:pPr>
        <w:pStyle w:val="ListParagraph"/>
        <w:numPr>
          <w:ilvl w:val="0"/>
          <w:numId w:val="5"/>
        </w:numPr>
        <w:spacing w:after="0" w:line="240" w:lineRule="auto"/>
        <w:rPr>
          <w:rFonts w:ascii="Times New Roman" w:hAnsi="Times New Roman"/>
          <w:sz w:val="24"/>
          <w:szCs w:val="24"/>
        </w:rPr>
      </w:pPr>
      <w:r>
        <w:rPr>
          <w:rFonts w:ascii="Times New Roman" w:hAnsi="Times New Roman"/>
          <w:sz w:val="24"/>
          <w:szCs w:val="24"/>
        </w:rPr>
        <w:t xml:space="preserve">Highlight </w:t>
      </w:r>
      <w:r w:rsidRPr="00112FC1">
        <w:rPr>
          <w:rFonts w:ascii="Times New Roman" w:hAnsi="Times New Roman"/>
          <w:b/>
          <w:sz w:val="24"/>
          <w:szCs w:val="24"/>
        </w:rPr>
        <w:t>four</w:t>
      </w:r>
      <w:r>
        <w:rPr>
          <w:rFonts w:ascii="Times New Roman" w:hAnsi="Times New Roman"/>
          <w:sz w:val="24"/>
          <w:szCs w:val="24"/>
        </w:rPr>
        <w:t xml:space="preserve"> ways in which a firm can improve the productivity of its human resources.</w:t>
      </w:r>
    </w:p>
    <w:p w:rsidR="00594187" w:rsidRDefault="00112FC1" w:rsidP="00112FC1">
      <w:pPr>
        <w:pStyle w:val="ListParagraph"/>
        <w:spacing w:after="0" w:line="240" w:lineRule="auto"/>
        <w:rPr>
          <w:rFonts w:ascii="Times New Roman" w:hAnsi="Times New Roman"/>
          <w:sz w:val="24"/>
          <w:szCs w:val="24"/>
        </w:rPr>
      </w:pPr>
      <w:r>
        <w:rPr>
          <w:rFonts w:ascii="Times New Roman" w:hAnsi="Times New Roman"/>
          <w:sz w:val="24"/>
          <w:szCs w:val="24"/>
        </w:rPr>
        <w:t xml:space="preserve">                                                                                                                               (4 marks)</w:t>
      </w:r>
      <w:r w:rsidR="00594187">
        <w:rPr>
          <w:rFonts w:ascii="Times New Roman" w:hAnsi="Times New Roman"/>
          <w:sz w:val="24"/>
          <w:szCs w:val="24"/>
        </w:rPr>
        <w:t xml:space="preserve"> </w:t>
      </w:r>
    </w:p>
    <w:p w:rsidR="00020E73" w:rsidRPr="00020E73" w:rsidRDefault="00020E73" w:rsidP="00020E73">
      <w:pPr>
        <w:numPr>
          <w:ilvl w:val="0"/>
          <w:numId w:val="41"/>
        </w:numPr>
        <w:spacing w:after="0" w:line="240" w:lineRule="auto"/>
        <w:contextualSpacing/>
        <w:jc w:val="both"/>
        <w:rPr>
          <w:rFonts w:asciiTheme="majorHAnsi" w:eastAsia="Times New Roman" w:hAnsiTheme="majorHAnsi"/>
          <w:i/>
          <w:sz w:val="20"/>
          <w:szCs w:val="20"/>
        </w:rPr>
      </w:pPr>
      <w:r w:rsidRPr="00020E73">
        <w:rPr>
          <w:rFonts w:asciiTheme="majorHAnsi" w:eastAsia="Times New Roman" w:hAnsiTheme="majorHAnsi"/>
          <w:i/>
          <w:sz w:val="20"/>
          <w:szCs w:val="20"/>
        </w:rPr>
        <w:t xml:space="preserve">Training </w:t>
      </w:r>
    </w:p>
    <w:p w:rsidR="00020E73" w:rsidRPr="00020E73" w:rsidRDefault="00020E73" w:rsidP="00020E73">
      <w:pPr>
        <w:numPr>
          <w:ilvl w:val="0"/>
          <w:numId w:val="41"/>
        </w:numPr>
        <w:spacing w:after="0" w:line="240" w:lineRule="auto"/>
        <w:contextualSpacing/>
        <w:jc w:val="both"/>
        <w:rPr>
          <w:rFonts w:asciiTheme="majorHAnsi" w:eastAsia="Times New Roman" w:hAnsiTheme="majorHAnsi"/>
          <w:i/>
          <w:sz w:val="20"/>
          <w:szCs w:val="20"/>
        </w:rPr>
      </w:pPr>
      <w:r w:rsidRPr="00020E73">
        <w:rPr>
          <w:rFonts w:asciiTheme="majorHAnsi" w:eastAsia="Times New Roman" w:hAnsiTheme="majorHAnsi"/>
          <w:i/>
          <w:sz w:val="20"/>
          <w:szCs w:val="20"/>
        </w:rPr>
        <w:t>Offering better working conditions/tools</w:t>
      </w:r>
    </w:p>
    <w:p w:rsidR="00020E73" w:rsidRPr="00020E73" w:rsidRDefault="00020E73" w:rsidP="00020E73">
      <w:pPr>
        <w:numPr>
          <w:ilvl w:val="0"/>
          <w:numId w:val="41"/>
        </w:numPr>
        <w:spacing w:after="0" w:line="240" w:lineRule="auto"/>
        <w:contextualSpacing/>
        <w:jc w:val="both"/>
        <w:rPr>
          <w:rFonts w:asciiTheme="majorHAnsi" w:eastAsia="Times New Roman" w:hAnsiTheme="majorHAnsi"/>
          <w:i/>
          <w:sz w:val="20"/>
          <w:szCs w:val="20"/>
        </w:rPr>
      </w:pPr>
      <w:r w:rsidRPr="00020E73">
        <w:rPr>
          <w:rFonts w:asciiTheme="majorHAnsi" w:eastAsia="Times New Roman" w:hAnsiTheme="majorHAnsi"/>
          <w:i/>
          <w:sz w:val="20"/>
          <w:szCs w:val="20"/>
        </w:rPr>
        <w:t>Ensuring job security</w:t>
      </w:r>
    </w:p>
    <w:p w:rsidR="00020E73" w:rsidRPr="00020E73" w:rsidRDefault="00020E73" w:rsidP="00020E73">
      <w:pPr>
        <w:numPr>
          <w:ilvl w:val="0"/>
          <w:numId w:val="41"/>
        </w:numPr>
        <w:spacing w:after="0" w:line="240" w:lineRule="auto"/>
        <w:contextualSpacing/>
        <w:jc w:val="both"/>
        <w:rPr>
          <w:rFonts w:asciiTheme="majorHAnsi" w:eastAsia="Times New Roman" w:hAnsiTheme="majorHAnsi"/>
          <w:i/>
          <w:sz w:val="20"/>
          <w:szCs w:val="20"/>
        </w:rPr>
      </w:pPr>
      <w:r w:rsidRPr="00020E73">
        <w:rPr>
          <w:rFonts w:asciiTheme="majorHAnsi" w:eastAsia="Times New Roman" w:hAnsiTheme="majorHAnsi"/>
          <w:i/>
          <w:sz w:val="20"/>
          <w:szCs w:val="20"/>
        </w:rPr>
        <w:t>Use of performance contracts</w:t>
      </w:r>
    </w:p>
    <w:p w:rsidR="00020E73" w:rsidRPr="00020E73" w:rsidRDefault="00020E73" w:rsidP="00020E73">
      <w:pPr>
        <w:numPr>
          <w:ilvl w:val="0"/>
          <w:numId w:val="41"/>
        </w:numPr>
        <w:spacing w:after="0" w:line="240" w:lineRule="auto"/>
        <w:contextualSpacing/>
        <w:jc w:val="both"/>
        <w:rPr>
          <w:rFonts w:asciiTheme="majorHAnsi" w:eastAsia="Times New Roman" w:hAnsiTheme="majorHAnsi"/>
          <w:i/>
          <w:sz w:val="20"/>
          <w:szCs w:val="20"/>
        </w:rPr>
      </w:pPr>
      <w:r w:rsidRPr="00020E73">
        <w:rPr>
          <w:rFonts w:asciiTheme="majorHAnsi" w:eastAsia="Times New Roman" w:hAnsiTheme="majorHAnsi"/>
          <w:i/>
          <w:sz w:val="20"/>
          <w:szCs w:val="20"/>
        </w:rPr>
        <w:t>Providing recreation/welfare facilities</w:t>
      </w:r>
    </w:p>
    <w:p w:rsidR="00020E73" w:rsidRPr="00020E73" w:rsidRDefault="00020E73" w:rsidP="00020E73">
      <w:pPr>
        <w:numPr>
          <w:ilvl w:val="0"/>
          <w:numId w:val="41"/>
        </w:numPr>
        <w:spacing w:after="0" w:line="240" w:lineRule="auto"/>
        <w:contextualSpacing/>
        <w:jc w:val="both"/>
        <w:rPr>
          <w:rFonts w:asciiTheme="majorHAnsi" w:eastAsia="Times New Roman" w:hAnsiTheme="majorHAnsi"/>
          <w:i/>
          <w:sz w:val="20"/>
          <w:szCs w:val="20"/>
        </w:rPr>
      </w:pPr>
      <w:r w:rsidRPr="00020E73">
        <w:rPr>
          <w:rFonts w:asciiTheme="majorHAnsi" w:eastAsia="Times New Roman" w:hAnsiTheme="majorHAnsi"/>
          <w:i/>
          <w:sz w:val="20"/>
          <w:szCs w:val="20"/>
        </w:rPr>
        <w:t xml:space="preserve">Providing </w:t>
      </w:r>
      <w:proofErr w:type="spellStart"/>
      <w:r w:rsidRPr="00020E73">
        <w:rPr>
          <w:rFonts w:asciiTheme="majorHAnsi" w:eastAsia="Times New Roman" w:hAnsiTheme="majorHAnsi"/>
          <w:i/>
          <w:sz w:val="20"/>
          <w:szCs w:val="20"/>
        </w:rPr>
        <w:t>labour</w:t>
      </w:r>
      <w:proofErr w:type="spellEnd"/>
      <w:r w:rsidRPr="00020E73">
        <w:rPr>
          <w:rFonts w:asciiTheme="majorHAnsi" w:eastAsia="Times New Roman" w:hAnsiTheme="majorHAnsi"/>
          <w:i/>
          <w:sz w:val="20"/>
          <w:szCs w:val="20"/>
        </w:rPr>
        <w:t xml:space="preserve"> with off duty days</w:t>
      </w:r>
    </w:p>
    <w:p w:rsidR="00020E73" w:rsidRPr="00020E73" w:rsidRDefault="00020E73" w:rsidP="00020E73">
      <w:pPr>
        <w:numPr>
          <w:ilvl w:val="0"/>
          <w:numId w:val="41"/>
        </w:numPr>
        <w:spacing w:after="0" w:line="240" w:lineRule="auto"/>
        <w:contextualSpacing/>
        <w:jc w:val="both"/>
        <w:rPr>
          <w:rFonts w:asciiTheme="majorHAnsi" w:eastAsia="Times New Roman" w:hAnsiTheme="majorHAnsi"/>
          <w:i/>
          <w:sz w:val="20"/>
          <w:szCs w:val="20"/>
        </w:rPr>
      </w:pPr>
      <w:r w:rsidRPr="00020E73">
        <w:rPr>
          <w:rFonts w:asciiTheme="majorHAnsi" w:eastAsia="Times New Roman" w:hAnsiTheme="majorHAnsi"/>
          <w:i/>
          <w:sz w:val="20"/>
          <w:szCs w:val="20"/>
        </w:rPr>
        <w:t>Promotion of interpersonal relationship between the workers and management</w:t>
      </w:r>
    </w:p>
    <w:p w:rsidR="00A5431E" w:rsidRDefault="00A5431E" w:rsidP="00A5431E">
      <w:pPr>
        <w:pStyle w:val="ListParagraph"/>
        <w:spacing w:after="0" w:line="480" w:lineRule="auto"/>
        <w:rPr>
          <w:rFonts w:ascii="Times New Roman" w:hAnsi="Times New Roman"/>
          <w:sz w:val="24"/>
          <w:szCs w:val="24"/>
        </w:rPr>
      </w:pPr>
    </w:p>
    <w:p w:rsidR="00594187" w:rsidRDefault="00911F26" w:rsidP="001328C3">
      <w:pPr>
        <w:pStyle w:val="ListParagraph"/>
        <w:numPr>
          <w:ilvl w:val="0"/>
          <w:numId w:val="5"/>
        </w:numPr>
        <w:spacing w:after="0" w:line="240" w:lineRule="auto"/>
        <w:rPr>
          <w:rFonts w:ascii="Times New Roman" w:hAnsi="Times New Roman"/>
          <w:sz w:val="24"/>
          <w:szCs w:val="24"/>
        </w:rPr>
      </w:pPr>
      <w:r>
        <w:rPr>
          <w:rFonts w:ascii="Times New Roman" w:hAnsi="Times New Roman"/>
          <w:sz w:val="24"/>
          <w:szCs w:val="24"/>
        </w:rPr>
        <w:t xml:space="preserve">State </w:t>
      </w:r>
      <w:r w:rsidRPr="00911F26">
        <w:rPr>
          <w:rFonts w:ascii="Times New Roman" w:hAnsi="Times New Roman"/>
          <w:b/>
          <w:sz w:val="24"/>
          <w:szCs w:val="24"/>
        </w:rPr>
        <w:t>four</w:t>
      </w:r>
      <w:r>
        <w:rPr>
          <w:rFonts w:ascii="Times New Roman" w:hAnsi="Times New Roman"/>
          <w:sz w:val="24"/>
          <w:szCs w:val="24"/>
        </w:rPr>
        <w:t xml:space="preserve"> reasons why some countries are reluctant in implementing free trade agreement.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(4 marks)</w:t>
      </w:r>
    </w:p>
    <w:p w:rsidR="00F27472" w:rsidRPr="003F0324" w:rsidRDefault="00F27472" w:rsidP="00F27472">
      <w:pPr>
        <w:numPr>
          <w:ilvl w:val="0"/>
          <w:numId w:val="8"/>
        </w:numPr>
        <w:tabs>
          <w:tab w:val="left" w:pos="720"/>
          <w:tab w:val="left" w:pos="810"/>
        </w:tabs>
        <w:spacing w:after="0" w:line="240" w:lineRule="auto"/>
        <w:contextualSpacing/>
        <w:jc w:val="both"/>
        <w:rPr>
          <w:rFonts w:asciiTheme="majorHAnsi" w:eastAsia="Times New Roman" w:hAnsiTheme="majorHAnsi"/>
          <w:i/>
          <w:sz w:val="20"/>
          <w:szCs w:val="20"/>
        </w:rPr>
      </w:pPr>
      <w:r w:rsidRPr="003F0324">
        <w:rPr>
          <w:rFonts w:asciiTheme="majorHAnsi" w:eastAsia="Times New Roman" w:hAnsiTheme="majorHAnsi"/>
          <w:i/>
          <w:sz w:val="20"/>
          <w:szCs w:val="20"/>
        </w:rPr>
        <w:t>It may lead to importation of inferior goods and services to the country</w:t>
      </w:r>
    </w:p>
    <w:p w:rsidR="00F27472" w:rsidRPr="003F0324" w:rsidRDefault="00F27472" w:rsidP="00F27472">
      <w:pPr>
        <w:numPr>
          <w:ilvl w:val="0"/>
          <w:numId w:val="8"/>
        </w:numPr>
        <w:tabs>
          <w:tab w:val="left" w:pos="720"/>
          <w:tab w:val="left" w:pos="810"/>
        </w:tabs>
        <w:spacing w:after="0" w:line="240" w:lineRule="auto"/>
        <w:contextualSpacing/>
        <w:jc w:val="both"/>
        <w:rPr>
          <w:rFonts w:asciiTheme="majorHAnsi" w:eastAsia="Times New Roman" w:hAnsiTheme="majorHAnsi"/>
          <w:i/>
          <w:sz w:val="20"/>
          <w:szCs w:val="20"/>
        </w:rPr>
      </w:pPr>
      <w:r w:rsidRPr="003F0324">
        <w:rPr>
          <w:rFonts w:asciiTheme="majorHAnsi" w:eastAsia="Times New Roman" w:hAnsiTheme="majorHAnsi"/>
          <w:i/>
          <w:sz w:val="20"/>
          <w:szCs w:val="20"/>
        </w:rPr>
        <w:t xml:space="preserve">It may discourage the growth of the infant industries </w:t>
      </w:r>
    </w:p>
    <w:p w:rsidR="00BA0887" w:rsidRPr="003F0324" w:rsidRDefault="00F27472" w:rsidP="00F27472">
      <w:pPr>
        <w:numPr>
          <w:ilvl w:val="0"/>
          <w:numId w:val="8"/>
        </w:numPr>
        <w:tabs>
          <w:tab w:val="left" w:pos="720"/>
          <w:tab w:val="left" w:pos="810"/>
        </w:tabs>
        <w:spacing w:after="0" w:line="240" w:lineRule="auto"/>
        <w:contextualSpacing/>
        <w:jc w:val="both"/>
        <w:rPr>
          <w:rFonts w:asciiTheme="majorHAnsi" w:eastAsia="Times New Roman" w:hAnsiTheme="majorHAnsi"/>
          <w:i/>
          <w:sz w:val="20"/>
          <w:szCs w:val="20"/>
        </w:rPr>
      </w:pPr>
      <w:r w:rsidRPr="003F0324">
        <w:rPr>
          <w:rFonts w:asciiTheme="majorHAnsi" w:eastAsia="Times New Roman" w:hAnsiTheme="majorHAnsi"/>
          <w:i/>
          <w:sz w:val="20"/>
          <w:szCs w:val="20"/>
        </w:rPr>
        <w:t xml:space="preserve">It may lead to reduced government revenue </w:t>
      </w:r>
    </w:p>
    <w:p w:rsidR="00F27472" w:rsidRPr="003F0324" w:rsidRDefault="00F27472" w:rsidP="00F27472">
      <w:pPr>
        <w:numPr>
          <w:ilvl w:val="0"/>
          <w:numId w:val="8"/>
        </w:numPr>
        <w:tabs>
          <w:tab w:val="left" w:pos="720"/>
          <w:tab w:val="left" w:pos="810"/>
        </w:tabs>
        <w:spacing w:after="0" w:line="240" w:lineRule="auto"/>
        <w:contextualSpacing/>
        <w:jc w:val="both"/>
        <w:rPr>
          <w:rFonts w:asciiTheme="majorHAnsi" w:eastAsia="Times New Roman" w:hAnsiTheme="majorHAnsi"/>
          <w:i/>
          <w:sz w:val="20"/>
          <w:szCs w:val="20"/>
        </w:rPr>
      </w:pPr>
      <w:r w:rsidRPr="003F0324">
        <w:rPr>
          <w:rFonts w:asciiTheme="majorHAnsi" w:eastAsia="Times New Roman" w:hAnsiTheme="majorHAnsi"/>
          <w:i/>
          <w:sz w:val="20"/>
          <w:szCs w:val="20"/>
        </w:rPr>
        <w:t>A country may be tempted to adopt technology not suitable for its level of development.</w:t>
      </w:r>
    </w:p>
    <w:p w:rsidR="00F27472" w:rsidRPr="003F0324" w:rsidRDefault="00F27472" w:rsidP="00F27472">
      <w:pPr>
        <w:numPr>
          <w:ilvl w:val="0"/>
          <w:numId w:val="8"/>
        </w:numPr>
        <w:tabs>
          <w:tab w:val="left" w:pos="720"/>
          <w:tab w:val="left" w:pos="810"/>
        </w:tabs>
        <w:spacing w:after="0" w:line="240" w:lineRule="auto"/>
        <w:contextualSpacing/>
        <w:jc w:val="both"/>
        <w:rPr>
          <w:rFonts w:asciiTheme="majorHAnsi" w:eastAsia="Times New Roman" w:hAnsiTheme="majorHAnsi"/>
          <w:i/>
          <w:sz w:val="20"/>
          <w:szCs w:val="20"/>
        </w:rPr>
      </w:pPr>
      <w:r w:rsidRPr="003F0324">
        <w:rPr>
          <w:rFonts w:asciiTheme="majorHAnsi" w:eastAsia="Times New Roman" w:hAnsiTheme="majorHAnsi"/>
          <w:i/>
          <w:sz w:val="20"/>
          <w:szCs w:val="20"/>
        </w:rPr>
        <w:t>If not controlled, it may lead to unfavorable balance of payment</w:t>
      </w:r>
    </w:p>
    <w:p w:rsidR="00F27472" w:rsidRPr="003F0324" w:rsidRDefault="00F27472" w:rsidP="00F27472">
      <w:pPr>
        <w:numPr>
          <w:ilvl w:val="0"/>
          <w:numId w:val="8"/>
        </w:numPr>
        <w:tabs>
          <w:tab w:val="left" w:pos="720"/>
          <w:tab w:val="left" w:pos="810"/>
        </w:tabs>
        <w:spacing w:after="0" w:line="240" w:lineRule="auto"/>
        <w:contextualSpacing/>
        <w:jc w:val="both"/>
        <w:rPr>
          <w:rFonts w:asciiTheme="majorHAnsi" w:eastAsia="Times New Roman" w:hAnsiTheme="majorHAnsi"/>
          <w:i/>
          <w:sz w:val="20"/>
          <w:szCs w:val="20"/>
        </w:rPr>
      </w:pPr>
      <w:r w:rsidRPr="003F0324">
        <w:rPr>
          <w:rFonts w:asciiTheme="majorHAnsi" w:eastAsia="Times New Roman" w:hAnsiTheme="majorHAnsi"/>
          <w:i/>
          <w:sz w:val="20"/>
          <w:szCs w:val="20"/>
        </w:rPr>
        <w:t>It may lead to importation of harmful goods and services</w:t>
      </w:r>
    </w:p>
    <w:p w:rsidR="00F27472" w:rsidRPr="003F0324" w:rsidRDefault="00F27472" w:rsidP="00F27472">
      <w:pPr>
        <w:numPr>
          <w:ilvl w:val="0"/>
          <w:numId w:val="8"/>
        </w:numPr>
        <w:tabs>
          <w:tab w:val="left" w:pos="720"/>
          <w:tab w:val="left" w:pos="810"/>
        </w:tabs>
        <w:spacing w:after="0" w:line="240" w:lineRule="auto"/>
        <w:contextualSpacing/>
        <w:jc w:val="both"/>
        <w:rPr>
          <w:rFonts w:asciiTheme="majorHAnsi" w:eastAsia="Times New Roman" w:hAnsiTheme="majorHAnsi"/>
          <w:i/>
          <w:sz w:val="20"/>
          <w:szCs w:val="20"/>
        </w:rPr>
      </w:pPr>
      <w:r w:rsidRPr="003F0324">
        <w:rPr>
          <w:rFonts w:asciiTheme="majorHAnsi" w:eastAsia="Times New Roman" w:hAnsiTheme="majorHAnsi"/>
          <w:i/>
          <w:sz w:val="20"/>
          <w:szCs w:val="20"/>
        </w:rPr>
        <w:t xml:space="preserve">It may lead to lack of employment opportunities </w:t>
      </w:r>
    </w:p>
    <w:p w:rsidR="00F27472" w:rsidRPr="003F0324" w:rsidRDefault="00F27472" w:rsidP="00F27472">
      <w:pPr>
        <w:numPr>
          <w:ilvl w:val="0"/>
          <w:numId w:val="8"/>
        </w:numPr>
        <w:tabs>
          <w:tab w:val="left" w:pos="720"/>
          <w:tab w:val="left" w:pos="810"/>
        </w:tabs>
        <w:spacing w:after="0" w:line="240" w:lineRule="auto"/>
        <w:contextualSpacing/>
        <w:jc w:val="both"/>
        <w:rPr>
          <w:rFonts w:asciiTheme="majorHAnsi" w:eastAsia="Times New Roman" w:hAnsiTheme="majorHAnsi"/>
          <w:i/>
          <w:sz w:val="20"/>
          <w:szCs w:val="20"/>
        </w:rPr>
      </w:pPr>
      <w:r w:rsidRPr="003F0324">
        <w:rPr>
          <w:rFonts w:asciiTheme="majorHAnsi" w:eastAsia="Times New Roman" w:hAnsiTheme="majorHAnsi"/>
          <w:i/>
          <w:sz w:val="20"/>
          <w:szCs w:val="20"/>
        </w:rPr>
        <w:t>It may expose the country to negative cultural practices in other countries</w:t>
      </w:r>
    </w:p>
    <w:p w:rsidR="00F27472" w:rsidRPr="003F0324" w:rsidRDefault="00F27472" w:rsidP="00F27472">
      <w:pPr>
        <w:numPr>
          <w:ilvl w:val="0"/>
          <w:numId w:val="8"/>
        </w:numPr>
        <w:tabs>
          <w:tab w:val="left" w:pos="720"/>
          <w:tab w:val="left" w:pos="810"/>
        </w:tabs>
        <w:spacing w:after="0" w:line="240" w:lineRule="auto"/>
        <w:contextualSpacing/>
        <w:jc w:val="both"/>
        <w:rPr>
          <w:rFonts w:asciiTheme="majorHAnsi" w:eastAsia="Times New Roman" w:hAnsiTheme="majorHAnsi"/>
          <w:i/>
          <w:sz w:val="20"/>
          <w:szCs w:val="20"/>
        </w:rPr>
      </w:pPr>
      <w:r w:rsidRPr="003F0324">
        <w:rPr>
          <w:rFonts w:asciiTheme="majorHAnsi" w:eastAsia="Times New Roman" w:hAnsiTheme="majorHAnsi"/>
          <w:i/>
          <w:sz w:val="20"/>
          <w:szCs w:val="20"/>
        </w:rPr>
        <w:t xml:space="preserve">Compromising political ideologies </w:t>
      </w:r>
    </w:p>
    <w:p w:rsidR="00F27472" w:rsidRPr="003F0324" w:rsidRDefault="00F27472" w:rsidP="00F27472">
      <w:pPr>
        <w:numPr>
          <w:ilvl w:val="0"/>
          <w:numId w:val="8"/>
        </w:numPr>
        <w:tabs>
          <w:tab w:val="left" w:pos="720"/>
          <w:tab w:val="left" w:pos="810"/>
        </w:tabs>
        <w:spacing w:after="0" w:line="240" w:lineRule="auto"/>
        <w:contextualSpacing/>
        <w:jc w:val="both"/>
        <w:rPr>
          <w:rFonts w:asciiTheme="majorHAnsi" w:eastAsia="Times New Roman" w:hAnsiTheme="majorHAnsi"/>
          <w:i/>
          <w:sz w:val="20"/>
          <w:szCs w:val="20"/>
        </w:rPr>
      </w:pPr>
      <w:r w:rsidRPr="003F0324">
        <w:rPr>
          <w:rFonts w:asciiTheme="majorHAnsi" w:eastAsia="Times New Roman" w:hAnsiTheme="majorHAnsi"/>
          <w:i/>
          <w:sz w:val="20"/>
          <w:szCs w:val="20"/>
        </w:rPr>
        <w:t>It may lead to over exploitation of non-renewable economic resources such as minerals</w:t>
      </w:r>
    </w:p>
    <w:p w:rsidR="00F27472" w:rsidRDefault="00F27472" w:rsidP="00F27472">
      <w:pPr>
        <w:pStyle w:val="ListParagraph"/>
        <w:spacing w:after="0" w:line="240" w:lineRule="auto"/>
        <w:rPr>
          <w:rFonts w:ascii="Times New Roman" w:hAnsi="Times New Roman"/>
          <w:sz w:val="24"/>
          <w:szCs w:val="24"/>
        </w:rPr>
      </w:pPr>
    </w:p>
    <w:p w:rsidR="00A5431E" w:rsidRDefault="00A5431E" w:rsidP="00A5431E">
      <w:pPr>
        <w:pStyle w:val="ListParagraph"/>
        <w:spacing w:after="0" w:line="240" w:lineRule="auto"/>
        <w:rPr>
          <w:rFonts w:ascii="Times New Roman" w:hAnsi="Times New Roman"/>
          <w:sz w:val="24"/>
          <w:szCs w:val="24"/>
        </w:rPr>
      </w:pPr>
    </w:p>
    <w:p w:rsidR="00EC3194" w:rsidRDefault="00EC3194" w:rsidP="00A5431E">
      <w:pPr>
        <w:pStyle w:val="ListParagraph"/>
        <w:spacing w:after="0" w:line="240" w:lineRule="auto"/>
        <w:rPr>
          <w:rFonts w:ascii="Times New Roman" w:hAnsi="Times New Roman"/>
          <w:sz w:val="24"/>
          <w:szCs w:val="24"/>
        </w:rPr>
      </w:pPr>
    </w:p>
    <w:p w:rsidR="00594187" w:rsidRDefault="00594187" w:rsidP="001328C3">
      <w:pPr>
        <w:pStyle w:val="ListParagraph"/>
        <w:numPr>
          <w:ilvl w:val="0"/>
          <w:numId w:val="5"/>
        </w:numPr>
        <w:spacing w:after="0" w:line="240" w:lineRule="auto"/>
        <w:rPr>
          <w:rFonts w:ascii="Times New Roman" w:hAnsi="Times New Roman"/>
          <w:sz w:val="24"/>
          <w:szCs w:val="24"/>
        </w:rPr>
      </w:pPr>
      <w:r>
        <w:rPr>
          <w:rFonts w:ascii="Times New Roman" w:hAnsi="Times New Roman"/>
          <w:sz w:val="24"/>
          <w:szCs w:val="24"/>
        </w:rPr>
        <w:lastRenderedPageBreak/>
        <w:t xml:space="preserve">In which </w:t>
      </w:r>
      <w:r w:rsidRPr="00594187">
        <w:rPr>
          <w:rFonts w:ascii="Times New Roman" w:hAnsi="Times New Roman"/>
          <w:b/>
          <w:sz w:val="24"/>
          <w:szCs w:val="24"/>
        </w:rPr>
        <w:t>four</w:t>
      </w:r>
      <w:r>
        <w:rPr>
          <w:rFonts w:ascii="Times New Roman" w:hAnsi="Times New Roman"/>
          <w:sz w:val="24"/>
          <w:szCs w:val="24"/>
        </w:rPr>
        <w:t xml:space="preserve"> w</w:t>
      </w:r>
      <w:r w:rsidR="00EC3194">
        <w:rPr>
          <w:rFonts w:ascii="Times New Roman" w:hAnsi="Times New Roman"/>
          <w:sz w:val="24"/>
          <w:szCs w:val="24"/>
        </w:rPr>
        <w:t>ays are consumers’ benefiting from warehousing.</w:t>
      </w:r>
      <w:r w:rsidR="00EC3194">
        <w:rPr>
          <w:rFonts w:ascii="Times New Roman" w:hAnsi="Times New Roman"/>
          <w:sz w:val="24"/>
          <w:szCs w:val="24"/>
        </w:rPr>
        <w:tab/>
      </w:r>
      <w:r w:rsidR="00EC3194">
        <w:rPr>
          <w:rFonts w:ascii="Times New Roman" w:hAnsi="Times New Roman"/>
          <w:sz w:val="24"/>
          <w:szCs w:val="24"/>
        </w:rPr>
        <w:tab/>
        <w:t xml:space="preserve">        </w:t>
      </w:r>
      <w:r>
        <w:rPr>
          <w:rFonts w:ascii="Times New Roman" w:hAnsi="Times New Roman"/>
          <w:sz w:val="24"/>
          <w:szCs w:val="24"/>
        </w:rPr>
        <w:t>(4 marks)</w:t>
      </w:r>
    </w:p>
    <w:p w:rsidR="00EC3194" w:rsidRPr="00EC3194" w:rsidRDefault="00EC3194" w:rsidP="00EC3194">
      <w:pPr>
        <w:pStyle w:val="ListParagraph"/>
        <w:numPr>
          <w:ilvl w:val="0"/>
          <w:numId w:val="43"/>
        </w:numPr>
        <w:spacing w:after="0" w:line="240" w:lineRule="auto"/>
        <w:jc w:val="both"/>
        <w:rPr>
          <w:rFonts w:asciiTheme="majorHAnsi" w:hAnsiTheme="majorHAnsi"/>
          <w:i/>
          <w:sz w:val="20"/>
          <w:szCs w:val="20"/>
        </w:rPr>
      </w:pPr>
      <w:r w:rsidRPr="00EC3194">
        <w:rPr>
          <w:rFonts w:asciiTheme="majorHAnsi" w:hAnsiTheme="majorHAnsi"/>
          <w:i/>
          <w:sz w:val="20"/>
          <w:szCs w:val="20"/>
        </w:rPr>
        <w:t>Consumers get goods at stable prices due to continues supply</w:t>
      </w:r>
    </w:p>
    <w:p w:rsidR="00EC3194" w:rsidRPr="00EC3194" w:rsidRDefault="00EC3194" w:rsidP="00EC3194">
      <w:pPr>
        <w:pStyle w:val="ListParagraph"/>
        <w:numPr>
          <w:ilvl w:val="0"/>
          <w:numId w:val="43"/>
        </w:numPr>
        <w:spacing w:after="0" w:line="240" w:lineRule="auto"/>
        <w:jc w:val="both"/>
        <w:rPr>
          <w:rFonts w:asciiTheme="majorHAnsi" w:hAnsiTheme="majorHAnsi"/>
          <w:i/>
          <w:sz w:val="20"/>
          <w:szCs w:val="20"/>
        </w:rPr>
      </w:pPr>
      <w:r w:rsidRPr="00EC3194">
        <w:rPr>
          <w:rFonts w:asciiTheme="majorHAnsi" w:hAnsiTheme="majorHAnsi"/>
          <w:i/>
          <w:sz w:val="20"/>
          <w:szCs w:val="20"/>
        </w:rPr>
        <w:t>Consumers get goods in small quantities which they can buy due to bulk breaking.</w:t>
      </w:r>
    </w:p>
    <w:p w:rsidR="00EC3194" w:rsidRPr="00EC3194" w:rsidRDefault="00EC3194" w:rsidP="00EC3194">
      <w:pPr>
        <w:pStyle w:val="ListParagraph"/>
        <w:numPr>
          <w:ilvl w:val="0"/>
          <w:numId w:val="43"/>
        </w:numPr>
        <w:spacing w:after="0" w:line="240" w:lineRule="auto"/>
        <w:jc w:val="both"/>
        <w:rPr>
          <w:rFonts w:asciiTheme="majorHAnsi" w:hAnsiTheme="majorHAnsi"/>
          <w:i/>
          <w:sz w:val="20"/>
          <w:szCs w:val="20"/>
        </w:rPr>
      </w:pPr>
      <w:r w:rsidRPr="00EC3194">
        <w:rPr>
          <w:rFonts w:asciiTheme="majorHAnsi" w:hAnsiTheme="majorHAnsi"/>
          <w:i/>
          <w:sz w:val="20"/>
          <w:szCs w:val="20"/>
        </w:rPr>
        <w:t>Consumers get regular supply of goods hence there is no shortage.</w:t>
      </w:r>
    </w:p>
    <w:p w:rsidR="00EC3194" w:rsidRPr="00EC3194" w:rsidRDefault="00EC3194" w:rsidP="00EC3194">
      <w:pPr>
        <w:pStyle w:val="ListParagraph"/>
        <w:numPr>
          <w:ilvl w:val="0"/>
          <w:numId w:val="43"/>
        </w:numPr>
        <w:spacing w:after="0" w:line="240" w:lineRule="auto"/>
        <w:jc w:val="both"/>
        <w:rPr>
          <w:rFonts w:asciiTheme="majorHAnsi" w:hAnsiTheme="majorHAnsi"/>
          <w:i/>
          <w:sz w:val="20"/>
          <w:szCs w:val="20"/>
        </w:rPr>
      </w:pPr>
      <w:r w:rsidRPr="00EC3194">
        <w:rPr>
          <w:rFonts w:asciiTheme="majorHAnsi" w:hAnsiTheme="majorHAnsi"/>
          <w:i/>
          <w:sz w:val="20"/>
          <w:szCs w:val="20"/>
        </w:rPr>
        <w:t>Consumers get goods which have improved quality hence suitable for their use e.g. Bananas</w:t>
      </w:r>
    </w:p>
    <w:p w:rsidR="00EC3194" w:rsidRPr="00EC3194" w:rsidRDefault="00EC3194" w:rsidP="00EC3194">
      <w:pPr>
        <w:pStyle w:val="ListParagraph"/>
        <w:numPr>
          <w:ilvl w:val="0"/>
          <w:numId w:val="43"/>
        </w:numPr>
        <w:spacing w:after="0" w:line="240" w:lineRule="auto"/>
        <w:jc w:val="both"/>
        <w:rPr>
          <w:rFonts w:asciiTheme="majorHAnsi" w:hAnsiTheme="majorHAnsi"/>
          <w:i/>
          <w:sz w:val="20"/>
          <w:szCs w:val="20"/>
        </w:rPr>
      </w:pPr>
      <w:r w:rsidRPr="00EC3194">
        <w:rPr>
          <w:rFonts w:asciiTheme="majorHAnsi" w:hAnsiTheme="majorHAnsi"/>
          <w:i/>
          <w:sz w:val="20"/>
          <w:szCs w:val="20"/>
        </w:rPr>
        <w:t>Consumers get a variety of good to choose from to satisfy their needs.</w:t>
      </w:r>
    </w:p>
    <w:p w:rsidR="00EC3194" w:rsidRPr="00EC3194" w:rsidRDefault="00EC3194" w:rsidP="00EC3194">
      <w:pPr>
        <w:pStyle w:val="ListParagraph"/>
        <w:numPr>
          <w:ilvl w:val="0"/>
          <w:numId w:val="43"/>
        </w:numPr>
        <w:spacing w:after="0" w:line="240" w:lineRule="auto"/>
        <w:jc w:val="both"/>
        <w:rPr>
          <w:rFonts w:asciiTheme="majorHAnsi" w:hAnsiTheme="majorHAnsi"/>
          <w:i/>
          <w:sz w:val="20"/>
          <w:szCs w:val="20"/>
        </w:rPr>
      </w:pPr>
      <w:r w:rsidRPr="00EC3194">
        <w:rPr>
          <w:rFonts w:asciiTheme="majorHAnsi" w:hAnsiTheme="majorHAnsi"/>
          <w:i/>
          <w:sz w:val="20"/>
          <w:szCs w:val="20"/>
        </w:rPr>
        <w:t xml:space="preserve">Consumers get goods which have maintained their quality (not damaged) hence suitable for  </w:t>
      </w:r>
    </w:p>
    <w:p w:rsidR="00EC3194" w:rsidRPr="00EC3194" w:rsidRDefault="00EC3194" w:rsidP="00EC3194">
      <w:pPr>
        <w:pStyle w:val="ListParagraph"/>
        <w:numPr>
          <w:ilvl w:val="0"/>
          <w:numId w:val="43"/>
        </w:numPr>
        <w:spacing w:after="0" w:line="240" w:lineRule="auto"/>
        <w:jc w:val="both"/>
        <w:rPr>
          <w:rFonts w:asciiTheme="majorHAnsi" w:hAnsiTheme="majorHAnsi"/>
          <w:i/>
          <w:sz w:val="20"/>
          <w:szCs w:val="20"/>
        </w:rPr>
      </w:pPr>
      <w:proofErr w:type="gramStart"/>
      <w:r w:rsidRPr="00EC3194">
        <w:rPr>
          <w:rFonts w:asciiTheme="majorHAnsi" w:hAnsiTheme="majorHAnsi"/>
          <w:i/>
          <w:sz w:val="20"/>
          <w:szCs w:val="20"/>
        </w:rPr>
        <w:t>their</w:t>
      </w:r>
      <w:proofErr w:type="gramEnd"/>
      <w:r w:rsidRPr="00EC3194">
        <w:rPr>
          <w:rFonts w:asciiTheme="majorHAnsi" w:hAnsiTheme="majorHAnsi"/>
          <w:i/>
          <w:sz w:val="20"/>
          <w:szCs w:val="20"/>
        </w:rPr>
        <w:t xml:space="preserve"> use e.g. animal products and foodstuff.</w:t>
      </w:r>
    </w:p>
    <w:p w:rsidR="00EC3194" w:rsidRPr="00EC3194" w:rsidRDefault="00EC3194" w:rsidP="00EC3194">
      <w:pPr>
        <w:pStyle w:val="ListParagraph"/>
        <w:numPr>
          <w:ilvl w:val="0"/>
          <w:numId w:val="43"/>
        </w:numPr>
        <w:spacing w:after="0" w:line="240" w:lineRule="auto"/>
        <w:jc w:val="both"/>
        <w:rPr>
          <w:rFonts w:asciiTheme="majorHAnsi" w:hAnsiTheme="majorHAnsi"/>
          <w:i/>
          <w:sz w:val="20"/>
          <w:szCs w:val="20"/>
        </w:rPr>
      </w:pPr>
      <w:r w:rsidRPr="00EC3194">
        <w:rPr>
          <w:rFonts w:asciiTheme="majorHAnsi" w:hAnsiTheme="majorHAnsi"/>
          <w:i/>
          <w:sz w:val="20"/>
          <w:szCs w:val="20"/>
        </w:rPr>
        <w:t>Consumers get goods which are well packed, branded and graded for their use.</w:t>
      </w:r>
    </w:p>
    <w:p w:rsidR="00A5431E" w:rsidRDefault="00A5431E" w:rsidP="00A5431E">
      <w:pPr>
        <w:pStyle w:val="ListParagraph"/>
        <w:spacing w:after="0" w:line="240" w:lineRule="auto"/>
        <w:rPr>
          <w:rFonts w:ascii="Times New Roman" w:hAnsi="Times New Roman"/>
          <w:sz w:val="24"/>
          <w:szCs w:val="24"/>
        </w:rPr>
      </w:pPr>
    </w:p>
    <w:p w:rsidR="00594187" w:rsidRDefault="00594187" w:rsidP="001328C3">
      <w:pPr>
        <w:pStyle w:val="ListParagraph"/>
        <w:numPr>
          <w:ilvl w:val="0"/>
          <w:numId w:val="5"/>
        </w:numPr>
        <w:spacing w:after="0" w:line="240" w:lineRule="auto"/>
        <w:rPr>
          <w:rFonts w:ascii="Times New Roman" w:hAnsi="Times New Roman"/>
          <w:sz w:val="24"/>
          <w:szCs w:val="24"/>
        </w:rPr>
      </w:pPr>
      <w:r>
        <w:rPr>
          <w:rFonts w:ascii="Times New Roman" w:hAnsi="Times New Roman"/>
          <w:sz w:val="24"/>
          <w:szCs w:val="24"/>
        </w:rPr>
        <w:t xml:space="preserve"> </w:t>
      </w:r>
      <w:r w:rsidR="00290A3C">
        <w:rPr>
          <w:rFonts w:ascii="Times New Roman" w:hAnsi="Times New Roman"/>
          <w:sz w:val="24"/>
          <w:szCs w:val="24"/>
        </w:rPr>
        <w:t>Record the following transactions in ledger accounts.</w:t>
      </w:r>
      <w:r w:rsidR="00290A3C">
        <w:rPr>
          <w:rFonts w:ascii="Times New Roman" w:hAnsi="Times New Roman"/>
          <w:sz w:val="24"/>
          <w:szCs w:val="24"/>
        </w:rPr>
        <w:tab/>
      </w:r>
      <w:r w:rsidR="00290A3C">
        <w:rPr>
          <w:rFonts w:ascii="Times New Roman" w:hAnsi="Times New Roman"/>
          <w:sz w:val="24"/>
          <w:szCs w:val="24"/>
        </w:rPr>
        <w:tab/>
      </w:r>
      <w:r w:rsidR="00290A3C">
        <w:rPr>
          <w:rFonts w:ascii="Times New Roman" w:hAnsi="Times New Roman"/>
          <w:sz w:val="24"/>
          <w:szCs w:val="24"/>
        </w:rPr>
        <w:tab/>
        <w:t xml:space="preserve">        (4 marks)</w:t>
      </w:r>
    </w:p>
    <w:p w:rsidR="00290A3C" w:rsidRDefault="00290A3C" w:rsidP="00290A3C">
      <w:pPr>
        <w:pStyle w:val="ListParagraph"/>
        <w:spacing w:after="0" w:line="240" w:lineRule="auto"/>
        <w:rPr>
          <w:rFonts w:ascii="Times New Roman" w:hAnsi="Times New Roman"/>
          <w:sz w:val="24"/>
          <w:szCs w:val="24"/>
        </w:rPr>
      </w:pPr>
    </w:p>
    <w:p w:rsidR="00290A3C" w:rsidRDefault="002F5A66" w:rsidP="00290A3C">
      <w:pPr>
        <w:pStyle w:val="ListParagraph"/>
        <w:numPr>
          <w:ilvl w:val="0"/>
          <w:numId w:val="6"/>
        </w:numPr>
        <w:spacing w:after="0" w:line="240" w:lineRule="auto"/>
        <w:rPr>
          <w:rFonts w:ascii="Times New Roman" w:hAnsi="Times New Roman"/>
          <w:sz w:val="24"/>
          <w:szCs w:val="24"/>
        </w:rPr>
      </w:pPr>
      <w:r>
        <w:rPr>
          <w:rFonts w:ascii="Times New Roman" w:hAnsi="Times New Roman"/>
          <w:sz w:val="24"/>
          <w:szCs w:val="24"/>
        </w:rPr>
        <w:t xml:space="preserve">Jan 1, 2020. </w:t>
      </w:r>
      <w:r w:rsidR="00290A3C">
        <w:rPr>
          <w:rFonts w:ascii="Times New Roman" w:hAnsi="Times New Roman"/>
          <w:sz w:val="24"/>
          <w:szCs w:val="24"/>
        </w:rPr>
        <w:t xml:space="preserve">Received </w:t>
      </w:r>
      <w:proofErr w:type="spellStart"/>
      <w:r w:rsidR="00290A3C">
        <w:rPr>
          <w:rFonts w:ascii="Times New Roman" w:hAnsi="Times New Roman"/>
          <w:sz w:val="24"/>
          <w:szCs w:val="24"/>
        </w:rPr>
        <w:t>Sh</w:t>
      </w:r>
      <w:proofErr w:type="spellEnd"/>
      <w:r w:rsidR="00290A3C">
        <w:rPr>
          <w:rFonts w:ascii="Times New Roman" w:hAnsi="Times New Roman"/>
          <w:sz w:val="24"/>
          <w:szCs w:val="24"/>
        </w:rPr>
        <w:t xml:space="preserve"> 12,000 cash in respect to rent paid.</w:t>
      </w:r>
    </w:p>
    <w:p w:rsidR="00290A3C" w:rsidRDefault="002F5A66" w:rsidP="00290A3C">
      <w:pPr>
        <w:pStyle w:val="ListParagraph"/>
        <w:numPr>
          <w:ilvl w:val="0"/>
          <w:numId w:val="6"/>
        </w:numPr>
        <w:spacing w:after="0" w:line="240" w:lineRule="auto"/>
        <w:rPr>
          <w:rFonts w:ascii="Times New Roman" w:hAnsi="Times New Roman"/>
          <w:sz w:val="24"/>
          <w:szCs w:val="24"/>
        </w:rPr>
      </w:pPr>
      <w:r>
        <w:rPr>
          <w:rFonts w:ascii="Times New Roman" w:hAnsi="Times New Roman"/>
          <w:sz w:val="24"/>
          <w:szCs w:val="24"/>
        </w:rPr>
        <w:t xml:space="preserve">Jan 2, 2020. </w:t>
      </w:r>
      <w:r w:rsidR="00290A3C">
        <w:rPr>
          <w:rFonts w:ascii="Times New Roman" w:hAnsi="Times New Roman"/>
          <w:sz w:val="24"/>
          <w:szCs w:val="24"/>
        </w:rPr>
        <w:t xml:space="preserve">Purchased goods worth Sh. 120,000 on credit from </w:t>
      </w:r>
      <w:proofErr w:type="spellStart"/>
      <w:r w:rsidR="00290A3C">
        <w:rPr>
          <w:rFonts w:ascii="Times New Roman" w:hAnsi="Times New Roman"/>
          <w:sz w:val="24"/>
          <w:szCs w:val="24"/>
        </w:rPr>
        <w:t>Gilanis</w:t>
      </w:r>
      <w:proofErr w:type="spellEnd"/>
      <w:r w:rsidR="00290A3C">
        <w:rPr>
          <w:rFonts w:ascii="Times New Roman" w:hAnsi="Times New Roman"/>
          <w:sz w:val="24"/>
          <w:szCs w:val="24"/>
        </w:rPr>
        <w:t xml:space="preserve"> supermarket.</w:t>
      </w:r>
    </w:p>
    <w:p w:rsidR="004A75A9" w:rsidRDefault="004A75A9" w:rsidP="004A75A9">
      <w:pPr>
        <w:pStyle w:val="ListParagraph"/>
        <w:spacing w:after="0" w:line="240" w:lineRule="auto"/>
        <w:ind w:left="1080"/>
        <w:rPr>
          <w:rFonts w:ascii="Times New Roman" w:hAnsi="Times New Roman"/>
          <w:sz w:val="24"/>
          <w:szCs w:val="24"/>
        </w:rPr>
      </w:pPr>
    </w:p>
    <w:p w:rsidR="00A5431E" w:rsidRPr="002F5A66" w:rsidRDefault="004A75A9" w:rsidP="002F5A66">
      <w:pPr>
        <w:pStyle w:val="NoSpacing"/>
        <w:ind w:left="3600" w:firstLine="720"/>
        <w:rPr>
          <w:rFonts w:asciiTheme="majorHAnsi" w:hAnsiTheme="majorHAnsi"/>
          <w:i/>
          <w:sz w:val="20"/>
          <w:szCs w:val="20"/>
        </w:rPr>
      </w:pPr>
      <w:r w:rsidRPr="002F5A66">
        <w:rPr>
          <w:rFonts w:asciiTheme="majorHAnsi" w:hAnsiTheme="majorHAnsi"/>
          <w:i/>
          <w:sz w:val="20"/>
          <w:szCs w:val="20"/>
        </w:rPr>
        <w:t>Cash a/c</w:t>
      </w:r>
      <w:r w:rsidRPr="002F5A66">
        <w:rPr>
          <w:rFonts w:asciiTheme="majorHAnsi" w:hAnsiTheme="majorHAnsi"/>
          <w:i/>
          <w:sz w:val="20"/>
          <w:szCs w:val="20"/>
        </w:rPr>
        <w:tab/>
      </w:r>
      <w:r w:rsidRPr="002F5A66">
        <w:rPr>
          <w:rFonts w:asciiTheme="majorHAnsi" w:hAnsiTheme="majorHAnsi"/>
          <w:i/>
          <w:sz w:val="20"/>
          <w:szCs w:val="20"/>
        </w:rPr>
        <w:tab/>
      </w:r>
      <w:r w:rsidRPr="002F5A66">
        <w:rPr>
          <w:rFonts w:asciiTheme="majorHAnsi" w:hAnsiTheme="majorHAnsi"/>
          <w:i/>
          <w:sz w:val="20"/>
          <w:szCs w:val="20"/>
        </w:rPr>
        <w:tab/>
      </w:r>
      <w:r w:rsidRPr="002F5A66">
        <w:rPr>
          <w:rFonts w:asciiTheme="majorHAnsi" w:hAnsiTheme="majorHAnsi"/>
          <w:i/>
          <w:sz w:val="20"/>
          <w:szCs w:val="20"/>
        </w:rPr>
        <w:tab/>
      </w:r>
      <w:r w:rsidRPr="002F5A66">
        <w:rPr>
          <w:rFonts w:asciiTheme="majorHAnsi" w:hAnsiTheme="majorHAnsi"/>
          <w:i/>
          <w:sz w:val="20"/>
          <w:szCs w:val="20"/>
        </w:rPr>
        <w:tab/>
      </w:r>
      <w:r w:rsidRPr="002F5A66">
        <w:rPr>
          <w:rFonts w:asciiTheme="majorHAnsi" w:hAnsiTheme="majorHAnsi"/>
          <w:i/>
          <w:sz w:val="20"/>
          <w:szCs w:val="20"/>
        </w:rPr>
        <w:tab/>
      </w:r>
    </w:p>
    <w:p w:rsidR="004A75A9" w:rsidRPr="002F5A66" w:rsidRDefault="00B308C2" w:rsidP="002F5A66">
      <w:pPr>
        <w:pStyle w:val="NoSpacing"/>
        <w:ind w:left="720" w:firstLine="720"/>
        <w:rPr>
          <w:rFonts w:asciiTheme="majorHAnsi" w:hAnsiTheme="majorHAnsi"/>
          <w:i/>
          <w:sz w:val="20"/>
          <w:szCs w:val="20"/>
        </w:rPr>
      </w:pPr>
      <w:r>
        <w:rPr>
          <w:rFonts w:asciiTheme="majorHAnsi" w:hAnsiTheme="majorHAnsi"/>
          <w:i/>
          <w:noProof/>
          <w:sz w:val="20"/>
          <w:szCs w:val="20"/>
        </w:rPr>
        <mc:AlternateContent>
          <mc:Choice Requires="wps">
            <w:drawing>
              <wp:anchor distT="0" distB="0" distL="114300" distR="114300" simplePos="0" relativeHeight="251670528" behindDoc="0" locked="0" layoutInCell="1" allowOverlap="1">
                <wp:simplePos x="0" y="0"/>
                <wp:positionH relativeFrom="column">
                  <wp:posOffset>3113070</wp:posOffset>
                </wp:positionH>
                <wp:positionV relativeFrom="paragraph">
                  <wp:posOffset>16481</wp:posOffset>
                </wp:positionV>
                <wp:extent cx="0" cy="267129"/>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0" cy="26712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45.1pt,1.3pt" to="245.1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" strokecolor="#4579b8 [3044]"/>
            </w:pict>
          </mc:Fallback>
        </mc:AlternateContent>
      </w:r>
      <w:r>
        <w:rPr>
          <w:rFonts w:asciiTheme="majorHAnsi" w:hAnsiTheme="majorHAnsi"/>
          <w:i/>
          <w:noProof/>
          <w:sz w:val="20"/>
          <w:szCs w:val="20"/>
        </w:rPr>
        <mc:AlternateContent>
          <mc:Choice Requires="wps">
            <w:drawing>
              <wp:anchor distT="0" distB="0" distL="114300" distR="114300" simplePos="0" relativeHeight="251666432" behindDoc="0" locked="0" layoutInCell="1" allowOverlap="1" wp14:anchorId="0E28AF7C" wp14:editId="49E0E99C">
                <wp:simplePos x="0" y="0"/>
                <wp:positionH relativeFrom="column">
                  <wp:posOffset>873303</wp:posOffset>
                </wp:positionH>
                <wp:positionV relativeFrom="paragraph">
                  <wp:posOffset>16481</wp:posOffset>
                </wp:positionV>
                <wp:extent cx="47053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75pt,1.3pt" to="439.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" strokecolor="#4579b8 [3044]"/>
            </w:pict>
          </mc:Fallback>
        </mc:AlternateContent>
      </w:r>
      <w:r w:rsidR="004A75A9" w:rsidRPr="002F5A66">
        <w:rPr>
          <w:rFonts w:asciiTheme="majorHAnsi" w:hAnsiTheme="majorHAnsi"/>
          <w:i/>
          <w:sz w:val="20"/>
          <w:szCs w:val="20"/>
        </w:rPr>
        <w:t>Jan 1</w:t>
      </w:r>
      <w:r>
        <w:rPr>
          <w:rFonts w:asciiTheme="majorHAnsi" w:hAnsiTheme="majorHAnsi"/>
          <w:i/>
          <w:sz w:val="20"/>
          <w:szCs w:val="20"/>
        </w:rPr>
        <w:t xml:space="preserve">, 2020    </w:t>
      </w:r>
      <w:r w:rsidR="004A75A9" w:rsidRPr="002F5A66">
        <w:rPr>
          <w:rFonts w:asciiTheme="majorHAnsi" w:hAnsiTheme="majorHAnsi"/>
          <w:i/>
          <w:sz w:val="20"/>
          <w:szCs w:val="20"/>
        </w:rPr>
        <w:t xml:space="preserve"> Rent</w:t>
      </w:r>
      <w:r w:rsidR="002F5A66" w:rsidRPr="002F5A66">
        <w:rPr>
          <w:rFonts w:asciiTheme="majorHAnsi" w:hAnsiTheme="majorHAnsi"/>
          <w:i/>
          <w:sz w:val="20"/>
          <w:szCs w:val="20"/>
        </w:rPr>
        <w:t xml:space="preserve">   </w:t>
      </w:r>
      <w:r>
        <w:rPr>
          <w:rFonts w:asciiTheme="majorHAnsi" w:hAnsiTheme="majorHAnsi"/>
          <w:i/>
          <w:sz w:val="20"/>
          <w:szCs w:val="20"/>
        </w:rPr>
        <w:t xml:space="preserve">        </w:t>
      </w:r>
      <w:r w:rsidR="002F5A66" w:rsidRPr="002F5A66">
        <w:rPr>
          <w:rFonts w:asciiTheme="majorHAnsi" w:hAnsiTheme="majorHAnsi"/>
          <w:i/>
          <w:sz w:val="20"/>
          <w:szCs w:val="20"/>
        </w:rPr>
        <w:t>12,000</w:t>
      </w:r>
    </w:p>
    <w:p w:rsidR="004A75A9" w:rsidRPr="002F5A66" w:rsidRDefault="004A75A9" w:rsidP="002F5A66">
      <w:pPr>
        <w:pStyle w:val="NoSpacing"/>
        <w:rPr>
          <w:rFonts w:asciiTheme="majorHAnsi" w:hAnsiTheme="majorHAnsi"/>
          <w:i/>
          <w:sz w:val="20"/>
          <w:szCs w:val="20"/>
        </w:rPr>
      </w:pPr>
    </w:p>
    <w:p w:rsidR="002F5A66" w:rsidRPr="002F5A66" w:rsidRDefault="002F5A66" w:rsidP="002F5A66">
      <w:pPr>
        <w:pStyle w:val="NoSpacing"/>
        <w:rPr>
          <w:rFonts w:asciiTheme="majorHAnsi" w:hAnsiTheme="majorHAnsi"/>
          <w:i/>
          <w:sz w:val="20"/>
          <w:szCs w:val="20"/>
        </w:rPr>
      </w:pPr>
      <w:r w:rsidRPr="002F5A66">
        <w:rPr>
          <w:rFonts w:asciiTheme="majorHAnsi" w:hAnsiTheme="majorHAnsi"/>
          <w:i/>
          <w:sz w:val="20"/>
          <w:szCs w:val="20"/>
        </w:rPr>
        <w:tab/>
      </w:r>
      <w:r w:rsidRPr="002F5A66">
        <w:rPr>
          <w:rFonts w:asciiTheme="majorHAnsi" w:hAnsiTheme="majorHAnsi"/>
          <w:i/>
          <w:sz w:val="20"/>
          <w:szCs w:val="20"/>
        </w:rPr>
        <w:tab/>
      </w:r>
      <w:r w:rsidRPr="002F5A66">
        <w:rPr>
          <w:rFonts w:asciiTheme="majorHAnsi" w:hAnsiTheme="majorHAnsi"/>
          <w:i/>
          <w:sz w:val="20"/>
          <w:szCs w:val="20"/>
        </w:rPr>
        <w:tab/>
      </w:r>
      <w:r w:rsidRPr="002F5A66">
        <w:rPr>
          <w:rFonts w:asciiTheme="majorHAnsi" w:hAnsiTheme="majorHAnsi"/>
          <w:i/>
          <w:sz w:val="20"/>
          <w:szCs w:val="20"/>
        </w:rPr>
        <w:tab/>
      </w:r>
      <w:r>
        <w:rPr>
          <w:rFonts w:asciiTheme="majorHAnsi" w:hAnsiTheme="majorHAnsi"/>
          <w:i/>
          <w:sz w:val="20"/>
          <w:szCs w:val="20"/>
        </w:rPr>
        <w:tab/>
      </w:r>
      <w:r>
        <w:rPr>
          <w:rFonts w:asciiTheme="majorHAnsi" w:hAnsiTheme="majorHAnsi"/>
          <w:i/>
          <w:sz w:val="20"/>
          <w:szCs w:val="20"/>
        </w:rPr>
        <w:tab/>
      </w:r>
      <w:r w:rsidRPr="002F5A66">
        <w:rPr>
          <w:rFonts w:asciiTheme="majorHAnsi" w:hAnsiTheme="majorHAnsi"/>
          <w:i/>
          <w:sz w:val="20"/>
          <w:szCs w:val="20"/>
        </w:rPr>
        <w:t>Rent a/c</w:t>
      </w:r>
    </w:p>
    <w:p w:rsidR="002F5A66" w:rsidRDefault="00B308C2" w:rsidP="002F5A66">
      <w:pPr>
        <w:pStyle w:val="NoSpacing"/>
        <w:ind w:left="4320" w:firstLine="720"/>
        <w:rPr>
          <w:rFonts w:asciiTheme="majorHAnsi" w:hAnsiTheme="majorHAnsi"/>
          <w:i/>
          <w:sz w:val="20"/>
          <w:szCs w:val="20"/>
        </w:rPr>
      </w:pPr>
      <w:r>
        <w:rPr>
          <w:rFonts w:asciiTheme="majorHAnsi" w:hAnsiTheme="majorHAnsi"/>
          <w:i/>
          <w:noProof/>
          <w:sz w:val="20"/>
          <w:szCs w:val="20"/>
        </w:rPr>
        <mc:AlternateContent>
          <mc:Choice Requires="wps">
            <w:drawing>
              <wp:anchor distT="0" distB="0" distL="114300" distR="114300" simplePos="0" relativeHeight="251671552" behindDoc="0" locked="0" layoutInCell="1" allowOverlap="1">
                <wp:simplePos x="0" y="0"/>
                <wp:positionH relativeFrom="column">
                  <wp:posOffset>3113070</wp:posOffset>
                </wp:positionH>
                <wp:positionV relativeFrom="paragraph">
                  <wp:posOffset>956</wp:posOffset>
                </wp:positionV>
                <wp:extent cx="0" cy="256854"/>
                <wp:effectExtent l="0" t="0" r="19050" b="10160"/>
                <wp:wrapNone/>
                <wp:docPr id="13" name="Straight Connector 13"/>
                <wp:cNvGraphicFramePr/>
                <a:graphic xmlns:a="http://schemas.openxmlformats.org/drawingml/2006/main">
                  <a:graphicData uri="http://schemas.microsoft.com/office/word/2010/wordprocessingShape">
                    <wps:wsp>
                      <wps:cNvCnPr/>
                      <wps:spPr>
                        <a:xfrm>
                          <a:off x="0" y="0"/>
                          <a:ext cx="0" cy="25685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45.1pt,.1pt" to="245.1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" strokecolor="#4579b8 [3044]"/>
            </w:pict>
          </mc:Fallback>
        </mc:AlternateContent>
      </w:r>
      <w:r>
        <w:rPr>
          <w:rFonts w:asciiTheme="majorHAnsi" w:hAnsiTheme="majorHAnsi"/>
          <w:i/>
          <w:noProof/>
          <w:sz w:val="20"/>
          <w:szCs w:val="20"/>
        </w:rPr>
        <mc:AlternateContent>
          <mc:Choice Requires="wps">
            <w:drawing>
              <wp:anchor distT="0" distB="0" distL="114300" distR="114300" simplePos="0" relativeHeight="251667456" behindDoc="0" locked="0" layoutInCell="1" allowOverlap="1" wp14:anchorId="49EABA78" wp14:editId="4D00755E">
                <wp:simplePos x="0" y="0"/>
                <wp:positionH relativeFrom="column">
                  <wp:posOffset>873303</wp:posOffset>
                </wp:positionH>
                <wp:positionV relativeFrom="paragraph">
                  <wp:posOffset>956</wp:posOffset>
                </wp:positionV>
                <wp:extent cx="4705564"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470556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75pt,.1pt" to="439.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" strokecolor="#4579b8 [3044]"/>
            </w:pict>
          </mc:Fallback>
        </mc:AlternateContent>
      </w:r>
      <w:r w:rsidR="002F5A66" w:rsidRPr="002F5A66">
        <w:rPr>
          <w:rFonts w:asciiTheme="majorHAnsi" w:hAnsiTheme="majorHAnsi"/>
          <w:i/>
          <w:sz w:val="20"/>
          <w:szCs w:val="20"/>
        </w:rPr>
        <w:t>Jan 1</w:t>
      </w:r>
      <w:r>
        <w:rPr>
          <w:rFonts w:asciiTheme="majorHAnsi" w:hAnsiTheme="majorHAnsi"/>
          <w:i/>
          <w:sz w:val="20"/>
          <w:szCs w:val="20"/>
        </w:rPr>
        <w:t xml:space="preserve">, 2020     Cash </w:t>
      </w:r>
      <w:r>
        <w:rPr>
          <w:rFonts w:asciiTheme="majorHAnsi" w:hAnsiTheme="majorHAnsi"/>
          <w:i/>
          <w:sz w:val="20"/>
          <w:szCs w:val="20"/>
        </w:rPr>
        <w:tab/>
        <w:t xml:space="preserve">                   </w:t>
      </w:r>
      <w:r w:rsidR="002F5A66" w:rsidRPr="002F5A66">
        <w:rPr>
          <w:rFonts w:asciiTheme="majorHAnsi" w:hAnsiTheme="majorHAnsi"/>
          <w:i/>
          <w:sz w:val="20"/>
          <w:szCs w:val="20"/>
        </w:rPr>
        <w:t>12,000</w:t>
      </w:r>
    </w:p>
    <w:p w:rsidR="00B308C2" w:rsidRDefault="00B308C2" w:rsidP="002F5A66">
      <w:pPr>
        <w:pStyle w:val="NoSpacing"/>
        <w:ind w:left="4320" w:firstLine="720"/>
        <w:rPr>
          <w:rFonts w:asciiTheme="majorHAnsi" w:hAnsiTheme="majorHAnsi"/>
          <w:i/>
          <w:sz w:val="20"/>
          <w:szCs w:val="20"/>
        </w:rPr>
      </w:pPr>
    </w:p>
    <w:p w:rsidR="00B308C2" w:rsidRDefault="00B308C2" w:rsidP="00B308C2">
      <w:pPr>
        <w:pStyle w:val="NoSpacing"/>
        <w:ind w:left="3600" w:firstLine="720"/>
        <w:rPr>
          <w:rFonts w:asciiTheme="majorHAnsi" w:hAnsiTheme="majorHAnsi"/>
          <w:i/>
          <w:sz w:val="20"/>
          <w:szCs w:val="20"/>
        </w:rPr>
      </w:pPr>
      <w:r>
        <w:rPr>
          <w:rFonts w:asciiTheme="majorHAnsi" w:hAnsiTheme="majorHAnsi"/>
          <w:i/>
          <w:sz w:val="20"/>
          <w:szCs w:val="20"/>
        </w:rPr>
        <w:t>Purchases a/c</w:t>
      </w:r>
    </w:p>
    <w:p w:rsidR="00B308C2" w:rsidRDefault="00B308C2" w:rsidP="00B308C2">
      <w:pPr>
        <w:pStyle w:val="NoSpacing"/>
        <w:rPr>
          <w:rFonts w:asciiTheme="majorHAnsi" w:hAnsiTheme="majorHAnsi"/>
          <w:i/>
          <w:sz w:val="20"/>
          <w:szCs w:val="20"/>
        </w:rPr>
      </w:pPr>
      <w:r>
        <w:rPr>
          <w:rFonts w:asciiTheme="majorHAnsi" w:hAnsiTheme="majorHAnsi"/>
          <w:i/>
          <w:noProof/>
          <w:sz w:val="20"/>
          <w:szCs w:val="20"/>
        </w:rPr>
        <mc:AlternateContent>
          <mc:Choice Requires="wps">
            <w:drawing>
              <wp:anchor distT="0" distB="0" distL="114300" distR="114300" simplePos="0" relativeHeight="251672576" behindDoc="0" locked="0" layoutInCell="1" allowOverlap="1">
                <wp:simplePos x="0" y="0"/>
                <wp:positionH relativeFrom="column">
                  <wp:posOffset>3174715</wp:posOffset>
                </wp:positionH>
                <wp:positionV relativeFrom="paragraph">
                  <wp:posOffset>-3660</wp:posOffset>
                </wp:positionV>
                <wp:extent cx="0" cy="205483"/>
                <wp:effectExtent l="0" t="0" r="19050" b="23495"/>
                <wp:wrapNone/>
                <wp:docPr id="14" name="Straight Connector 14"/>
                <wp:cNvGraphicFramePr/>
                <a:graphic xmlns:a="http://schemas.openxmlformats.org/drawingml/2006/main">
                  <a:graphicData uri="http://schemas.microsoft.com/office/word/2010/wordprocessingShape">
                    <wps:wsp>
                      <wps:cNvCnPr/>
                      <wps:spPr>
                        <a:xfrm>
                          <a:off x="0" y="0"/>
                          <a:ext cx="0" cy="20548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50pt,-.3pt" to="250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" strokecolor="#4579b8 [3044]"/>
            </w:pict>
          </mc:Fallback>
        </mc:AlternateContent>
      </w:r>
      <w:r>
        <w:rPr>
          <w:rFonts w:asciiTheme="majorHAnsi" w:hAnsiTheme="majorHAnsi"/>
          <w:i/>
          <w:noProof/>
          <w:sz w:val="20"/>
          <w:szCs w:val="20"/>
        </w:rPr>
        <mc:AlternateContent>
          <mc:Choice Requires="wps">
            <w:drawing>
              <wp:anchor distT="0" distB="0" distL="114300" distR="114300" simplePos="0" relativeHeight="251668480" behindDoc="0" locked="0" layoutInCell="1" allowOverlap="1">
                <wp:simplePos x="0" y="0"/>
                <wp:positionH relativeFrom="column">
                  <wp:posOffset>924673</wp:posOffset>
                </wp:positionH>
                <wp:positionV relativeFrom="paragraph">
                  <wp:posOffset>-3660</wp:posOffset>
                </wp:positionV>
                <wp:extent cx="4653979" cy="0"/>
                <wp:effectExtent l="0" t="0" r="13335" b="19050"/>
                <wp:wrapNone/>
                <wp:docPr id="10" name="Straight Connector 10"/>
                <wp:cNvGraphicFramePr/>
                <a:graphic xmlns:a="http://schemas.openxmlformats.org/drawingml/2006/main">
                  <a:graphicData uri="http://schemas.microsoft.com/office/word/2010/wordprocessingShape">
                    <wps:wsp>
                      <wps:cNvCnPr/>
                      <wps:spPr>
                        <a:xfrm>
                          <a:off x="0" y="0"/>
                          <a:ext cx="465397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72.8pt,-.3pt" to="439.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" strokecolor="#4579b8 [3044]"/>
            </w:pict>
          </mc:Fallback>
        </mc:AlternateContent>
      </w:r>
      <w:r>
        <w:rPr>
          <w:rFonts w:asciiTheme="majorHAnsi" w:hAnsiTheme="majorHAnsi"/>
          <w:i/>
          <w:sz w:val="20"/>
          <w:szCs w:val="20"/>
        </w:rPr>
        <w:tab/>
      </w:r>
      <w:r>
        <w:rPr>
          <w:rFonts w:asciiTheme="majorHAnsi" w:hAnsiTheme="majorHAnsi"/>
          <w:i/>
          <w:sz w:val="20"/>
          <w:szCs w:val="20"/>
        </w:rPr>
        <w:tab/>
        <w:t xml:space="preserve">Jan 2, 2020 </w:t>
      </w:r>
      <w:proofErr w:type="spellStart"/>
      <w:r>
        <w:rPr>
          <w:rFonts w:asciiTheme="majorHAnsi" w:hAnsiTheme="majorHAnsi"/>
          <w:i/>
          <w:sz w:val="20"/>
          <w:szCs w:val="20"/>
        </w:rPr>
        <w:t>Gilanis</w:t>
      </w:r>
      <w:proofErr w:type="spellEnd"/>
      <w:r>
        <w:rPr>
          <w:rFonts w:asciiTheme="majorHAnsi" w:hAnsiTheme="majorHAnsi"/>
          <w:i/>
          <w:sz w:val="20"/>
          <w:szCs w:val="20"/>
        </w:rPr>
        <w:t xml:space="preserve"> supermarket 120,000</w:t>
      </w:r>
    </w:p>
    <w:p w:rsidR="00B308C2" w:rsidRDefault="00B308C2" w:rsidP="00B308C2">
      <w:pPr>
        <w:pStyle w:val="NoSpacing"/>
        <w:rPr>
          <w:rFonts w:asciiTheme="majorHAnsi" w:hAnsiTheme="majorHAnsi"/>
          <w:i/>
          <w:sz w:val="20"/>
          <w:szCs w:val="20"/>
        </w:rPr>
      </w:pPr>
    </w:p>
    <w:p w:rsidR="00B308C2" w:rsidRDefault="00B308C2" w:rsidP="00B308C2">
      <w:pPr>
        <w:pStyle w:val="NoSpacing"/>
        <w:rPr>
          <w:rFonts w:asciiTheme="majorHAnsi" w:hAnsiTheme="majorHAnsi"/>
          <w:i/>
          <w:sz w:val="20"/>
          <w:szCs w:val="20"/>
        </w:rPr>
      </w:pPr>
      <w:r>
        <w:rPr>
          <w:rFonts w:asciiTheme="majorHAnsi" w:hAnsiTheme="majorHAnsi"/>
          <w:i/>
          <w:noProof/>
          <w:sz w:val="20"/>
          <w:szCs w:val="20"/>
        </w:rPr>
        <mc:AlternateContent>
          <mc:Choice Requires="wps">
            <w:drawing>
              <wp:anchor distT="0" distB="0" distL="114300" distR="114300" simplePos="0" relativeHeight="251673600" behindDoc="0" locked="0" layoutInCell="1" allowOverlap="1">
                <wp:simplePos x="0" y="0"/>
                <wp:positionH relativeFrom="column">
                  <wp:posOffset>3113070</wp:posOffset>
                </wp:positionH>
                <wp:positionV relativeFrom="paragraph">
                  <wp:posOffset>140314</wp:posOffset>
                </wp:positionV>
                <wp:extent cx="0" cy="246579"/>
                <wp:effectExtent l="0" t="0" r="19050" b="20320"/>
                <wp:wrapNone/>
                <wp:docPr id="15" name="Straight Connector 15"/>
                <wp:cNvGraphicFramePr/>
                <a:graphic xmlns:a="http://schemas.openxmlformats.org/drawingml/2006/main">
                  <a:graphicData uri="http://schemas.microsoft.com/office/word/2010/wordprocessingShape">
                    <wps:wsp>
                      <wps:cNvCnPr/>
                      <wps:spPr>
                        <a:xfrm>
                          <a:off x="0" y="0"/>
                          <a:ext cx="0" cy="24657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45.1pt,11.05pt" to="245.1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" strokecolor="#4579b8 [3044]"/>
            </w:pict>
          </mc:Fallback>
        </mc:AlternateContent>
      </w:r>
      <w:r>
        <w:rPr>
          <w:rFonts w:asciiTheme="majorHAnsi" w:hAnsiTheme="majorHAnsi"/>
          <w:i/>
          <w:noProof/>
          <w:sz w:val="20"/>
          <w:szCs w:val="20"/>
        </w:rPr>
        <mc:AlternateContent>
          <mc:Choice Requires="wps">
            <w:drawing>
              <wp:anchor distT="0" distB="0" distL="114300" distR="114300" simplePos="0" relativeHeight="251669504" behindDoc="0" locked="0" layoutInCell="1" allowOverlap="1">
                <wp:simplePos x="0" y="0"/>
                <wp:positionH relativeFrom="column">
                  <wp:posOffset>924674</wp:posOffset>
                </wp:positionH>
                <wp:positionV relativeFrom="paragraph">
                  <wp:posOffset>140314</wp:posOffset>
                </wp:positionV>
                <wp:extent cx="4653915" cy="0"/>
                <wp:effectExtent l="0" t="0" r="13335" b="19050"/>
                <wp:wrapNone/>
                <wp:docPr id="11" name="Straight Connector 11"/>
                <wp:cNvGraphicFramePr/>
                <a:graphic xmlns:a="http://schemas.openxmlformats.org/drawingml/2006/main">
                  <a:graphicData uri="http://schemas.microsoft.com/office/word/2010/wordprocessingShape">
                    <wps:wsp>
                      <wps:cNvCnPr/>
                      <wps:spPr>
                        <a:xfrm>
                          <a:off x="0" y="0"/>
                          <a:ext cx="46539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1"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2.8pt,11.05pt" to="439.2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" strokecolor="#4579b8 [3044]"/>
            </w:pict>
          </mc:Fallback>
        </mc:AlternateContent>
      </w:r>
      <w:r>
        <w:rPr>
          <w:rFonts w:asciiTheme="majorHAnsi" w:hAnsiTheme="majorHAnsi"/>
          <w:i/>
          <w:sz w:val="20"/>
          <w:szCs w:val="20"/>
        </w:rPr>
        <w:tab/>
      </w:r>
      <w:r>
        <w:rPr>
          <w:rFonts w:asciiTheme="majorHAnsi" w:hAnsiTheme="majorHAnsi"/>
          <w:i/>
          <w:sz w:val="20"/>
          <w:szCs w:val="20"/>
        </w:rPr>
        <w:tab/>
      </w:r>
      <w:r>
        <w:rPr>
          <w:rFonts w:asciiTheme="majorHAnsi" w:hAnsiTheme="majorHAnsi"/>
          <w:i/>
          <w:sz w:val="20"/>
          <w:szCs w:val="20"/>
        </w:rPr>
        <w:tab/>
      </w:r>
      <w:r>
        <w:rPr>
          <w:rFonts w:asciiTheme="majorHAnsi" w:hAnsiTheme="majorHAnsi"/>
          <w:i/>
          <w:sz w:val="20"/>
          <w:szCs w:val="20"/>
        </w:rPr>
        <w:tab/>
      </w:r>
      <w:r>
        <w:rPr>
          <w:rFonts w:asciiTheme="majorHAnsi" w:hAnsiTheme="majorHAnsi"/>
          <w:i/>
          <w:sz w:val="20"/>
          <w:szCs w:val="20"/>
        </w:rPr>
        <w:tab/>
      </w:r>
      <w:r>
        <w:rPr>
          <w:rFonts w:asciiTheme="majorHAnsi" w:hAnsiTheme="majorHAnsi"/>
          <w:i/>
          <w:sz w:val="20"/>
          <w:szCs w:val="20"/>
        </w:rPr>
        <w:tab/>
      </w:r>
      <w:proofErr w:type="spellStart"/>
      <w:r>
        <w:rPr>
          <w:rFonts w:asciiTheme="majorHAnsi" w:hAnsiTheme="majorHAnsi"/>
          <w:i/>
          <w:sz w:val="20"/>
          <w:szCs w:val="20"/>
        </w:rPr>
        <w:t>Gilani’s</w:t>
      </w:r>
      <w:proofErr w:type="spellEnd"/>
      <w:r>
        <w:rPr>
          <w:rFonts w:asciiTheme="majorHAnsi" w:hAnsiTheme="majorHAnsi"/>
          <w:i/>
          <w:sz w:val="20"/>
          <w:szCs w:val="20"/>
        </w:rPr>
        <w:t xml:space="preserve"> Supermarket a/c</w:t>
      </w:r>
    </w:p>
    <w:p w:rsidR="00B308C2" w:rsidRDefault="00B308C2" w:rsidP="00B308C2">
      <w:pPr>
        <w:pStyle w:val="NoSpacing"/>
        <w:rPr>
          <w:rFonts w:asciiTheme="majorHAnsi" w:hAnsiTheme="majorHAnsi"/>
          <w:i/>
          <w:sz w:val="20"/>
          <w:szCs w:val="20"/>
        </w:rPr>
      </w:pPr>
      <w:r>
        <w:rPr>
          <w:rFonts w:asciiTheme="majorHAnsi" w:hAnsiTheme="majorHAnsi"/>
          <w:i/>
          <w:sz w:val="20"/>
          <w:szCs w:val="20"/>
        </w:rPr>
        <w:tab/>
      </w:r>
      <w:r>
        <w:rPr>
          <w:rFonts w:asciiTheme="majorHAnsi" w:hAnsiTheme="majorHAnsi"/>
          <w:i/>
          <w:sz w:val="20"/>
          <w:szCs w:val="20"/>
        </w:rPr>
        <w:tab/>
      </w:r>
      <w:r>
        <w:rPr>
          <w:rFonts w:asciiTheme="majorHAnsi" w:hAnsiTheme="majorHAnsi"/>
          <w:i/>
          <w:sz w:val="20"/>
          <w:szCs w:val="20"/>
        </w:rPr>
        <w:tab/>
      </w:r>
      <w:r>
        <w:rPr>
          <w:rFonts w:asciiTheme="majorHAnsi" w:hAnsiTheme="majorHAnsi"/>
          <w:i/>
          <w:sz w:val="20"/>
          <w:szCs w:val="20"/>
        </w:rPr>
        <w:tab/>
      </w:r>
      <w:r>
        <w:rPr>
          <w:rFonts w:asciiTheme="majorHAnsi" w:hAnsiTheme="majorHAnsi"/>
          <w:i/>
          <w:sz w:val="20"/>
          <w:szCs w:val="20"/>
        </w:rPr>
        <w:tab/>
      </w:r>
      <w:r>
        <w:rPr>
          <w:rFonts w:asciiTheme="majorHAnsi" w:hAnsiTheme="majorHAnsi"/>
          <w:i/>
          <w:sz w:val="20"/>
          <w:szCs w:val="20"/>
        </w:rPr>
        <w:tab/>
      </w:r>
      <w:r>
        <w:rPr>
          <w:rFonts w:asciiTheme="majorHAnsi" w:hAnsiTheme="majorHAnsi"/>
          <w:i/>
          <w:sz w:val="20"/>
          <w:szCs w:val="20"/>
        </w:rPr>
        <w:tab/>
        <w:t>Jan 2, 2020   Purchases</w:t>
      </w:r>
      <w:r>
        <w:rPr>
          <w:rFonts w:asciiTheme="majorHAnsi" w:hAnsiTheme="majorHAnsi"/>
          <w:i/>
          <w:sz w:val="20"/>
          <w:szCs w:val="20"/>
        </w:rPr>
        <w:tab/>
      </w:r>
      <w:r>
        <w:rPr>
          <w:rFonts w:asciiTheme="majorHAnsi" w:hAnsiTheme="majorHAnsi"/>
          <w:i/>
          <w:sz w:val="20"/>
          <w:szCs w:val="20"/>
        </w:rPr>
        <w:tab/>
        <w:t>120,000</w:t>
      </w:r>
    </w:p>
    <w:p w:rsidR="003F0324" w:rsidRPr="00054480" w:rsidRDefault="00B308C2" w:rsidP="00054480">
      <w:pPr>
        <w:pStyle w:val="NoSpacing"/>
        <w:rPr>
          <w:rFonts w:asciiTheme="majorHAnsi" w:hAnsiTheme="majorHAnsi"/>
          <w:i/>
          <w:sz w:val="20"/>
          <w:szCs w:val="20"/>
        </w:rPr>
      </w:pPr>
      <w:r>
        <w:rPr>
          <w:rFonts w:asciiTheme="majorHAnsi" w:hAnsiTheme="majorHAnsi"/>
          <w:i/>
          <w:sz w:val="20"/>
          <w:szCs w:val="20"/>
        </w:rPr>
        <w:tab/>
      </w:r>
      <w:r>
        <w:rPr>
          <w:rFonts w:asciiTheme="majorHAnsi" w:hAnsiTheme="majorHAnsi"/>
          <w:i/>
          <w:sz w:val="20"/>
          <w:szCs w:val="20"/>
        </w:rPr>
        <w:tab/>
      </w:r>
      <w:r>
        <w:rPr>
          <w:rFonts w:asciiTheme="majorHAnsi" w:hAnsiTheme="majorHAnsi"/>
          <w:i/>
          <w:sz w:val="20"/>
          <w:szCs w:val="20"/>
        </w:rPr>
        <w:tab/>
      </w:r>
      <w:r>
        <w:rPr>
          <w:rFonts w:asciiTheme="majorHAnsi" w:hAnsiTheme="majorHAnsi"/>
          <w:i/>
          <w:sz w:val="20"/>
          <w:szCs w:val="20"/>
        </w:rPr>
        <w:tab/>
      </w:r>
    </w:p>
    <w:p w:rsidR="003F0324" w:rsidRDefault="003F0324" w:rsidP="00A5431E">
      <w:pPr>
        <w:spacing w:after="0" w:line="240" w:lineRule="auto"/>
        <w:ind w:left="360"/>
        <w:rPr>
          <w:rFonts w:ascii="Times New Roman" w:hAnsi="Times New Roman"/>
          <w:sz w:val="24"/>
          <w:szCs w:val="24"/>
        </w:rPr>
      </w:pPr>
    </w:p>
    <w:p w:rsidR="00594187" w:rsidRDefault="00594187" w:rsidP="001328C3">
      <w:pPr>
        <w:pStyle w:val="ListParagraph"/>
        <w:numPr>
          <w:ilvl w:val="0"/>
          <w:numId w:val="5"/>
        </w:numPr>
        <w:spacing w:after="0" w:line="240" w:lineRule="auto"/>
        <w:rPr>
          <w:rFonts w:ascii="Times New Roman" w:hAnsi="Times New Roman"/>
          <w:sz w:val="24"/>
          <w:szCs w:val="24"/>
        </w:rPr>
      </w:pPr>
      <w:r>
        <w:rPr>
          <w:rFonts w:ascii="Times New Roman" w:hAnsi="Times New Roman"/>
          <w:sz w:val="24"/>
          <w:szCs w:val="24"/>
        </w:rPr>
        <w:t xml:space="preserve"> </w:t>
      </w:r>
      <w:r w:rsidR="00611F97">
        <w:rPr>
          <w:rFonts w:ascii="Times New Roman" w:hAnsi="Times New Roman"/>
          <w:sz w:val="24"/>
          <w:szCs w:val="24"/>
        </w:rPr>
        <w:t xml:space="preserve">Highlight </w:t>
      </w:r>
      <w:r w:rsidR="00611F97" w:rsidRPr="00611F97">
        <w:rPr>
          <w:rFonts w:ascii="Times New Roman" w:hAnsi="Times New Roman"/>
          <w:b/>
          <w:sz w:val="24"/>
          <w:szCs w:val="24"/>
        </w:rPr>
        <w:t>four</w:t>
      </w:r>
      <w:r w:rsidR="00611F97">
        <w:rPr>
          <w:rFonts w:ascii="Times New Roman" w:hAnsi="Times New Roman"/>
          <w:sz w:val="24"/>
          <w:szCs w:val="24"/>
        </w:rPr>
        <w:t xml:space="preserve"> factors that have limited the use of credit cards in Kenya.           (4 marks)</w:t>
      </w:r>
    </w:p>
    <w:p w:rsidR="003F0324" w:rsidRPr="003A7662" w:rsidRDefault="003F0324" w:rsidP="003F0324">
      <w:pPr>
        <w:pStyle w:val="NoSpacing"/>
        <w:numPr>
          <w:ilvl w:val="0"/>
          <w:numId w:val="21"/>
        </w:numPr>
        <w:rPr>
          <w:rFonts w:asciiTheme="majorHAnsi" w:hAnsiTheme="majorHAnsi"/>
          <w:i/>
          <w:sz w:val="20"/>
          <w:szCs w:val="20"/>
        </w:rPr>
      </w:pPr>
      <w:r w:rsidRPr="003A7662">
        <w:rPr>
          <w:rFonts w:asciiTheme="majorHAnsi" w:hAnsiTheme="majorHAnsi"/>
          <w:i/>
          <w:sz w:val="20"/>
          <w:szCs w:val="20"/>
        </w:rPr>
        <w:t>The holder is charged high interest rate by the card company</w:t>
      </w:r>
    </w:p>
    <w:p w:rsidR="003F0324" w:rsidRPr="003A7662" w:rsidRDefault="003F0324" w:rsidP="003F0324">
      <w:pPr>
        <w:pStyle w:val="NoSpacing"/>
        <w:numPr>
          <w:ilvl w:val="0"/>
          <w:numId w:val="21"/>
        </w:numPr>
        <w:rPr>
          <w:rFonts w:asciiTheme="majorHAnsi" w:hAnsiTheme="majorHAnsi"/>
          <w:i/>
          <w:sz w:val="20"/>
          <w:szCs w:val="20"/>
        </w:rPr>
      </w:pPr>
      <w:r w:rsidRPr="003A7662">
        <w:rPr>
          <w:rFonts w:asciiTheme="majorHAnsi" w:hAnsiTheme="majorHAnsi"/>
          <w:i/>
          <w:sz w:val="20"/>
          <w:szCs w:val="20"/>
        </w:rPr>
        <w:t>It is prone to abuse through fraud</w:t>
      </w:r>
    </w:p>
    <w:p w:rsidR="003F0324" w:rsidRPr="003A7662" w:rsidRDefault="003F0324" w:rsidP="003F0324">
      <w:pPr>
        <w:pStyle w:val="NoSpacing"/>
        <w:numPr>
          <w:ilvl w:val="0"/>
          <w:numId w:val="21"/>
        </w:numPr>
        <w:rPr>
          <w:rFonts w:asciiTheme="majorHAnsi" w:hAnsiTheme="majorHAnsi"/>
          <w:i/>
          <w:sz w:val="20"/>
          <w:szCs w:val="20"/>
        </w:rPr>
      </w:pPr>
      <w:r w:rsidRPr="003A7662">
        <w:rPr>
          <w:rFonts w:asciiTheme="majorHAnsi" w:hAnsiTheme="majorHAnsi"/>
          <w:i/>
          <w:sz w:val="20"/>
          <w:szCs w:val="20"/>
        </w:rPr>
        <w:t>Interest is charged if there is delay in payment</w:t>
      </w:r>
    </w:p>
    <w:p w:rsidR="003F0324" w:rsidRPr="003A7662" w:rsidRDefault="003F0324" w:rsidP="003F0324">
      <w:pPr>
        <w:pStyle w:val="NoSpacing"/>
        <w:numPr>
          <w:ilvl w:val="0"/>
          <w:numId w:val="21"/>
        </w:numPr>
        <w:rPr>
          <w:rFonts w:asciiTheme="majorHAnsi" w:hAnsiTheme="majorHAnsi"/>
          <w:i/>
          <w:sz w:val="20"/>
          <w:szCs w:val="20"/>
        </w:rPr>
      </w:pPr>
      <w:r w:rsidRPr="003A7662">
        <w:rPr>
          <w:rFonts w:asciiTheme="majorHAnsi" w:hAnsiTheme="majorHAnsi"/>
          <w:i/>
          <w:sz w:val="20"/>
          <w:szCs w:val="20"/>
        </w:rPr>
        <w:t>Holder may be tempted to overspend</w:t>
      </w:r>
    </w:p>
    <w:p w:rsidR="003F0324" w:rsidRPr="003A7662" w:rsidRDefault="003F0324" w:rsidP="003F0324">
      <w:pPr>
        <w:pStyle w:val="NoSpacing"/>
        <w:numPr>
          <w:ilvl w:val="0"/>
          <w:numId w:val="21"/>
        </w:numPr>
        <w:rPr>
          <w:rFonts w:asciiTheme="majorHAnsi" w:hAnsiTheme="majorHAnsi"/>
          <w:i/>
          <w:sz w:val="20"/>
          <w:szCs w:val="20"/>
        </w:rPr>
      </w:pPr>
      <w:r w:rsidRPr="003A7662">
        <w:rPr>
          <w:rFonts w:asciiTheme="majorHAnsi" w:hAnsiTheme="majorHAnsi"/>
          <w:i/>
          <w:sz w:val="20"/>
          <w:szCs w:val="20"/>
        </w:rPr>
        <w:t>Their use is limited to only specific areas(urban areas)</w:t>
      </w:r>
    </w:p>
    <w:p w:rsidR="003F0324" w:rsidRPr="003A7662" w:rsidRDefault="003F0324" w:rsidP="003F0324">
      <w:pPr>
        <w:pStyle w:val="NoSpacing"/>
        <w:numPr>
          <w:ilvl w:val="0"/>
          <w:numId w:val="21"/>
        </w:numPr>
        <w:rPr>
          <w:rFonts w:asciiTheme="majorHAnsi" w:hAnsiTheme="majorHAnsi"/>
          <w:i/>
          <w:sz w:val="20"/>
          <w:szCs w:val="20"/>
        </w:rPr>
      </w:pPr>
      <w:r w:rsidRPr="003A7662">
        <w:rPr>
          <w:rFonts w:asciiTheme="majorHAnsi" w:hAnsiTheme="majorHAnsi"/>
          <w:i/>
          <w:sz w:val="20"/>
          <w:szCs w:val="20"/>
        </w:rPr>
        <w:t>Faces stiff competition from other m</w:t>
      </w:r>
      <w:r>
        <w:rPr>
          <w:rFonts w:asciiTheme="majorHAnsi" w:hAnsiTheme="majorHAnsi"/>
          <w:i/>
          <w:sz w:val="20"/>
          <w:szCs w:val="20"/>
        </w:rPr>
        <w:t xml:space="preserve">eans of payment such as </w:t>
      </w:r>
      <w:proofErr w:type="spellStart"/>
      <w:r>
        <w:rPr>
          <w:rFonts w:asciiTheme="majorHAnsi" w:hAnsiTheme="majorHAnsi"/>
          <w:i/>
          <w:sz w:val="20"/>
          <w:szCs w:val="20"/>
        </w:rPr>
        <w:t>mpesa</w:t>
      </w:r>
      <w:proofErr w:type="spellEnd"/>
      <w:r w:rsidRPr="003A7662">
        <w:rPr>
          <w:rFonts w:asciiTheme="majorHAnsi" w:hAnsiTheme="majorHAnsi"/>
          <w:i/>
          <w:sz w:val="20"/>
          <w:szCs w:val="20"/>
        </w:rPr>
        <w:t>.</w:t>
      </w:r>
    </w:p>
    <w:p w:rsidR="003F0324" w:rsidRPr="003A7662" w:rsidRDefault="003F0324" w:rsidP="003F0324">
      <w:pPr>
        <w:pStyle w:val="NoSpacing"/>
        <w:numPr>
          <w:ilvl w:val="0"/>
          <w:numId w:val="21"/>
        </w:numPr>
        <w:rPr>
          <w:rFonts w:asciiTheme="majorHAnsi" w:hAnsiTheme="majorHAnsi"/>
          <w:i/>
          <w:sz w:val="20"/>
          <w:szCs w:val="20"/>
        </w:rPr>
      </w:pPr>
      <w:r w:rsidRPr="003A7662">
        <w:rPr>
          <w:rFonts w:asciiTheme="majorHAnsi" w:hAnsiTheme="majorHAnsi"/>
          <w:i/>
          <w:sz w:val="20"/>
          <w:szCs w:val="20"/>
        </w:rPr>
        <w:t>Only few businesses accept the cards</w:t>
      </w:r>
    </w:p>
    <w:p w:rsidR="00A5431E" w:rsidRDefault="00A5431E" w:rsidP="00A5431E">
      <w:pPr>
        <w:pStyle w:val="ListParagraph"/>
        <w:spacing w:after="0" w:line="240" w:lineRule="auto"/>
        <w:rPr>
          <w:rFonts w:ascii="Times New Roman" w:hAnsi="Times New Roman"/>
          <w:sz w:val="24"/>
          <w:szCs w:val="24"/>
        </w:rPr>
      </w:pPr>
    </w:p>
    <w:p w:rsidR="00E95D95" w:rsidRDefault="00594187" w:rsidP="001328C3">
      <w:pPr>
        <w:pStyle w:val="ListParagraph"/>
        <w:numPr>
          <w:ilvl w:val="0"/>
          <w:numId w:val="5"/>
        </w:numPr>
        <w:spacing w:after="0" w:line="240" w:lineRule="auto"/>
        <w:rPr>
          <w:rFonts w:ascii="Times New Roman" w:hAnsi="Times New Roman"/>
          <w:sz w:val="24"/>
          <w:szCs w:val="24"/>
        </w:rPr>
      </w:pPr>
      <w:r>
        <w:rPr>
          <w:rFonts w:ascii="Times New Roman" w:hAnsi="Times New Roman"/>
          <w:sz w:val="24"/>
          <w:szCs w:val="24"/>
        </w:rPr>
        <w:t xml:space="preserve"> </w:t>
      </w:r>
      <w:r w:rsidR="00911F26">
        <w:rPr>
          <w:rFonts w:ascii="Times New Roman" w:hAnsi="Times New Roman"/>
          <w:sz w:val="24"/>
          <w:szCs w:val="24"/>
        </w:rPr>
        <w:t xml:space="preserve">State </w:t>
      </w:r>
      <w:r w:rsidR="00911F26" w:rsidRPr="00911F26">
        <w:rPr>
          <w:rFonts w:ascii="Times New Roman" w:hAnsi="Times New Roman"/>
          <w:b/>
          <w:sz w:val="24"/>
          <w:szCs w:val="24"/>
        </w:rPr>
        <w:t>four</w:t>
      </w:r>
      <w:r w:rsidR="00911F26">
        <w:rPr>
          <w:rFonts w:ascii="Times New Roman" w:hAnsi="Times New Roman"/>
          <w:sz w:val="24"/>
          <w:szCs w:val="24"/>
        </w:rPr>
        <w:t xml:space="preserve"> specific duties performed by commercial attache</w:t>
      </w:r>
      <w:r w:rsidR="00E95D95">
        <w:rPr>
          <w:rFonts w:ascii="Times New Roman" w:hAnsi="Times New Roman"/>
          <w:sz w:val="24"/>
          <w:szCs w:val="24"/>
        </w:rPr>
        <w:t>e’</w:t>
      </w:r>
      <w:r w:rsidR="00911F26">
        <w:rPr>
          <w:rFonts w:ascii="Times New Roman" w:hAnsi="Times New Roman"/>
          <w:sz w:val="24"/>
          <w:szCs w:val="24"/>
        </w:rPr>
        <w:t xml:space="preserve">s in foreign offices. </w:t>
      </w:r>
    </w:p>
    <w:p w:rsidR="00594187" w:rsidRDefault="00E95D95" w:rsidP="00E95D95">
      <w:pPr>
        <w:pStyle w:val="ListParagraph"/>
        <w:spacing w:after="0" w:line="240" w:lineRule="auto"/>
        <w:rPr>
          <w:rFonts w:ascii="Times New Roman" w:hAnsi="Times New Roman"/>
          <w:sz w:val="24"/>
          <w:szCs w:val="24"/>
        </w:rPr>
      </w:pPr>
      <w:r>
        <w:rPr>
          <w:rFonts w:ascii="Times New Roman" w:hAnsi="Times New Roman"/>
          <w:sz w:val="24"/>
          <w:szCs w:val="24"/>
        </w:rPr>
        <w:t xml:space="preserve">                                                                                                                                </w:t>
      </w:r>
      <w:r w:rsidR="00911F26">
        <w:rPr>
          <w:rFonts w:ascii="Times New Roman" w:hAnsi="Times New Roman"/>
          <w:sz w:val="24"/>
          <w:szCs w:val="24"/>
        </w:rPr>
        <w:t>(4 marks)</w:t>
      </w:r>
    </w:p>
    <w:p w:rsidR="00376F46" w:rsidRPr="00CB2C23" w:rsidRDefault="00376F46" w:rsidP="00376F46">
      <w:pPr>
        <w:numPr>
          <w:ilvl w:val="0"/>
          <w:numId w:val="31"/>
        </w:numPr>
        <w:spacing w:after="0" w:line="240" w:lineRule="auto"/>
        <w:rPr>
          <w:rFonts w:asciiTheme="majorHAnsi" w:hAnsiTheme="majorHAnsi"/>
          <w:i/>
          <w:sz w:val="20"/>
          <w:szCs w:val="20"/>
        </w:rPr>
      </w:pPr>
      <w:r w:rsidRPr="00CB2C23">
        <w:rPr>
          <w:rFonts w:asciiTheme="majorHAnsi" w:hAnsiTheme="majorHAnsi"/>
          <w:i/>
          <w:sz w:val="20"/>
          <w:szCs w:val="20"/>
        </w:rPr>
        <w:t>They look for new market for our exports.</w:t>
      </w:r>
    </w:p>
    <w:p w:rsidR="00376F46" w:rsidRPr="00CB2C23" w:rsidRDefault="00376F46" w:rsidP="00376F46">
      <w:pPr>
        <w:numPr>
          <w:ilvl w:val="0"/>
          <w:numId w:val="31"/>
        </w:numPr>
        <w:spacing w:after="0" w:line="240" w:lineRule="auto"/>
        <w:rPr>
          <w:rFonts w:asciiTheme="majorHAnsi" w:hAnsiTheme="majorHAnsi"/>
          <w:i/>
          <w:sz w:val="20"/>
          <w:szCs w:val="20"/>
        </w:rPr>
      </w:pPr>
      <w:r w:rsidRPr="00CB2C23">
        <w:rPr>
          <w:rFonts w:asciiTheme="majorHAnsi" w:hAnsiTheme="majorHAnsi"/>
          <w:i/>
          <w:sz w:val="20"/>
          <w:szCs w:val="20"/>
        </w:rPr>
        <w:t>They study and analyze foreign markets where our exports are sold.</w:t>
      </w:r>
    </w:p>
    <w:p w:rsidR="00376F46" w:rsidRPr="00CB2C23" w:rsidRDefault="00376F46" w:rsidP="00376F46">
      <w:pPr>
        <w:numPr>
          <w:ilvl w:val="0"/>
          <w:numId w:val="31"/>
        </w:numPr>
        <w:spacing w:after="0" w:line="240" w:lineRule="auto"/>
        <w:rPr>
          <w:rFonts w:asciiTheme="majorHAnsi" w:hAnsiTheme="majorHAnsi"/>
          <w:i/>
          <w:sz w:val="20"/>
          <w:szCs w:val="20"/>
        </w:rPr>
      </w:pPr>
      <w:r w:rsidRPr="00CB2C23">
        <w:rPr>
          <w:rFonts w:asciiTheme="majorHAnsi" w:hAnsiTheme="majorHAnsi"/>
          <w:i/>
          <w:sz w:val="20"/>
          <w:szCs w:val="20"/>
        </w:rPr>
        <w:t>They inform exporters the standard rules and regulations of exports required abroad.</w:t>
      </w:r>
    </w:p>
    <w:p w:rsidR="00376F46" w:rsidRPr="00CB2C23" w:rsidRDefault="00376F46" w:rsidP="00376F46">
      <w:pPr>
        <w:numPr>
          <w:ilvl w:val="0"/>
          <w:numId w:val="31"/>
        </w:numPr>
        <w:spacing w:after="0" w:line="240" w:lineRule="auto"/>
        <w:rPr>
          <w:rFonts w:asciiTheme="majorHAnsi" w:hAnsiTheme="majorHAnsi"/>
          <w:i/>
          <w:sz w:val="20"/>
          <w:szCs w:val="20"/>
        </w:rPr>
      </w:pPr>
      <w:r w:rsidRPr="00CB2C23">
        <w:rPr>
          <w:rFonts w:asciiTheme="majorHAnsi" w:hAnsiTheme="majorHAnsi"/>
          <w:i/>
          <w:sz w:val="20"/>
          <w:szCs w:val="20"/>
        </w:rPr>
        <w:t>They organize trade fairs and exhibition for our exports abroad.</w:t>
      </w:r>
    </w:p>
    <w:p w:rsidR="00376F46" w:rsidRPr="00CB2C23" w:rsidRDefault="00376F46" w:rsidP="00376F46">
      <w:pPr>
        <w:numPr>
          <w:ilvl w:val="0"/>
          <w:numId w:val="31"/>
        </w:numPr>
        <w:spacing w:after="0" w:line="240" w:lineRule="auto"/>
        <w:rPr>
          <w:rFonts w:asciiTheme="majorHAnsi" w:hAnsiTheme="majorHAnsi"/>
          <w:i/>
          <w:sz w:val="20"/>
          <w:szCs w:val="20"/>
        </w:rPr>
      </w:pPr>
      <w:r w:rsidRPr="00CB2C23">
        <w:rPr>
          <w:rFonts w:asciiTheme="majorHAnsi" w:hAnsiTheme="majorHAnsi"/>
          <w:i/>
          <w:sz w:val="20"/>
          <w:szCs w:val="20"/>
        </w:rPr>
        <w:t>They organize educational tours for exporters and sell mission.</w:t>
      </w:r>
    </w:p>
    <w:p w:rsidR="00376F46" w:rsidRPr="00CB2C23" w:rsidRDefault="00376F46" w:rsidP="00376F46">
      <w:pPr>
        <w:numPr>
          <w:ilvl w:val="0"/>
          <w:numId w:val="31"/>
        </w:numPr>
        <w:spacing w:after="0" w:line="240" w:lineRule="auto"/>
        <w:rPr>
          <w:rFonts w:asciiTheme="majorHAnsi" w:hAnsiTheme="majorHAnsi"/>
          <w:i/>
          <w:sz w:val="20"/>
          <w:szCs w:val="20"/>
        </w:rPr>
      </w:pPr>
      <w:r w:rsidRPr="00CB2C23">
        <w:rPr>
          <w:rFonts w:asciiTheme="majorHAnsi" w:hAnsiTheme="majorHAnsi"/>
          <w:i/>
          <w:sz w:val="20"/>
          <w:szCs w:val="20"/>
        </w:rPr>
        <w:t>They carry out market research on new markets and products.</w:t>
      </w:r>
    </w:p>
    <w:p w:rsidR="00376F46" w:rsidRDefault="00376F46" w:rsidP="00E95D95">
      <w:pPr>
        <w:pStyle w:val="ListParagraph"/>
        <w:spacing w:after="0" w:line="240" w:lineRule="auto"/>
        <w:rPr>
          <w:rFonts w:ascii="Times New Roman" w:hAnsi="Times New Roman"/>
          <w:sz w:val="24"/>
          <w:szCs w:val="24"/>
        </w:rPr>
      </w:pPr>
    </w:p>
    <w:p w:rsidR="00CE5A0F" w:rsidRDefault="00CE5A0F" w:rsidP="00E95D95">
      <w:pPr>
        <w:pStyle w:val="ListParagraph"/>
        <w:spacing w:after="0" w:line="240" w:lineRule="auto"/>
        <w:rPr>
          <w:rFonts w:ascii="Times New Roman" w:hAnsi="Times New Roman"/>
          <w:sz w:val="24"/>
          <w:szCs w:val="24"/>
        </w:rPr>
      </w:pPr>
    </w:p>
    <w:p w:rsidR="00CE5A0F" w:rsidRDefault="00CE5A0F" w:rsidP="00E95D95">
      <w:pPr>
        <w:pStyle w:val="ListParagraph"/>
        <w:spacing w:after="0" w:line="240" w:lineRule="auto"/>
        <w:rPr>
          <w:rFonts w:ascii="Times New Roman" w:hAnsi="Times New Roman"/>
          <w:sz w:val="24"/>
          <w:szCs w:val="24"/>
        </w:rPr>
      </w:pPr>
    </w:p>
    <w:p w:rsidR="00CE5A0F" w:rsidRDefault="00CE5A0F" w:rsidP="00E95D95">
      <w:pPr>
        <w:pStyle w:val="ListParagraph"/>
        <w:spacing w:after="0" w:line="240" w:lineRule="auto"/>
        <w:rPr>
          <w:rFonts w:ascii="Times New Roman" w:hAnsi="Times New Roman"/>
          <w:sz w:val="24"/>
          <w:szCs w:val="24"/>
        </w:rPr>
      </w:pPr>
    </w:p>
    <w:p w:rsidR="00CE5A0F" w:rsidRDefault="00CE5A0F" w:rsidP="00E95D95">
      <w:pPr>
        <w:pStyle w:val="ListParagraph"/>
        <w:spacing w:after="0" w:line="240" w:lineRule="auto"/>
        <w:rPr>
          <w:rFonts w:ascii="Times New Roman" w:hAnsi="Times New Roman"/>
          <w:sz w:val="24"/>
          <w:szCs w:val="24"/>
        </w:rPr>
      </w:pPr>
    </w:p>
    <w:p w:rsidR="00CE5A0F" w:rsidRDefault="00CE5A0F" w:rsidP="00E95D95">
      <w:pPr>
        <w:pStyle w:val="ListParagraph"/>
        <w:spacing w:after="0" w:line="240" w:lineRule="auto"/>
        <w:rPr>
          <w:rFonts w:ascii="Times New Roman" w:hAnsi="Times New Roman"/>
          <w:sz w:val="24"/>
          <w:szCs w:val="24"/>
        </w:rPr>
      </w:pPr>
    </w:p>
    <w:p w:rsidR="00594187" w:rsidRDefault="00290A3C" w:rsidP="001328C3">
      <w:pPr>
        <w:pStyle w:val="ListParagraph"/>
        <w:numPr>
          <w:ilvl w:val="0"/>
          <w:numId w:val="5"/>
        </w:numPr>
        <w:spacing w:after="0" w:line="240" w:lineRule="auto"/>
        <w:rPr>
          <w:rFonts w:ascii="Times New Roman" w:hAnsi="Times New Roman"/>
          <w:sz w:val="24"/>
          <w:szCs w:val="24"/>
        </w:rPr>
      </w:pPr>
      <w:r>
        <w:rPr>
          <w:rFonts w:ascii="Times New Roman" w:hAnsi="Times New Roman"/>
          <w:sz w:val="24"/>
          <w:szCs w:val="24"/>
        </w:rPr>
        <w:lastRenderedPageBreak/>
        <w:t xml:space="preserve">The following information was extracted from the books of Mama </w:t>
      </w:r>
      <w:proofErr w:type="spellStart"/>
      <w:proofErr w:type="gramStart"/>
      <w:r>
        <w:rPr>
          <w:rFonts w:ascii="Times New Roman" w:hAnsi="Times New Roman"/>
          <w:sz w:val="24"/>
          <w:szCs w:val="24"/>
        </w:rPr>
        <w:t>mboga</w:t>
      </w:r>
      <w:proofErr w:type="spellEnd"/>
      <w:proofErr w:type="gramEnd"/>
      <w:r>
        <w:rPr>
          <w:rFonts w:ascii="Times New Roman" w:hAnsi="Times New Roman"/>
          <w:sz w:val="24"/>
          <w:szCs w:val="24"/>
        </w:rPr>
        <w:t xml:space="preserve"> grocery. </w:t>
      </w:r>
    </w:p>
    <w:p w:rsidR="00290A3C" w:rsidRDefault="00290A3C" w:rsidP="00290A3C">
      <w:pPr>
        <w:pStyle w:val="ListParagraph"/>
        <w:spacing w:after="0" w:line="240" w:lineRule="auto"/>
        <w:rPr>
          <w:rFonts w:ascii="Times New Roman" w:hAnsi="Times New Roman"/>
          <w:sz w:val="24"/>
          <w:szCs w:val="24"/>
        </w:rPr>
      </w:pPr>
    </w:p>
    <w:p w:rsidR="00290A3C" w:rsidRDefault="00290A3C" w:rsidP="00112FC1">
      <w:pPr>
        <w:pStyle w:val="ListParagraph"/>
        <w:spacing w:after="0" w:line="240" w:lineRule="auto"/>
        <w:ind w:firstLine="720"/>
        <w:rPr>
          <w:rFonts w:ascii="Times New Roman" w:hAnsi="Times New Roman"/>
          <w:sz w:val="24"/>
          <w:szCs w:val="24"/>
        </w:rPr>
      </w:pPr>
      <w:r>
        <w:rPr>
          <w:rFonts w:ascii="Times New Roman" w:hAnsi="Times New Roman"/>
          <w:sz w:val="24"/>
          <w:szCs w:val="24"/>
        </w:rPr>
        <w:t>Rate of stock turnover</w:t>
      </w:r>
      <w:r>
        <w:rPr>
          <w:rFonts w:ascii="Times New Roman" w:hAnsi="Times New Roman"/>
          <w:sz w:val="24"/>
          <w:szCs w:val="24"/>
        </w:rPr>
        <w:tab/>
      </w:r>
      <w:r>
        <w:rPr>
          <w:rFonts w:ascii="Times New Roman" w:hAnsi="Times New Roman"/>
          <w:sz w:val="24"/>
          <w:szCs w:val="24"/>
        </w:rPr>
        <w:tab/>
        <w:t xml:space="preserve">    3</w:t>
      </w:r>
    </w:p>
    <w:p w:rsidR="00290A3C" w:rsidRDefault="00290A3C" w:rsidP="00112FC1">
      <w:pPr>
        <w:pStyle w:val="ListParagraph"/>
        <w:spacing w:after="0" w:line="240" w:lineRule="auto"/>
        <w:ind w:firstLine="720"/>
        <w:rPr>
          <w:rFonts w:ascii="Times New Roman" w:hAnsi="Times New Roman"/>
          <w:sz w:val="24"/>
          <w:szCs w:val="24"/>
        </w:rPr>
      </w:pPr>
      <w:r>
        <w:rPr>
          <w:rFonts w:ascii="Times New Roman" w:hAnsi="Times New Roman"/>
          <w:sz w:val="24"/>
          <w:szCs w:val="24"/>
        </w:rPr>
        <w:t>Opening stock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180,000</w:t>
      </w:r>
    </w:p>
    <w:p w:rsidR="00290A3C" w:rsidRDefault="00290A3C" w:rsidP="00112FC1">
      <w:pPr>
        <w:pStyle w:val="ListParagraph"/>
        <w:spacing w:after="0" w:line="240" w:lineRule="auto"/>
        <w:ind w:firstLine="720"/>
        <w:rPr>
          <w:rFonts w:ascii="Times New Roman" w:hAnsi="Times New Roman"/>
          <w:sz w:val="24"/>
          <w:szCs w:val="24"/>
        </w:rPr>
      </w:pPr>
      <w:r>
        <w:rPr>
          <w:rFonts w:ascii="Times New Roman" w:hAnsi="Times New Roman"/>
          <w:sz w:val="24"/>
          <w:szCs w:val="24"/>
        </w:rPr>
        <w:t>Closing stock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200,000</w:t>
      </w:r>
    </w:p>
    <w:p w:rsidR="00290A3C" w:rsidRDefault="00290A3C" w:rsidP="00112FC1">
      <w:pPr>
        <w:pStyle w:val="ListParagraph"/>
        <w:spacing w:after="0" w:line="240" w:lineRule="auto"/>
        <w:ind w:firstLine="720"/>
        <w:rPr>
          <w:rFonts w:ascii="Times New Roman" w:hAnsi="Times New Roman"/>
          <w:sz w:val="24"/>
          <w:szCs w:val="24"/>
        </w:rPr>
      </w:pPr>
      <w:r>
        <w:rPr>
          <w:rFonts w:ascii="Times New Roman" w:hAnsi="Times New Roman"/>
          <w:sz w:val="24"/>
          <w:szCs w:val="24"/>
        </w:rPr>
        <w:t xml:space="preserve">Mark up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20%</w:t>
      </w:r>
    </w:p>
    <w:p w:rsidR="00290A3C" w:rsidRDefault="00290A3C" w:rsidP="00290A3C">
      <w:pPr>
        <w:pStyle w:val="ListParagraph"/>
        <w:spacing w:after="0" w:line="240" w:lineRule="auto"/>
        <w:rPr>
          <w:rFonts w:ascii="Times New Roman" w:hAnsi="Times New Roman"/>
          <w:sz w:val="24"/>
          <w:szCs w:val="24"/>
        </w:rPr>
      </w:pPr>
    </w:p>
    <w:p w:rsidR="00290A3C" w:rsidRDefault="00290A3C" w:rsidP="00290A3C">
      <w:pPr>
        <w:pStyle w:val="ListParagraph"/>
        <w:spacing w:after="0" w:line="240" w:lineRule="auto"/>
        <w:rPr>
          <w:rFonts w:ascii="Times New Roman" w:hAnsi="Times New Roman"/>
          <w:sz w:val="24"/>
          <w:szCs w:val="24"/>
        </w:rPr>
      </w:pPr>
      <w:r>
        <w:rPr>
          <w:rFonts w:ascii="Times New Roman" w:hAnsi="Times New Roman"/>
          <w:sz w:val="24"/>
          <w:szCs w:val="24"/>
        </w:rPr>
        <w:t>Determine the Gross profit.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(4 marks)</w:t>
      </w:r>
    </w:p>
    <w:p w:rsidR="00A5431E" w:rsidRDefault="00A5431E" w:rsidP="00290A3C">
      <w:pPr>
        <w:pStyle w:val="ListParagraph"/>
        <w:spacing w:after="0" w:line="240" w:lineRule="auto"/>
        <w:rPr>
          <w:rFonts w:ascii="Times New Roman" w:hAnsi="Times New Roman"/>
          <w:sz w:val="24"/>
          <w:szCs w:val="24"/>
        </w:rPr>
      </w:pPr>
    </w:p>
    <w:p w:rsidR="00A5431E" w:rsidRPr="00CB2C23" w:rsidRDefault="003F0324" w:rsidP="00B44CE1">
      <w:pPr>
        <w:pStyle w:val="ListParagraph"/>
        <w:spacing w:after="0" w:line="240" w:lineRule="auto"/>
        <w:ind w:left="2160"/>
        <w:rPr>
          <w:rFonts w:asciiTheme="majorHAnsi" w:hAnsiTheme="majorHAnsi"/>
          <w:i/>
          <w:sz w:val="20"/>
          <w:szCs w:val="20"/>
        </w:rPr>
      </w:pPr>
      <w:proofErr w:type="spellStart"/>
      <w:r w:rsidRPr="00CB2C23">
        <w:rPr>
          <w:rFonts w:asciiTheme="majorHAnsi" w:hAnsiTheme="majorHAnsi"/>
          <w:i/>
          <w:sz w:val="20"/>
          <w:szCs w:val="20"/>
        </w:rPr>
        <w:t>Rosto</w:t>
      </w:r>
      <w:proofErr w:type="spellEnd"/>
      <w:r w:rsidRPr="00CB2C23">
        <w:rPr>
          <w:rFonts w:asciiTheme="majorHAnsi" w:hAnsiTheme="majorHAnsi"/>
          <w:i/>
          <w:sz w:val="20"/>
          <w:szCs w:val="20"/>
        </w:rPr>
        <w:t xml:space="preserve"> </w:t>
      </w:r>
      <w:r w:rsidR="00B44CE1" w:rsidRPr="00CB2C23">
        <w:rPr>
          <w:rFonts w:asciiTheme="majorHAnsi" w:hAnsiTheme="majorHAnsi"/>
          <w:i/>
          <w:sz w:val="20"/>
          <w:szCs w:val="20"/>
        </w:rPr>
        <w:t xml:space="preserve">  </w:t>
      </w:r>
      <w:r w:rsidRPr="00CB2C23">
        <w:rPr>
          <w:rFonts w:asciiTheme="majorHAnsi" w:hAnsiTheme="majorHAnsi"/>
          <w:i/>
          <w:sz w:val="20"/>
          <w:szCs w:val="20"/>
        </w:rPr>
        <w:t xml:space="preserve"> = </w:t>
      </w:r>
      <w:r w:rsidR="00B44CE1" w:rsidRPr="00CB2C23">
        <w:rPr>
          <w:rFonts w:asciiTheme="majorHAnsi" w:hAnsiTheme="majorHAnsi"/>
          <w:i/>
          <w:sz w:val="20"/>
          <w:szCs w:val="20"/>
        </w:rPr>
        <w:tab/>
      </w:r>
      <w:proofErr w:type="spellStart"/>
      <w:r w:rsidRPr="00CB2C23">
        <w:rPr>
          <w:rFonts w:asciiTheme="majorHAnsi" w:hAnsiTheme="majorHAnsi"/>
          <w:i/>
          <w:sz w:val="20"/>
          <w:szCs w:val="20"/>
        </w:rPr>
        <w:t>C.o.S</w:t>
      </w:r>
      <w:proofErr w:type="spellEnd"/>
      <w:r w:rsidRPr="00CB2C23">
        <w:rPr>
          <w:rFonts w:asciiTheme="majorHAnsi" w:hAnsiTheme="majorHAnsi"/>
          <w:i/>
          <w:sz w:val="20"/>
          <w:szCs w:val="20"/>
        </w:rPr>
        <w:t>/Av. Stock</w:t>
      </w:r>
    </w:p>
    <w:p w:rsidR="003F0324" w:rsidRPr="00CB2C23" w:rsidRDefault="003F0324" w:rsidP="00B44CE1">
      <w:pPr>
        <w:pStyle w:val="ListParagraph"/>
        <w:spacing w:after="0" w:line="240" w:lineRule="auto"/>
        <w:ind w:left="2160"/>
        <w:rPr>
          <w:rFonts w:asciiTheme="majorHAnsi" w:hAnsiTheme="majorHAnsi"/>
          <w:i/>
          <w:sz w:val="20"/>
          <w:szCs w:val="20"/>
        </w:rPr>
      </w:pPr>
      <w:r w:rsidRPr="00CB2C23">
        <w:rPr>
          <w:rFonts w:asciiTheme="majorHAnsi" w:hAnsiTheme="majorHAnsi"/>
          <w:i/>
          <w:sz w:val="20"/>
          <w:szCs w:val="20"/>
        </w:rPr>
        <w:t xml:space="preserve">3 </w:t>
      </w:r>
      <w:r w:rsidR="00B44CE1" w:rsidRPr="00CB2C23">
        <w:rPr>
          <w:rFonts w:asciiTheme="majorHAnsi" w:hAnsiTheme="majorHAnsi"/>
          <w:i/>
          <w:sz w:val="20"/>
          <w:szCs w:val="20"/>
        </w:rPr>
        <w:tab/>
      </w:r>
      <w:r w:rsidRPr="00CB2C23">
        <w:rPr>
          <w:rFonts w:asciiTheme="majorHAnsi" w:hAnsiTheme="majorHAnsi"/>
          <w:i/>
          <w:sz w:val="20"/>
          <w:szCs w:val="20"/>
        </w:rPr>
        <w:t xml:space="preserve">= </w:t>
      </w:r>
      <w:r w:rsidRPr="00CB2C23">
        <w:rPr>
          <w:rFonts w:asciiTheme="majorHAnsi" w:hAnsiTheme="majorHAnsi"/>
          <w:i/>
          <w:sz w:val="20"/>
          <w:szCs w:val="20"/>
        </w:rPr>
        <w:tab/>
      </w:r>
      <w:proofErr w:type="spellStart"/>
      <w:r w:rsidRPr="00CB2C23">
        <w:rPr>
          <w:rFonts w:asciiTheme="majorHAnsi" w:hAnsiTheme="majorHAnsi"/>
          <w:i/>
          <w:sz w:val="20"/>
          <w:szCs w:val="20"/>
        </w:rPr>
        <w:t>C.o.S</w:t>
      </w:r>
      <w:proofErr w:type="spellEnd"/>
      <w:r w:rsidRPr="00CB2C23">
        <w:rPr>
          <w:rFonts w:asciiTheme="majorHAnsi" w:hAnsiTheme="majorHAnsi"/>
          <w:i/>
          <w:sz w:val="20"/>
          <w:szCs w:val="20"/>
        </w:rPr>
        <w:t>/!90,000</w:t>
      </w:r>
    </w:p>
    <w:p w:rsidR="003F0324" w:rsidRPr="00CB2C23" w:rsidRDefault="003F0324" w:rsidP="00B44CE1">
      <w:pPr>
        <w:pStyle w:val="ListParagraph"/>
        <w:spacing w:after="0" w:line="240" w:lineRule="auto"/>
        <w:ind w:left="2160"/>
        <w:rPr>
          <w:rFonts w:asciiTheme="majorHAnsi" w:hAnsiTheme="majorHAnsi"/>
          <w:i/>
          <w:sz w:val="20"/>
          <w:szCs w:val="20"/>
        </w:rPr>
      </w:pPr>
      <w:proofErr w:type="spellStart"/>
      <w:r w:rsidRPr="00CB2C23">
        <w:rPr>
          <w:rFonts w:asciiTheme="majorHAnsi" w:hAnsiTheme="majorHAnsi"/>
          <w:i/>
          <w:sz w:val="20"/>
          <w:szCs w:val="20"/>
        </w:rPr>
        <w:t>C.o.S</w:t>
      </w:r>
      <w:proofErr w:type="spellEnd"/>
      <w:r w:rsidRPr="00CB2C23">
        <w:rPr>
          <w:rFonts w:asciiTheme="majorHAnsi" w:hAnsiTheme="majorHAnsi"/>
          <w:i/>
          <w:sz w:val="20"/>
          <w:szCs w:val="20"/>
        </w:rPr>
        <w:t xml:space="preserve"> </w:t>
      </w:r>
      <w:r w:rsidR="00B44CE1" w:rsidRPr="00CB2C23">
        <w:rPr>
          <w:rFonts w:asciiTheme="majorHAnsi" w:hAnsiTheme="majorHAnsi"/>
          <w:i/>
          <w:sz w:val="20"/>
          <w:szCs w:val="20"/>
        </w:rPr>
        <w:t xml:space="preserve">   </w:t>
      </w:r>
      <w:r w:rsidRPr="00CB2C23">
        <w:rPr>
          <w:rFonts w:asciiTheme="majorHAnsi" w:hAnsiTheme="majorHAnsi"/>
          <w:i/>
          <w:sz w:val="20"/>
          <w:szCs w:val="20"/>
        </w:rPr>
        <w:t xml:space="preserve"> = </w:t>
      </w:r>
      <w:r w:rsidR="00B44CE1" w:rsidRPr="00CB2C23">
        <w:rPr>
          <w:rFonts w:asciiTheme="majorHAnsi" w:hAnsiTheme="majorHAnsi"/>
          <w:i/>
          <w:sz w:val="20"/>
          <w:szCs w:val="20"/>
        </w:rPr>
        <w:tab/>
      </w:r>
      <w:r w:rsidRPr="00CB2C23">
        <w:rPr>
          <w:rFonts w:asciiTheme="majorHAnsi" w:hAnsiTheme="majorHAnsi"/>
          <w:i/>
          <w:sz w:val="20"/>
          <w:szCs w:val="20"/>
        </w:rPr>
        <w:t>570,000</w:t>
      </w:r>
    </w:p>
    <w:p w:rsidR="00B44CE1" w:rsidRPr="00CB2C23" w:rsidRDefault="00B44CE1" w:rsidP="00B44CE1">
      <w:pPr>
        <w:pStyle w:val="ListParagraph"/>
        <w:spacing w:after="0" w:line="240" w:lineRule="auto"/>
        <w:ind w:left="2160"/>
        <w:rPr>
          <w:rFonts w:asciiTheme="majorHAnsi" w:hAnsiTheme="majorHAnsi"/>
          <w:i/>
          <w:sz w:val="20"/>
          <w:szCs w:val="20"/>
        </w:rPr>
      </w:pPr>
    </w:p>
    <w:p w:rsidR="003F0324" w:rsidRPr="00CB2C23" w:rsidRDefault="003F0324" w:rsidP="00B44CE1">
      <w:pPr>
        <w:pStyle w:val="ListParagraph"/>
        <w:spacing w:after="0" w:line="240" w:lineRule="auto"/>
        <w:ind w:left="2160"/>
        <w:rPr>
          <w:rFonts w:asciiTheme="majorHAnsi" w:hAnsiTheme="majorHAnsi"/>
          <w:i/>
          <w:sz w:val="20"/>
          <w:szCs w:val="20"/>
        </w:rPr>
      </w:pPr>
      <w:r w:rsidRPr="00CB2C23">
        <w:rPr>
          <w:rFonts w:asciiTheme="majorHAnsi" w:hAnsiTheme="majorHAnsi"/>
          <w:i/>
          <w:sz w:val="20"/>
          <w:szCs w:val="20"/>
        </w:rPr>
        <w:t>Therefore</w:t>
      </w:r>
    </w:p>
    <w:p w:rsidR="003F0324" w:rsidRPr="00CB2C23" w:rsidRDefault="003F0324" w:rsidP="00B44CE1">
      <w:pPr>
        <w:pStyle w:val="ListParagraph"/>
        <w:spacing w:after="0" w:line="240" w:lineRule="auto"/>
        <w:ind w:left="2160"/>
        <w:rPr>
          <w:rFonts w:asciiTheme="majorHAnsi" w:hAnsiTheme="majorHAnsi"/>
          <w:i/>
          <w:sz w:val="20"/>
          <w:szCs w:val="20"/>
        </w:rPr>
      </w:pPr>
      <w:r w:rsidRPr="00CB2C23">
        <w:rPr>
          <w:rFonts w:asciiTheme="majorHAnsi" w:hAnsiTheme="majorHAnsi"/>
          <w:i/>
          <w:sz w:val="20"/>
          <w:szCs w:val="20"/>
        </w:rPr>
        <w:t xml:space="preserve">Mark </w:t>
      </w:r>
      <w:proofErr w:type="gramStart"/>
      <w:r w:rsidRPr="00CB2C23">
        <w:rPr>
          <w:rFonts w:asciiTheme="majorHAnsi" w:hAnsiTheme="majorHAnsi"/>
          <w:i/>
          <w:sz w:val="20"/>
          <w:szCs w:val="20"/>
        </w:rPr>
        <w:t>up</w:t>
      </w:r>
      <w:r w:rsidR="00B44CE1" w:rsidRPr="00CB2C23">
        <w:rPr>
          <w:rFonts w:asciiTheme="majorHAnsi" w:hAnsiTheme="majorHAnsi"/>
          <w:i/>
          <w:sz w:val="20"/>
          <w:szCs w:val="20"/>
        </w:rPr>
        <w:t xml:space="preserve"> </w:t>
      </w:r>
      <w:r w:rsidRPr="00CB2C23">
        <w:rPr>
          <w:rFonts w:asciiTheme="majorHAnsi" w:hAnsiTheme="majorHAnsi"/>
          <w:i/>
          <w:sz w:val="20"/>
          <w:szCs w:val="20"/>
        </w:rPr>
        <w:t xml:space="preserve"> =</w:t>
      </w:r>
      <w:proofErr w:type="gramEnd"/>
      <w:r w:rsidRPr="00CB2C23">
        <w:rPr>
          <w:rFonts w:asciiTheme="majorHAnsi" w:hAnsiTheme="majorHAnsi"/>
          <w:i/>
          <w:sz w:val="20"/>
          <w:szCs w:val="20"/>
        </w:rPr>
        <w:t xml:space="preserve"> </w:t>
      </w:r>
      <w:r w:rsidR="00B44CE1" w:rsidRPr="00CB2C23">
        <w:rPr>
          <w:rFonts w:asciiTheme="majorHAnsi" w:hAnsiTheme="majorHAnsi"/>
          <w:i/>
          <w:sz w:val="20"/>
          <w:szCs w:val="20"/>
        </w:rPr>
        <w:tab/>
      </w:r>
      <w:proofErr w:type="spellStart"/>
      <w:r w:rsidRPr="00CB2C23">
        <w:rPr>
          <w:rFonts w:asciiTheme="majorHAnsi" w:hAnsiTheme="majorHAnsi"/>
          <w:i/>
          <w:sz w:val="20"/>
          <w:szCs w:val="20"/>
        </w:rPr>
        <w:t>Gp</w:t>
      </w:r>
      <w:proofErr w:type="spellEnd"/>
      <w:r w:rsidRPr="00CB2C23">
        <w:rPr>
          <w:rFonts w:asciiTheme="majorHAnsi" w:hAnsiTheme="majorHAnsi"/>
          <w:i/>
          <w:sz w:val="20"/>
          <w:szCs w:val="20"/>
        </w:rPr>
        <w:t>/</w:t>
      </w:r>
      <w:proofErr w:type="spellStart"/>
      <w:r w:rsidRPr="00CB2C23">
        <w:rPr>
          <w:rFonts w:asciiTheme="majorHAnsi" w:hAnsiTheme="majorHAnsi"/>
          <w:i/>
          <w:sz w:val="20"/>
          <w:szCs w:val="20"/>
        </w:rPr>
        <w:t>C.o.S</w:t>
      </w:r>
      <w:proofErr w:type="spellEnd"/>
    </w:p>
    <w:p w:rsidR="003F0324" w:rsidRPr="00CB2C23" w:rsidRDefault="003F0324" w:rsidP="00B44CE1">
      <w:pPr>
        <w:pStyle w:val="ListParagraph"/>
        <w:spacing w:after="0" w:line="240" w:lineRule="auto"/>
        <w:ind w:left="2160"/>
        <w:rPr>
          <w:rFonts w:asciiTheme="majorHAnsi" w:hAnsiTheme="majorHAnsi"/>
          <w:i/>
          <w:sz w:val="20"/>
          <w:szCs w:val="20"/>
        </w:rPr>
      </w:pPr>
      <w:r w:rsidRPr="00CB2C23">
        <w:rPr>
          <w:rFonts w:asciiTheme="majorHAnsi" w:hAnsiTheme="majorHAnsi"/>
          <w:i/>
          <w:sz w:val="20"/>
          <w:szCs w:val="20"/>
        </w:rPr>
        <w:t xml:space="preserve">20% </w:t>
      </w:r>
      <w:r w:rsidRPr="00CB2C23">
        <w:rPr>
          <w:rFonts w:asciiTheme="majorHAnsi" w:hAnsiTheme="majorHAnsi"/>
          <w:i/>
          <w:sz w:val="20"/>
          <w:szCs w:val="20"/>
        </w:rPr>
        <w:tab/>
      </w:r>
      <w:r w:rsidR="00B44CE1" w:rsidRPr="00CB2C23">
        <w:rPr>
          <w:rFonts w:asciiTheme="majorHAnsi" w:hAnsiTheme="majorHAnsi"/>
          <w:i/>
          <w:sz w:val="20"/>
          <w:szCs w:val="20"/>
        </w:rPr>
        <w:t xml:space="preserve">   </w:t>
      </w:r>
      <w:r w:rsidRPr="00CB2C23">
        <w:rPr>
          <w:rFonts w:asciiTheme="majorHAnsi" w:hAnsiTheme="majorHAnsi"/>
          <w:i/>
          <w:sz w:val="20"/>
          <w:szCs w:val="20"/>
        </w:rPr>
        <w:t xml:space="preserve">= </w:t>
      </w:r>
      <w:r w:rsidRPr="00CB2C23">
        <w:rPr>
          <w:rFonts w:asciiTheme="majorHAnsi" w:hAnsiTheme="majorHAnsi"/>
          <w:i/>
          <w:sz w:val="20"/>
          <w:szCs w:val="20"/>
        </w:rPr>
        <w:tab/>
        <w:t>G.P/</w:t>
      </w:r>
      <w:r w:rsidR="00B44CE1" w:rsidRPr="00CB2C23">
        <w:rPr>
          <w:rFonts w:asciiTheme="majorHAnsi" w:hAnsiTheme="majorHAnsi"/>
          <w:i/>
          <w:sz w:val="20"/>
          <w:szCs w:val="20"/>
        </w:rPr>
        <w:t>570,000</w:t>
      </w:r>
    </w:p>
    <w:p w:rsidR="00B44CE1" w:rsidRPr="00CB2C23" w:rsidRDefault="00B44CE1" w:rsidP="00B44CE1">
      <w:pPr>
        <w:pStyle w:val="ListParagraph"/>
        <w:spacing w:after="0" w:line="240" w:lineRule="auto"/>
        <w:ind w:left="2160"/>
        <w:rPr>
          <w:rFonts w:asciiTheme="majorHAnsi" w:hAnsiTheme="majorHAnsi"/>
          <w:i/>
          <w:sz w:val="20"/>
          <w:szCs w:val="20"/>
        </w:rPr>
      </w:pPr>
      <w:r w:rsidRPr="00CB2C23">
        <w:rPr>
          <w:rFonts w:asciiTheme="majorHAnsi" w:hAnsiTheme="majorHAnsi"/>
          <w:i/>
          <w:sz w:val="20"/>
          <w:szCs w:val="20"/>
        </w:rPr>
        <w:t xml:space="preserve">G.P           = </w:t>
      </w:r>
      <w:r w:rsidRPr="00CB2C23">
        <w:rPr>
          <w:rFonts w:asciiTheme="majorHAnsi" w:hAnsiTheme="majorHAnsi"/>
          <w:i/>
          <w:sz w:val="20"/>
          <w:szCs w:val="20"/>
        </w:rPr>
        <w:tab/>
        <w:t>114,000</w:t>
      </w:r>
    </w:p>
    <w:p w:rsidR="00B44CE1" w:rsidRPr="00B44CE1" w:rsidRDefault="00B44CE1" w:rsidP="00B44CE1">
      <w:pPr>
        <w:pStyle w:val="ListParagraph"/>
        <w:spacing w:after="0" w:line="240" w:lineRule="auto"/>
        <w:ind w:left="2160"/>
        <w:rPr>
          <w:rFonts w:asciiTheme="majorHAnsi" w:hAnsiTheme="majorHAnsi"/>
          <w:i/>
        </w:rPr>
      </w:pPr>
    </w:p>
    <w:p w:rsidR="00100721" w:rsidRDefault="00100721" w:rsidP="001328C3">
      <w:pPr>
        <w:pStyle w:val="ListParagraph"/>
        <w:numPr>
          <w:ilvl w:val="0"/>
          <w:numId w:val="5"/>
        </w:numPr>
        <w:spacing w:after="0" w:line="240" w:lineRule="auto"/>
        <w:rPr>
          <w:rFonts w:ascii="Times New Roman" w:hAnsi="Times New Roman"/>
          <w:sz w:val="24"/>
          <w:szCs w:val="24"/>
        </w:rPr>
      </w:pPr>
      <w:r>
        <w:rPr>
          <w:rFonts w:ascii="Times New Roman" w:hAnsi="Times New Roman"/>
          <w:sz w:val="24"/>
          <w:szCs w:val="24"/>
        </w:rPr>
        <w:t xml:space="preserve">State </w:t>
      </w:r>
      <w:r w:rsidRPr="00100721">
        <w:rPr>
          <w:rFonts w:ascii="Times New Roman" w:hAnsi="Times New Roman"/>
          <w:b/>
          <w:sz w:val="24"/>
          <w:szCs w:val="24"/>
        </w:rPr>
        <w:t>four</w:t>
      </w:r>
      <w:r>
        <w:rPr>
          <w:rFonts w:ascii="Times New Roman" w:hAnsi="Times New Roman"/>
          <w:sz w:val="24"/>
          <w:szCs w:val="24"/>
        </w:rPr>
        <w:t xml:space="preserve"> reasons why new industries tend to be attracted to well- established towns.    </w:t>
      </w:r>
    </w:p>
    <w:p w:rsidR="00290A3C" w:rsidRDefault="00100721" w:rsidP="00100721">
      <w:pPr>
        <w:pStyle w:val="ListParagraph"/>
        <w:spacing w:after="0" w:line="240" w:lineRule="auto"/>
        <w:rPr>
          <w:rFonts w:ascii="Times New Roman" w:hAnsi="Times New Roman"/>
          <w:sz w:val="24"/>
          <w:szCs w:val="24"/>
        </w:rPr>
      </w:pPr>
      <w:r>
        <w:rPr>
          <w:rFonts w:ascii="Times New Roman" w:hAnsi="Times New Roman"/>
          <w:sz w:val="24"/>
          <w:szCs w:val="24"/>
        </w:rPr>
        <w:t xml:space="preserve">                                                                                                                                (4 marks)</w:t>
      </w:r>
    </w:p>
    <w:p w:rsidR="00CB2C23" w:rsidRPr="009F3C37" w:rsidRDefault="00CB2C23" w:rsidP="00CB2C23">
      <w:pPr>
        <w:pStyle w:val="ListParagraph"/>
        <w:numPr>
          <w:ilvl w:val="0"/>
          <w:numId w:val="39"/>
        </w:numPr>
        <w:jc w:val="both"/>
        <w:rPr>
          <w:rFonts w:asciiTheme="majorHAnsi" w:hAnsiTheme="majorHAnsi"/>
          <w:b/>
          <w:i/>
          <w:sz w:val="20"/>
          <w:szCs w:val="20"/>
        </w:rPr>
      </w:pPr>
      <w:r w:rsidRPr="009F3C37">
        <w:rPr>
          <w:rFonts w:asciiTheme="majorHAnsi" w:hAnsiTheme="majorHAnsi"/>
          <w:i/>
          <w:sz w:val="20"/>
          <w:szCs w:val="20"/>
        </w:rPr>
        <w:t>Firms</w:t>
      </w:r>
      <w:r>
        <w:rPr>
          <w:rFonts w:asciiTheme="majorHAnsi" w:hAnsiTheme="majorHAnsi"/>
          <w:i/>
          <w:sz w:val="20"/>
          <w:szCs w:val="20"/>
        </w:rPr>
        <w:t xml:space="preserve"> will benefit from already </w:t>
      </w:r>
      <w:r w:rsidRPr="009F3C37">
        <w:rPr>
          <w:rFonts w:asciiTheme="majorHAnsi" w:hAnsiTheme="majorHAnsi"/>
          <w:i/>
          <w:sz w:val="20"/>
          <w:szCs w:val="20"/>
        </w:rPr>
        <w:t xml:space="preserve">established skilled </w:t>
      </w:r>
      <w:proofErr w:type="spellStart"/>
      <w:r w:rsidRPr="009F3C37">
        <w:rPr>
          <w:rFonts w:asciiTheme="majorHAnsi" w:hAnsiTheme="majorHAnsi"/>
          <w:i/>
          <w:sz w:val="20"/>
          <w:szCs w:val="20"/>
        </w:rPr>
        <w:t>labour</w:t>
      </w:r>
      <w:proofErr w:type="spellEnd"/>
      <w:r w:rsidRPr="009F3C37">
        <w:rPr>
          <w:rFonts w:asciiTheme="majorHAnsi" w:hAnsiTheme="majorHAnsi"/>
          <w:i/>
          <w:sz w:val="20"/>
          <w:szCs w:val="20"/>
        </w:rPr>
        <w:t xml:space="preserve"> pool from which they can recruit their employees. </w:t>
      </w:r>
    </w:p>
    <w:p w:rsidR="00CB2C23" w:rsidRPr="009F3C37" w:rsidRDefault="00CB2C23" w:rsidP="00CB2C23">
      <w:pPr>
        <w:pStyle w:val="ListParagraph"/>
        <w:numPr>
          <w:ilvl w:val="0"/>
          <w:numId w:val="39"/>
        </w:numPr>
        <w:jc w:val="both"/>
        <w:rPr>
          <w:rFonts w:asciiTheme="majorHAnsi" w:hAnsiTheme="majorHAnsi"/>
          <w:b/>
          <w:i/>
          <w:sz w:val="20"/>
          <w:szCs w:val="20"/>
        </w:rPr>
      </w:pPr>
      <w:r w:rsidRPr="009F3C37">
        <w:rPr>
          <w:rFonts w:asciiTheme="majorHAnsi" w:hAnsiTheme="majorHAnsi"/>
          <w:i/>
          <w:sz w:val="20"/>
          <w:szCs w:val="20"/>
        </w:rPr>
        <w:t xml:space="preserve">Firms will benefit from already established infrastructure such as transportation and communication. </w:t>
      </w:r>
    </w:p>
    <w:p w:rsidR="00CB2C23" w:rsidRPr="009F3C37" w:rsidRDefault="00CB2C23" w:rsidP="00CB2C23">
      <w:pPr>
        <w:pStyle w:val="ListParagraph"/>
        <w:numPr>
          <w:ilvl w:val="0"/>
          <w:numId w:val="39"/>
        </w:numPr>
        <w:jc w:val="both"/>
        <w:rPr>
          <w:rFonts w:asciiTheme="majorHAnsi" w:hAnsiTheme="majorHAnsi"/>
          <w:b/>
          <w:i/>
          <w:sz w:val="20"/>
          <w:szCs w:val="20"/>
        </w:rPr>
      </w:pPr>
      <w:r w:rsidRPr="009F3C37">
        <w:rPr>
          <w:rFonts w:asciiTheme="majorHAnsi" w:hAnsiTheme="majorHAnsi"/>
          <w:i/>
          <w:sz w:val="20"/>
          <w:szCs w:val="20"/>
        </w:rPr>
        <w:t>Firms will benefi</w:t>
      </w:r>
      <w:r>
        <w:rPr>
          <w:rFonts w:asciiTheme="majorHAnsi" w:hAnsiTheme="majorHAnsi"/>
          <w:i/>
          <w:sz w:val="20"/>
          <w:szCs w:val="20"/>
        </w:rPr>
        <w:t xml:space="preserve">t from auxiliary services </w:t>
      </w:r>
      <w:r w:rsidRPr="009F3C37">
        <w:rPr>
          <w:rFonts w:asciiTheme="majorHAnsi" w:hAnsiTheme="majorHAnsi"/>
          <w:i/>
          <w:sz w:val="20"/>
          <w:szCs w:val="20"/>
        </w:rPr>
        <w:t>that may</w:t>
      </w:r>
      <w:r>
        <w:rPr>
          <w:rFonts w:asciiTheme="majorHAnsi" w:hAnsiTheme="majorHAnsi"/>
          <w:i/>
          <w:sz w:val="20"/>
          <w:szCs w:val="20"/>
        </w:rPr>
        <w:t xml:space="preserve"> already have been established, s</w:t>
      </w:r>
      <w:r w:rsidRPr="009F3C37">
        <w:rPr>
          <w:rFonts w:asciiTheme="majorHAnsi" w:hAnsiTheme="majorHAnsi"/>
          <w:i/>
          <w:sz w:val="20"/>
          <w:szCs w:val="20"/>
        </w:rPr>
        <w:t>uch areas have social amenities such as hospitals and schools.</w:t>
      </w:r>
    </w:p>
    <w:p w:rsidR="00CB2C23" w:rsidRPr="009F3C37" w:rsidRDefault="00CB2C23" w:rsidP="00CB2C23">
      <w:pPr>
        <w:pStyle w:val="ListParagraph"/>
        <w:numPr>
          <w:ilvl w:val="0"/>
          <w:numId w:val="39"/>
        </w:numPr>
        <w:jc w:val="both"/>
        <w:rPr>
          <w:rFonts w:asciiTheme="majorHAnsi" w:hAnsiTheme="majorHAnsi"/>
          <w:b/>
          <w:i/>
          <w:sz w:val="20"/>
          <w:szCs w:val="20"/>
        </w:rPr>
      </w:pPr>
      <w:r w:rsidRPr="009F3C37">
        <w:rPr>
          <w:rFonts w:asciiTheme="majorHAnsi" w:hAnsiTheme="majorHAnsi"/>
          <w:i/>
          <w:sz w:val="20"/>
          <w:szCs w:val="20"/>
        </w:rPr>
        <w:t xml:space="preserve">Employment is created in such areas. </w:t>
      </w:r>
    </w:p>
    <w:p w:rsidR="00CB2C23" w:rsidRPr="009F3C37" w:rsidRDefault="00CB2C23" w:rsidP="00CB2C23">
      <w:pPr>
        <w:pStyle w:val="ListParagraph"/>
        <w:numPr>
          <w:ilvl w:val="0"/>
          <w:numId w:val="39"/>
        </w:numPr>
        <w:jc w:val="both"/>
        <w:rPr>
          <w:rFonts w:asciiTheme="majorHAnsi" w:hAnsiTheme="majorHAnsi"/>
          <w:b/>
          <w:i/>
          <w:sz w:val="20"/>
          <w:szCs w:val="20"/>
        </w:rPr>
      </w:pPr>
      <w:r w:rsidRPr="009F3C37">
        <w:rPr>
          <w:rFonts w:asciiTheme="majorHAnsi" w:hAnsiTheme="majorHAnsi"/>
          <w:i/>
          <w:sz w:val="20"/>
          <w:szCs w:val="20"/>
        </w:rPr>
        <w:t xml:space="preserve">Joint management of wastes can be carried out by all firms. </w:t>
      </w:r>
    </w:p>
    <w:p w:rsidR="00CB2C23" w:rsidRPr="009F3C37" w:rsidRDefault="00CB2C23" w:rsidP="00CB2C23">
      <w:pPr>
        <w:pStyle w:val="ListParagraph"/>
        <w:numPr>
          <w:ilvl w:val="0"/>
          <w:numId w:val="39"/>
        </w:numPr>
        <w:jc w:val="both"/>
        <w:rPr>
          <w:rFonts w:asciiTheme="majorHAnsi" w:hAnsiTheme="majorHAnsi"/>
          <w:b/>
          <w:i/>
          <w:sz w:val="20"/>
          <w:szCs w:val="20"/>
        </w:rPr>
      </w:pPr>
      <w:r w:rsidRPr="009F3C37">
        <w:rPr>
          <w:rFonts w:asciiTheme="majorHAnsi" w:hAnsiTheme="majorHAnsi"/>
          <w:i/>
          <w:sz w:val="20"/>
          <w:szCs w:val="20"/>
        </w:rPr>
        <w:t xml:space="preserve">Firms may benefit from already established markets. </w:t>
      </w:r>
    </w:p>
    <w:p w:rsidR="00A5431E" w:rsidRPr="00CB2C23" w:rsidRDefault="00CB2C23" w:rsidP="00CB2C23">
      <w:pPr>
        <w:pStyle w:val="ListParagraph"/>
        <w:numPr>
          <w:ilvl w:val="0"/>
          <w:numId w:val="39"/>
        </w:numPr>
        <w:jc w:val="both"/>
        <w:rPr>
          <w:rFonts w:asciiTheme="majorHAnsi" w:hAnsiTheme="majorHAnsi"/>
          <w:b/>
          <w:i/>
          <w:sz w:val="20"/>
          <w:szCs w:val="20"/>
        </w:rPr>
      </w:pPr>
      <w:r w:rsidRPr="009F3C37">
        <w:rPr>
          <w:rFonts w:asciiTheme="majorHAnsi" w:hAnsiTheme="majorHAnsi"/>
          <w:i/>
          <w:sz w:val="20"/>
          <w:szCs w:val="20"/>
        </w:rPr>
        <w:t xml:space="preserve">Firms may be able to get raw materials easily, as they may use the by-products produced by other industries as their raw materials. </w:t>
      </w:r>
    </w:p>
    <w:p w:rsidR="00CB2C23" w:rsidRDefault="00CB2C23" w:rsidP="00CB2C23">
      <w:pPr>
        <w:pStyle w:val="ListParagraph"/>
        <w:ind w:left="1440"/>
        <w:jc w:val="both"/>
        <w:rPr>
          <w:rFonts w:asciiTheme="majorHAnsi" w:hAnsiTheme="majorHAnsi"/>
          <w:b/>
          <w:i/>
          <w:sz w:val="20"/>
          <w:szCs w:val="20"/>
        </w:rPr>
      </w:pPr>
    </w:p>
    <w:p w:rsidR="00CE5A0F" w:rsidRDefault="00CE5A0F" w:rsidP="00CB2C23">
      <w:pPr>
        <w:pStyle w:val="ListParagraph"/>
        <w:ind w:left="1440"/>
        <w:jc w:val="both"/>
        <w:rPr>
          <w:rFonts w:asciiTheme="majorHAnsi" w:hAnsiTheme="majorHAnsi"/>
          <w:b/>
          <w:i/>
          <w:sz w:val="20"/>
          <w:szCs w:val="20"/>
        </w:rPr>
      </w:pPr>
    </w:p>
    <w:p w:rsidR="00CE5A0F" w:rsidRDefault="00CE5A0F" w:rsidP="00CB2C23">
      <w:pPr>
        <w:pStyle w:val="ListParagraph"/>
        <w:ind w:left="1440"/>
        <w:jc w:val="both"/>
        <w:rPr>
          <w:rFonts w:asciiTheme="majorHAnsi" w:hAnsiTheme="majorHAnsi"/>
          <w:b/>
          <w:i/>
          <w:sz w:val="20"/>
          <w:szCs w:val="20"/>
        </w:rPr>
      </w:pPr>
    </w:p>
    <w:p w:rsidR="00CE5A0F" w:rsidRDefault="00CE5A0F" w:rsidP="00CB2C23">
      <w:pPr>
        <w:pStyle w:val="ListParagraph"/>
        <w:ind w:left="1440"/>
        <w:jc w:val="both"/>
        <w:rPr>
          <w:rFonts w:asciiTheme="majorHAnsi" w:hAnsiTheme="majorHAnsi"/>
          <w:b/>
          <w:i/>
          <w:sz w:val="20"/>
          <w:szCs w:val="20"/>
        </w:rPr>
      </w:pPr>
    </w:p>
    <w:p w:rsidR="00CE5A0F" w:rsidRDefault="00CE5A0F" w:rsidP="00CB2C23">
      <w:pPr>
        <w:pStyle w:val="ListParagraph"/>
        <w:ind w:left="1440"/>
        <w:jc w:val="both"/>
        <w:rPr>
          <w:rFonts w:asciiTheme="majorHAnsi" w:hAnsiTheme="majorHAnsi"/>
          <w:b/>
          <w:i/>
          <w:sz w:val="20"/>
          <w:szCs w:val="20"/>
        </w:rPr>
      </w:pPr>
    </w:p>
    <w:p w:rsidR="00CE5A0F" w:rsidRDefault="00CE5A0F" w:rsidP="00CB2C23">
      <w:pPr>
        <w:pStyle w:val="ListParagraph"/>
        <w:ind w:left="1440"/>
        <w:jc w:val="both"/>
        <w:rPr>
          <w:rFonts w:asciiTheme="majorHAnsi" w:hAnsiTheme="majorHAnsi"/>
          <w:b/>
          <w:i/>
          <w:sz w:val="20"/>
          <w:szCs w:val="20"/>
        </w:rPr>
      </w:pPr>
    </w:p>
    <w:p w:rsidR="00CE5A0F" w:rsidRDefault="00CE5A0F" w:rsidP="00CB2C23">
      <w:pPr>
        <w:pStyle w:val="ListParagraph"/>
        <w:ind w:left="1440"/>
        <w:jc w:val="both"/>
        <w:rPr>
          <w:rFonts w:asciiTheme="majorHAnsi" w:hAnsiTheme="majorHAnsi"/>
          <w:b/>
          <w:i/>
          <w:sz w:val="20"/>
          <w:szCs w:val="20"/>
        </w:rPr>
      </w:pPr>
    </w:p>
    <w:p w:rsidR="00CE5A0F" w:rsidRDefault="00CE5A0F" w:rsidP="00CB2C23">
      <w:pPr>
        <w:pStyle w:val="ListParagraph"/>
        <w:ind w:left="1440"/>
        <w:jc w:val="both"/>
        <w:rPr>
          <w:rFonts w:asciiTheme="majorHAnsi" w:hAnsiTheme="majorHAnsi"/>
          <w:b/>
          <w:i/>
          <w:sz w:val="20"/>
          <w:szCs w:val="20"/>
        </w:rPr>
      </w:pPr>
    </w:p>
    <w:p w:rsidR="00CE5A0F" w:rsidRDefault="00CE5A0F" w:rsidP="00CB2C23">
      <w:pPr>
        <w:pStyle w:val="ListParagraph"/>
        <w:ind w:left="1440"/>
        <w:jc w:val="both"/>
        <w:rPr>
          <w:rFonts w:asciiTheme="majorHAnsi" w:hAnsiTheme="majorHAnsi"/>
          <w:b/>
          <w:i/>
          <w:sz w:val="20"/>
          <w:szCs w:val="20"/>
        </w:rPr>
      </w:pPr>
    </w:p>
    <w:p w:rsidR="00CE5A0F" w:rsidRDefault="00CE5A0F" w:rsidP="00CB2C23">
      <w:pPr>
        <w:pStyle w:val="ListParagraph"/>
        <w:ind w:left="1440"/>
        <w:jc w:val="both"/>
        <w:rPr>
          <w:rFonts w:asciiTheme="majorHAnsi" w:hAnsiTheme="majorHAnsi"/>
          <w:b/>
          <w:i/>
          <w:sz w:val="20"/>
          <w:szCs w:val="20"/>
        </w:rPr>
      </w:pPr>
    </w:p>
    <w:p w:rsidR="00CE5A0F" w:rsidRDefault="00CE5A0F" w:rsidP="00CB2C23">
      <w:pPr>
        <w:pStyle w:val="ListParagraph"/>
        <w:ind w:left="1440"/>
        <w:jc w:val="both"/>
        <w:rPr>
          <w:rFonts w:asciiTheme="majorHAnsi" w:hAnsiTheme="majorHAnsi"/>
          <w:b/>
          <w:i/>
          <w:sz w:val="20"/>
          <w:szCs w:val="20"/>
        </w:rPr>
      </w:pPr>
    </w:p>
    <w:p w:rsidR="00CE5A0F" w:rsidRDefault="00CE5A0F" w:rsidP="00CB2C23">
      <w:pPr>
        <w:pStyle w:val="ListParagraph"/>
        <w:ind w:left="1440"/>
        <w:jc w:val="both"/>
        <w:rPr>
          <w:rFonts w:asciiTheme="majorHAnsi" w:hAnsiTheme="majorHAnsi"/>
          <w:b/>
          <w:i/>
          <w:sz w:val="20"/>
          <w:szCs w:val="20"/>
        </w:rPr>
      </w:pPr>
    </w:p>
    <w:p w:rsidR="00CE5A0F" w:rsidRDefault="00CE5A0F" w:rsidP="00CB2C23">
      <w:pPr>
        <w:pStyle w:val="ListParagraph"/>
        <w:ind w:left="1440"/>
        <w:jc w:val="both"/>
        <w:rPr>
          <w:rFonts w:asciiTheme="majorHAnsi" w:hAnsiTheme="majorHAnsi"/>
          <w:b/>
          <w:i/>
          <w:sz w:val="20"/>
          <w:szCs w:val="20"/>
        </w:rPr>
      </w:pPr>
    </w:p>
    <w:p w:rsidR="00CE5A0F" w:rsidRDefault="00CE5A0F" w:rsidP="00CB2C23">
      <w:pPr>
        <w:pStyle w:val="ListParagraph"/>
        <w:ind w:left="1440"/>
        <w:jc w:val="both"/>
        <w:rPr>
          <w:rFonts w:asciiTheme="majorHAnsi" w:hAnsiTheme="majorHAnsi"/>
          <w:b/>
          <w:i/>
          <w:sz w:val="20"/>
          <w:szCs w:val="20"/>
        </w:rPr>
      </w:pPr>
    </w:p>
    <w:p w:rsidR="00CE5A0F" w:rsidRDefault="00CE5A0F" w:rsidP="00CB2C23">
      <w:pPr>
        <w:pStyle w:val="ListParagraph"/>
        <w:ind w:left="1440"/>
        <w:jc w:val="both"/>
        <w:rPr>
          <w:rFonts w:asciiTheme="majorHAnsi" w:hAnsiTheme="majorHAnsi"/>
          <w:b/>
          <w:i/>
          <w:sz w:val="20"/>
          <w:szCs w:val="20"/>
        </w:rPr>
      </w:pPr>
    </w:p>
    <w:p w:rsidR="00CE5A0F" w:rsidRDefault="00CE5A0F" w:rsidP="00CB2C23">
      <w:pPr>
        <w:pStyle w:val="ListParagraph"/>
        <w:ind w:left="1440"/>
        <w:jc w:val="both"/>
        <w:rPr>
          <w:rFonts w:asciiTheme="majorHAnsi" w:hAnsiTheme="majorHAnsi"/>
          <w:b/>
          <w:i/>
          <w:sz w:val="20"/>
          <w:szCs w:val="20"/>
        </w:rPr>
      </w:pPr>
    </w:p>
    <w:p w:rsidR="00CE5A0F" w:rsidRPr="00CB2C23" w:rsidRDefault="00CE5A0F" w:rsidP="00CB2C23">
      <w:pPr>
        <w:pStyle w:val="ListParagraph"/>
        <w:ind w:left="1440"/>
        <w:jc w:val="both"/>
        <w:rPr>
          <w:rFonts w:asciiTheme="majorHAnsi" w:hAnsiTheme="majorHAnsi"/>
          <w:b/>
          <w:i/>
          <w:sz w:val="20"/>
          <w:szCs w:val="20"/>
        </w:rPr>
      </w:pPr>
    </w:p>
    <w:p w:rsidR="00594187" w:rsidRDefault="00112FC1" w:rsidP="001328C3">
      <w:pPr>
        <w:pStyle w:val="ListParagraph"/>
        <w:numPr>
          <w:ilvl w:val="0"/>
          <w:numId w:val="5"/>
        </w:numPr>
        <w:spacing w:after="0" w:line="240" w:lineRule="auto"/>
        <w:rPr>
          <w:rFonts w:ascii="Times New Roman" w:hAnsi="Times New Roman"/>
          <w:sz w:val="24"/>
          <w:szCs w:val="24"/>
        </w:rPr>
      </w:pPr>
      <w:r>
        <w:rPr>
          <w:rFonts w:ascii="Times New Roman" w:hAnsi="Times New Roman"/>
          <w:sz w:val="24"/>
          <w:szCs w:val="24"/>
        </w:rPr>
        <w:lastRenderedPageBreak/>
        <w:t xml:space="preserve">Highlight </w:t>
      </w:r>
      <w:r w:rsidRPr="00112FC1">
        <w:rPr>
          <w:rFonts w:ascii="Times New Roman" w:hAnsi="Times New Roman"/>
          <w:b/>
          <w:sz w:val="24"/>
          <w:szCs w:val="24"/>
        </w:rPr>
        <w:t>four</w:t>
      </w:r>
      <w:r>
        <w:rPr>
          <w:rFonts w:ascii="Times New Roman" w:hAnsi="Times New Roman"/>
          <w:sz w:val="24"/>
          <w:szCs w:val="24"/>
        </w:rPr>
        <w:t xml:space="preserve"> factors that should be considered in choosing a method of distributing agricultural produce.                                   </w:t>
      </w:r>
      <w:r w:rsidR="00594187">
        <w:rPr>
          <w:rFonts w:ascii="Times New Roman" w:hAnsi="Times New Roman"/>
          <w:sz w:val="24"/>
          <w:szCs w:val="24"/>
        </w:rPr>
        <w:t xml:space="preserve"> </w:t>
      </w:r>
      <w:r>
        <w:rPr>
          <w:rFonts w:ascii="Times New Roman" w:hAnsi="Times New Roman"/>
          <w:sz w:val="24"/>
          <w:szCs w:val="24"/>
        </w:rPr>
        <w:t xml:space="preserve">                                                          ( 4 marks)</w:t>
      </w:r>
    </w:p>
    <w:p w:rsidR="00B83B5A" w:rsidRPr="006D691D" w:rsidRDefault="00B83B5A" w:rsidP="00B83B5A">
      <w:pPr>
        <w:numPr>
          <w:ilvl w:val="0"/>
          <w:numId w:val="40"/>
        </w:numPr>
        <w:autoSpaceDE w:val="0"/>
        <w:autoSpaceDN w:val="0"/>
        <w:adjustRightInd w:val="0"/>
        <w:spacing w:line="240" w:lineRule="auto"/>
        <w:ind w:left="1440" w:hanging="720"/>
        <w:rPr>
          <w:rFonts w:asciiTheme="majorHAnsi" w:hAnsiTheme="majorHAnsi"/>
          <w:i/>
          <w:sz w:val="20"/>
          <w:szCs w:val="20"/>
        </w:rPr>
      </w:pPr>
      <w:r w:rsidRPr="006D691D">
        <w:rPr>
          <w:rFonts w:asciiTheme="majorHAnsi" w:hAnsiTheme="majorHAnsi"/>
          <w:b/>
          <w:bCs/>
          <w:i/>
          <w:sz w:val="20"/>
          <w:szCs w:val="20"/>
        </w:rPr>
        <w:t>Product nature.</w:t>
      </w:r>
      <w:r w:rsidRPr="006D691D">
        <w:rPr>
          <w:rFonts w:asciiTheme="majorHAnsi" w:hAnsiTheme="majorHAnsi"/>
          <w:i/>
          <w:sz w:val="20"/>
          <w:szCs w:val="20"/>
        </w:rPr>
        <w:t xml:space="preserve"> Perishable products should be sold directly to the consumers because delays may result to losses since they go bad fast. In addition, bulky products need direct selling in order to reduce transportation and stock handling costs.</w:t>
      </w:r>
    </w:p>
    <w:p w:rsidR="00B83B5A" w:rsidRPr="006D691D" w:rsidRDefault="00B83B5A" w:rsidP="00B83B5A">
      <w:pPr>
        <w:numPr>
          <w:ilvl w:val="0"/>
          <w:numId w:val="40"/>
        </w:numPr>
        <w:autoSpaceDE w:val="0"/>
        <w:autoSpaceDN w:val="0"/>
        <w:adjustRightInd w:val="0"/>
        <w:spacing w:line="240" w:lineRule="auto"/>
        <w:ind w:left="1440" w:hanging="720"/>
        <w:rPr>
          <w:rFonts w:asciiTheme="majorHAnsi" w:hAnsiTheme="majorHAnsi"/>
          <w:i/>
          <w:sz w:val="20"/>
          <w:szCs w:val="20"/>
        </w:rPr>
      </w:pPr>
      <w:r w:rsidRPr="006D691D">
        <w:rPr>
          <w:rFonts w:asciiTheme="majorHAnsi" w:hAnsiTheme="majorHAnsi"/>
          <w:b/>
          <w:bCs/>
          <w:i/>
          <w:sz w:val="20"/>
          <w:szCs w:val="20"/>
        </w:rPr>
        <w:t>Nature of the market.</w:t>
      </w:r>
      <w:r w:rsidRPr="006D691D">
        <w:rPr>
          <w:rFonts w:asciiTheme="majorHAnsi" w:hAnsiTheme="majorHAnsi"/>
          <w:i/>
          <w:sz w:val="20"/>
          <w:szCs w:val="20"/>
        </w:rPr>
        <w:t xml:space="preserve"> Where the market is concentrated in one area, direct selling is appropriate. A longer channel of distribution is preferred where the market is widely spread.</w:t>
      </w:r>
    </w:p>
    <w:p w:rsidR="00B83B5A" w:rsidRPr="006D691D" w:rsidRDefault="00B83B5A" w:rsidP="00B83B5A">
      <w:pPr>
        <w:numPr>
          <w:ilvl w:val="0"/>
          <w:numId w:val="40"/>
        </w:numPr>
        <w:autoSpaceDE w:val="0"/>
        <w:autoSpaceDN w:val="0"/>
        <w:adjustRightInd w:val="0"/>
        <w:spacing w:line="240" w:lineRule="auto"/>
        <w:ind w:left="1440" w:hanging="720"/>
        <w:rPr>
          <w:rFonts w:asciiTheme="majorHAnsi" w:hAnsiTheme="majorHAnsi"/>
          <w:i/>
          <w:sz w:val="20"/>
          <w:szCs w:val="20"/>
        </w:rPr>
      </w:pPr>
      <w:r w:rsidRPr="006D691D">
        <w:rPr>
          <w:rFonts w:asciiTheme="majorHAnsi" w:hAnsiTheme="majorHAnsi"/>
          <w:b/>
          <w:bCs/>
          <w:i/>
          <w:sz w:val="20"/>
          <w:szCs w:val="20"/>
        </w:rPr>
        <w:t>Role of intermediary</w:t>
      </w:r>
      <w:r w:rsidRPr="006D691D">
        <w:rPr>
          <w:rFonts w:asciiTheme="majorHAnsi" w:hAnsiTheme="majorHAnsi"/>
          <w:i/>
          <w:sz w:val="20"/>
          <w:szCs w:val="20"/>
        </w:rPr>
        <w:t>. The channel chosen should be able to perform the services related to the product being sold e.g. for technical goods, the middleman should be able to offer technical support to the customers.</w:t>
      </w:r>
    </w:p>
    <w:p w:rsidR="00B83B5A" w:rsidRPr="006D691D" w:rsidRDefault="00B83B5A" w:rsidP="00B83B5A">
      <w:pPr>
        <w:numPr>
          <w:ilvl w:val="0"/>
          <w:numId w:val="40"/>
        </w:numPr>
        <w:autoSpaceDE w:val="0"/>
        <w:autoSpaceDN w:val="0"/>
        <w:adjustRightInd w:val="0"/>
        <w:spacing w:line="240" w:lineRule="auto"/>
        <w:ind w:left="1440" w:hanging="720"/>
        <w:rPr>
          <w:rFonts w:asciiTheme="majorHAnsi" w:hAnsiTheme="majorHAnsi"/>
          <w:i/>
          <w:sz w:val="20"/>
          <w:szCs w:val="20"/>
        </w:rPr>
      </w:pPr>
      <w:r w:rsidRPr="006D691D">
        <w:rPr>
          <w:rFonts w:asciiTheme="majorHAnsi" w:hAnsiTheme="majorHAnsi"/>
          <w:b/>
          <w:bCs/>
          <w:i/>
          <w:sz w:val="20"/>
          <w:szCs w:val="20"/>
        </w:rPr>
        <w:t>Resources and size of the firm/producer</w:t>
      </w:r>
      <w:r w:rsidRPr="006D691D">
        <w:rPr>
          <w:rFonts w:asciiTheme="majorHAnsi" w:hAnsiTheme="majorHAnsi"/>
          <w:i/>
          <w:sz w:val="20"/>
          <w:szCs w:val="20"/>
        </w:rPr>
        <w:t>. If the producer is small, then direct selling would be appropriate. Large firms with sufficient financial resources can opt for long channels of distribution.</w:t>
      </w:r>
    </w:p>
    <w:p w:rsidR="00B83B5A" w:rsidRPr="006D691D" w:rsidRDefault="00B83B5A" w:rsidP="00B83B5A">
      <w:pPr>
        <w:numPr>
          <w:ilvl w:val="0"/>
          <w:numId w:val="40"/>
        </w:numPr>
        <w:autoSpaceDE w:val="0"/>
        <w:autoSpaceDN w:val="0"/>
        <w:adjustRightInd w:val="0"/>
        <w:spacing w:line="240" w:lineRule="auto"/>
        <w:ind w:left="1440" w:hanging="720"/>
        <w:rPr>
          <w:rFonts w:asciiTheme="majorHAnsi" w:hAnsiTheme="majorHAnsi"/>
          <w:i/>
          <w:sz w:val="20"/>
          <w:szCs w:val="20"/>
        </w:rPr>
      </w:pPr>
      <w:r w:rsidRPr="006D691D">
        <w:rPr>
          <w:rFonts w:asciiTheme="majorHAnsi" w:hAnsiTheme="majorHAnsi"/>
          <w:b/>
          <w:bCs/>
          <w:i/>
          <w:sz w:val="20"/>
          <w:szCs w:val="20"/>
        </w:rPr>
        <w:t>Channels used by competitors</w:t>
      </w:r>
      <w:r w:rsidRPr="006D691D">
        <w:rPr>
          <w:rFonts w:asciiTheme="majorHAnsi" w:hAnsiTheme="majorHAnsi"/>
          <w:i/>
          <w:sz w:val="20"/>
          <w:szCs w:val="20"/>
        </w:rPr>
        <w:t>. If a firm wants its products to compete with those of the competitors, then is it prudent to use similar channels. A firm that wants to avoid competition should use a different channel of distribution.</w:t>
      </w:r>
    </w:p>
    <w:p w:rsidR="00B83B5A" w:rsidRPr="006D691D" w:rsidRDefault="00B83B5A" w:rsidP="00B83B5A">
      <w:pPr>
        <w:numPr>
          <w:ilvl w:val="0"/>
          <w:numId w:val="40"/>
        </w:numPr>
        <w:autoSpaceDE w:val="0"/>
        <w:autoSpaceDN w:val="0"/>
        <w:adjustRightInd w:val="0"/>
        <w:spacing w:line="240" w:lineRule="auto"/>
        <w:ind w:left="1440" w:hanging="720"/>
        <w:rPr>
          <w:rFonts w:asciiTheme="majorHAnsi" w:hAnsiTheme="majorHAnsi"/>
          <w:i/>
          <w:sz w:val="20"/>
          <w:szCs w:val="20"/>
        </w:rPr>
      </w:pPr>
      <w:r w:rsidRPr="006D691D">
        <w:rPr>
          <w:rFonts w:asciiTheme="majorHAnsi" w:hAnsiTheme="majorHAnsi"/>
          <w:b/>
          <w:bCs/>
          <w:i/>
          <w:sz w:val="20"/>
          <w:szCs w:val="20"/>
        </w:rPr>
        <w:t>Government policy</w:t>
      </w:r>
      <w:r w:rsidRPr="006D691D">
        <w:rPr>
          <w:rFonts w:asciiTheme="majorHAnsi" w:hAnsiTheme="majorHAnsi"/>
          <w:i/>
          <w:sz w:val="20"/>
          <w:szCs w:val="20"/>
        </w:rPr>
        <w:t>. The channel chosen should be able to meet government regulations such as all middlemen distributing pharmaceutical products must be recognized by the relevant government bodies (Pharmacy and Poisons Board).</w:t>
      </w:r>
    </w:p>
    <w:p w:rsidR="00B83B5A" w:rsidRPr="006D691D" w:rsidRDefault="00B83B5A" w:rsidP="00B83B5A">
      <w:pPr>
        <w:numPr>
          <w:ilvl w:val="0"/>
          <w:numId w:val="40"/>
        </w:numPr>
        <w:autoSpaceDE w:val="0"/>
        <w:autoSpaceDN w:val="0"/>
        <w:adjustRightInd w:val="0"/>
        <w:spacing w:line="240" w:lineRule="auto"/>
        <w:ind w:left="1440" w:hanging="720"/>
        <w:rPr>
          <w:rFonts w:asciiTheme="majorHAnsi" w:hAnsiTheme="majorHAnsi"/>
          <w:i/>
          <w:sz w:val="20"/>
          <w:szCs w:val="20"/>
        </w:rPr>
      </w:pPr>
      <w:r w:rsidRPr="006D691D">
        <w:rPr>
          <w:rFonts w:asciiTheme="majorHAnsi" w:hAnsiTheme="majorHAnsi"/>
          <w:b/>
          <w:bCs/>
          <w:i/>
          <w:sz w:val="20"/>
          <w:szCs w:val="20"/>
        </w:rPr>
        <w:t>Marketing risks</w:t>
      </w:r>
      <w:r w:rsidRPr="006D691D">
        <w:rPr>
          <w:rFonts w:asciiTheme="majorHAnsi" w:hAnsiTheme="majorHAnsi"/>
          <w:i/>
          <w:sz w:val="20"/>
          <w:szCs w:val="20"/>
        </w:rPr>
        <w:t>. In the event the firm wants to avoid risks related to distribution, it will opt for middlemen.</w:t>
      </w:r>
    </w:p>
    <w:p w:rsidR="00B83B5A" w:rsidRDefault="00B83B5A" w:rsidP="00B83B5A">
      <w:pPr>
        <w:pStyle w:val="ListParagraph"/>
        <w:spacing w:after="0" w:line="240" w:lineRule="auto"/>
        <w:rPr>
          <w:rFonts w:ascii="Times New Roman" w:hAnsi="Times New Roman"/>
          <w:sz w:val="24"/>
          <w:szCs w:val="24"/>
        </w:rPr>
      </w:pPr>
    </w:p>
    <w:p w:rsidR="00A5431E" w:rsidRDefault="00A5431E" w:rsidP="00A5431E">
      <w:pPr>
        <w:pStyle w:val="ListParagraph"/>
        <w:spacing w:after="0" w:line="240" w:lineRule="auto"/>
        <w:rPr>
          <w:rFonts w:ascii="Times New Roman" w:hAnsi="Times New Roman"/>
          <w:sz w:val="24"/>
          <w:szCs w:val="24"/>
        </w:rPr>
      </w:pPr>
    </w:p>
    <w:p w:rsidR="00EF74BB" w:rsidRDefault="00EF74BB" w:rsidP="001328C3">
      <w:pPr>
        <w:pStyle w:val="ListParagraph"/>
        <w:numPr>
          <w:ilvl w:val="0"/>
          <w:numId w:val="5"/>
        </w:numPr>
        <w:spacing w:after="0" w:line="240" w:lineRule="auto"/>
        <w:rPr>
          <w:rFonts w:ascii="Times New Roman" w:hAnsi="Times New Roman"/>
          <w:sz w:val="24"/>
          <w:szCs w:val="24"/>
        </w:rPr>
      </w:pPr>
      <w:r>
        <w:rPr>
          <w:rFonts w:ascii="Times New Roman" w:hAnsi="Times New Roman"/>
          <w:sz w:val="24"/>
          <w:szCs w:val="24"/>
        </w:rPr>
        <w:t>The diagram below shows a shift in the supply curve from S</w:t>
      </w:r>
      <w:r w:rsidRPr="00E95D95">
        <w:rPr>
          <w:rFonts w:ascii="Times New Roman" w:hAnsi="Times New Roman"/>
          <w:sz w:val="24"/>
          <w:szCs w:val="24"/>
          <w:vertAlign w:val="subscript"/>
        </w:rPr>
        <w:t>0</w:t>
      </w:r>
      <w:r>
        <w:rPr>
          <w:rFonts w:ascii="Times New Roman" w:hAnsi="Times New Roman"/>
          <w:sz w:val="24"/>
          <w:szCs w:val="24"/>
        </w:rPr>
        <w:t>S</w:t>
      </w:r>
      <w:r w:rsidRPr="00E95D95">
        <w:rPr>
          <w:rFonts w:ascii="Times New Roman" w:hAnsi="Times New Roman"/>
          <w:sz w:val="24"/>
          <w:szCs w:val="24"/>
          <w:vertAlign w:val="subscript"/>
        </w:rPr>
        <w:t>0</w:t>
      </w:r>
      <w:r>
        <w:rPr>
          <w:rFonts w:ascii="Times New Roman" w:hAnsi="Times New Roman"/>
          <w:sz w:val="24"/>
          <w:szCs w:val="24"/>
        </w:rPr>
        <w:t xml:space="preserve"> to S</w:t>
      </w:r>
      <w:r w:rsidRPr="00EF74BB">
        <w:rPr>
          <w:rFonts w:ascii="Times New Roman" w:hAnsi="Times New Roman"/>
          <w:sz w:val="24"/>
          <w:szCs w:val="24"/>
          <w:vertAlign w:val="subscript"/>
        </w:rPr>
        <w:t>1</w:t>
      </w:r>
      <w:r>
        <w:rPr>
          <w:rFonts w:ascii="Times New Roman" w:hAnsi="Times New Roman"/>
          <w:sz w:val="24"/>
          <w:szCs w:val="24"/>
        </w:rPr>
        <w:t>S</w:t>
      </w:r>
      <w:r w:rsidRPr="00EF74BB">
        <w:rPr>
          <w:rFonts w:ascii="Times New Roman" w:hAnsi="Times New Roman"/>
          <w:sz w:val="24"/>
          <w:szCs w:val="24"/>
          <w:vertAlign w:val="subscript"/>
        </w:rPr>
        <w:t>1</w:t>
      </w:r>
      <w:r>
        <w:rPr>
          <w:rFonts w:ascii="Times New Roman" w:hAnsi="Times New Roman"/>
          <w:sz w:val="24"/>
          <w:szCs w:val="24"/>
        </w:rPr>
        <w:t>.</w:t>
      </w:r>
    </w:p>
    <w:p w:rsidR="00EF74BB" w:rsidRDefault="00EF74BB" w:rsidP="00EF74BB">
      <w:pPr>
        <w:pStyle w:val="ListParagraph"/>
        <w:spacing w:after="0"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1119883</wp:posOffset>
                </wp:positionH>
                <wp:positionV relativeFrom="paragraph">
                  <wp:posOffset>163787</wp:posOffset>
                </wp:positionV>
                <wp:extent cx="0" cy="1438276"/>
                <wp:effectExtent l="95250" t="38100" r="57150" b="9525"/>
                <wp:wrapNone/>
                <wp:docPr id="2" name="Straight Arrow Connector 2"/>
                <wp:cNvGraphicFramePr/>
                <a:graphic xmlns:a="http://schemas.openxmlformats.org/drawingml/2006/main">
                  <a:graphicData uri="http://schemas.microsoft.com/office/word/2010/wordprocessingShape">
                    <wps:wsp>
                      <wps:cNvCnPr/>
                      <wps:spPr>
                        <a:xfrm flipV="1">
                          <a:off x="0" y="0"/>
                          <a:ext cx="0" cy="143827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88.2pt;margin-top:12.9pt;width:0;height:113.25pt;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" strokecolor="black [3040]">
                <v:stroke endarrow="open"/>
              </v:shape>
            </w:pict>
          </mc:Fallback>
        </mc:AlternateContent>
      </w:r>
    </w:p>
    <w:p w:rsidR="00EF74BB" w:rsidRDefault="00EF74BB" w:rsidP="00EF74BB">
      <w:pPr>
        <w:pStyle w:val="ListParagraph"/>
        <w:spacing w:after="0" w:line="240" w:lineRule="auto"/>
        <w:rPr>
          <w:rFonts w:ascii="Times New Roman" w:hAnsi="Times New Roman"/>
          <w:sz w:val="24"/>
          <w:szCs w:val="24"/>
        </w:rPr>
      </w:pPr>
      <w:r>
        <w:rPr>
          <w:rFonts w:ascii="Times New Roman" w:hAnsi="Times New Roman"/>
          <w:sz w:val="24"/>
          <w:szCs w:val="24"/>
        </w:rPr>
        <w:t xml:space="preserve">       Price</w:t>
      </w:r>
    </w:p>
    <w:p w:rsidR="00EF74BB" w:rsidRDefault="00EF74BB" w:rsidP="00EF74BB">
      <w:pPr>
        <w:pStyle w:val="ListParagraph"/>
        <w:tabs>
          <w:tab w:val="left" w:pos="2945"/>
        </w:tabs>
        <w:spacing w:after="0"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1417834</wp:posOffset>
                </wp:positionH>
                <wp:positionV relativeFrom="paragraph">
                  <wp:posOffset>49572</wp:posOffset>
                </wp:positionV>
                <wp:extent cx="431514" cy="965771"/>
                <wp:effectExtent l="0" t="0" r="26035" b="25400"/>
                <wp:wrapNone/>
                <wp:docPr id="6" name="Straight Connector 6"/>
                <wp:cNvGraphicFramePr/>
                <a:graphic xmlns:a="http://schemas.openxmlformats.org/drawingml/2006/main">
                  <a:graphicData uri="http://schemas.microsoft.com/office/word/2010/wordprocessingShape">
                    <wps:wsp>
                      <wps:cNvCnPr/>
                      <wps:spPr>
                        <a:xfrm flipH="1">
                          <a:off x="0" y="0"/>
                          <a:ext cx="431514" cy="9657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111.65pt,3.9pt" to="145.65pt,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" strokecolor="black [3040]"/>
            </w:pict>
          </mc:Fallback>
        </mc:AlternateContent>
      </w:r>
      <w:r>
        <w:rPr>
          <w:rFonts w:ascii="Times New Roman" w:hAnsi="Times New Roman"/>
          <w:sz w:val="24"/>
          <w:szCs w:val="24"/>
        </w:rPr>
        <w:tab/>
        <w:t>S</w:t>
      </w:r>
      <w:r w:rsidRPr="00EF74BB">
        <w:rPr>
          <w:rFonts w:ascii="Times New Roman" w:hAnsi="Times New Roman"/>
          <w:sz w:val="24"/>
          <w:szCs w:val="24"/>
          <w:vertAlign w:val="subscript"/>
        </w:rPr>
        <w:t>1</w:t>
      </w:r>
    </w:p>
    <w:p w:rsidR="00EF74BB" w:rsidRDefault="00EF74BB" w:rsidP="00EF74BB">
      <w:pPr>
        <w:pStyle w:val="ListParagraph"/>
        <w:tabs>
          <w:tab w:val="left" w:pos="3754"/>
        </w:tabs>
        <w:spacing w:after="0"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1848999</wp:posOffset>
                </wp:positionH>
                <wp:positionV relativeFrom="paragraph">
                  <wp:posOffset>48972</wp:posOffset>
                </wp:positionV>
                <wp:extent cx="452412" cy="934949"/>
                <wp:effectExtent l="0" t="0" r="24130" b="17780"/>
                <wp:wrapNone/>
                <wp:docPr id="7" name="Straight Connector 7"/>
                <wp:cNvGraphicFramePr/>
                <a:graphic xmlns:a="http://schemas.openxmlformats.org/drawingml/2006/main">
                  <a:graphicData uri="http://schemas.microsoft.com/office/word/2010/wordprocessingShape">
                    <wps:wsp>
                      <wps:cNvCnPr/>
                      <wps:spPr>
                        <a:xfrm flipH="1">
                          <a:off x="0" y="0"/>
                          <a:ext cx="452412" cy="93494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145.6pt,3.85pt" to="181.2pt,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" strokecolor="black [3040]"/>
            </w:pict>
          </mc:Fallback>
        </mc:AlternateContent>
      </w:r>
      <w:r>
        <w:rPr>
          <w:rFonts w:ascii="Times New Roman" w:hAnsi="Times New Roman"/>
          <w:sz w:val="24"/>
          <w:szCs w:val="24"/>
        </w:rPr>
        <w:tab/>
        <w:t>S</w:t>
      </w:r>
      <w:r w:rsidRPr="00EF74BB">
        <w:rPr>
          <w:rFonts w:ascii="Times New Roman" w:hAnsi="Times New Roman"/>
          <w:sz w:val="24"/>
          <w:szCs w:val="24"/>
          <w:vertAlign w:val="subscript"/>
        </w:rPr>
        <w:t>0</w:t>
      </w:r>
    </w:p>
    <w:p w:rsidR="00EF74BB" w:rsidRDefault="00EF74BB" w:rsidP="00EF74BB">
      <w:pPr>
        <w:pStyle w:val="ListParagraph"/>
        <w:spacing w:after="0" w:line="240" w:lineRule="auto"/>
        <w:rPr>
          <w:rFonts w:ascii="Times New Roman" w:hAnsi="Times New Roman"/>
          <w:sz w:val="24"/>
          <w:szCs w:val="24"/>
        </w:rPr>
      </w:pPr>
    </w:p>
    <w:p w:rsidR="00EF74BB" w:rsidRDefault="00EF74BB" w:rsidP="00EF74BB">
      <w:pPr>
        <w:pStyle w:val="ListParagraph"/>
        <w:spacing w:after="0"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1726058</wp:posOffset>
                </wp:positionH>
                <wp:positionV relativeFrom="paragraph">
                  <wp:posOffset>68323</wp:posOffset>
                </wp:positionV>
                <wp:extent cx="246380" cy="0"/>
                <wp:effectExtent l="38100" t="76200" r="0" b="114300"/>
                <wp:wrapNone/>
                <wp:docPr id="8" name="Straight Arrow Connector 8"/>
                <wp:cNvGraphicFramePr/>
                <a:graphic xmlns:a="http://schemas.openxmlformats.org/drawingml/2006/main">
                  <a:graphicData uri="http://schemas.microsoft.com/office/word/2010/wordprocessingShape">
                    <wps:wsp>
                      <wps:cNvCnPr/>
                      <wps:spPr>
                        <a:xfrm flipH="1">
                          <a:off x="0" y="0"/>
                          <a:ext cx="24638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8" o:spid="_x0000_s1026" type="#_x0000_t32" style="position:absolute;margin-left:135.9pt;margin-top:5.4pt;width:19.4pt;height:0;flip:x;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" strokecolor="black [3040]">
                <v:stroke endarrow="open"/>
              </v:shape>
            </w:pict>
          </mc:Fallback>
        </mc:AlternateContent>
      </w:r>
    </w:p>
    <w:p w:rsidR="00EF74BB" w:rsidRDefault="00EF74BB" w:rsidP="00EF74BB">
      <w:pPr>
        <w:pStyle w:val="ListParagraph"/>
        <w:spacing w:after="0" w:line="240" w:lineRule="auto"/>
        <w:rPr>
          <w:rFonts w:ascii="Times New Roman" w:hAnsi="Times New Roman"/>
          <w:sz w:val="24"/>
          <w:szCs w:val="24"/>
        </w:rPr>
      </w:pPr>
    </w:p>
    <w:p w:rsidR="00EF74BB" w:rsidRDefault="00EF74BB" w:rsidP="00EF74BB">
      <w:pPr>
        <w:pStyle w:val="ListParagraph"/>
        <w:tabs>
          <w:tab w:val="left" w:pos="2378"/>
        </w:tabs>
        <w:spacing w:after="0" w:line="240" w:lineRule="auto"/>
        <w:rPr>
          <w:rFonts w:ascii="Times New Roman" w:hAnsi="Times New Roman"/>
          <w:sz w:val="24"/>
          <w:szCs w:val="24"/>
        </w:rPr>
      </w:pPr>
      <w:r>
        <w:rPr>
          <w:rFonts w:ascii="Times New Roman" w:hAnsi="Times New Roman"/>
          <w:sz w:val="24"/>
          <w:szCs w:val="24"/>
        </w:rPr>
        <w:tab/>
        <w:t>S</w:t>
      </w:r>
      <w:r w:rsidRPr="00EF74BB">
        <w:rPr>
          <w:rFonts w:ascii="Times New Roman" w:hAnsi="Times New Roman"/>
          <w:sz w:val="24"/>
          <w:szCs w:val="24"/>
          <w:vertAlign w:val="subscript"/>
        </w:rPr>
        <w:t>1</w:t>
      </w:r>
    </w:p>
    <w:p w:rsidR="00EF74BB" w:rsidRDefault="00EF74BB" w:rsidP="00EF74BB">
      <w:pPr>
        <w:pStyle w:val="ListParagraph"/>
        <w:tabs>
          <w:tab w:val="left" w:pos="3123"/>
        </w:tabs>
        <w:spacing w:after="0" w:line="240" w:lineRule="auto"/>
        <w:rPr>
          <w:rFonts w:ascii="Times New Roman" w:hAnsi="Times New Roman"/>
          <w:sz w:val="24"/>
          <w:szCs w:val="24"/>
        </w:rPr>
      </w:pPr>
      <w:r>
        <w:rPr>
          <w:rFonts w:ascii="Times New Roman" w:hAnsi="Times New Roman"/>
          <w:sz w:val="24"/>
          <w:szCs w:val="24"/>
        </w:rPr>
        <w:tab/>
        <w:t>S</w:t>
      </w:r>
      <w:r w:rsidRPr="00EF74BB">
        <w:rPr>
          <w:rFonts w:ascii="Times New Roman" w:hAnsi="Times New Roman"/>
          <w:sz w:val="24"/>
          <w:szCs w:val="24"/>
          <w:vertAlign w:val="subscript"/>
        </w:rPr>
        <w:t>0</w:t>
      </w:r>
    </w:p>
    <w:p w:rsidR="00EF74BB" w:rsidRDefault="00EF74BB" w:rsidP="00EF74BB">
      <w:pPr>
        <w:pStyle w:val="ListParagraph"/>
        <w:tabs>
          <w:tab w:val="left" w:pos="3301"/>
        </w:tabs>
        <w:spacing w:after="0"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1119882</wp:posOffset>
                </wp:positionH>
                <wp:positionV relativeFrom="paragraph">
                  <wp:posOffset>24722</wp:posOffset>
                </wp:positionV>
                <wp:extent cx="1777429" cy="0"/>
                <wp:effectExtent l="0" t="76200" r="13335" b="114300"/>
                <wp:wrapNone/>
                <wp:docPr id="5" name="Straight Arrow Connector 5"/>
                <wp:cNvGraphicFramePr/>
                <a:graphic xmlns:a="http://schemas.openxmlformats.org/drawingml/2006/main">
                  <a:graphicData uri="http://schemas.microsoft.com/office/word/2010/wordprocessingShape">
                    <wps:wsp>
                      <wps:cNvCnPr/>
                      <wps:spPr>
                        <a:xfrm>
                          <a:off x="0" y="0"/>
                          <a:ext cx="1777429"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5" o:spid="_x0000_s1026" type="#_x0000_t32" style="position:absolute;margin-left:88.2pt;margin-top:1.95pt;width:139.9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" strokecolor="black [3040]">
                <v:stroke endarrow="open"/>
              </v:shape>
            </w:pict>
          </mc:Fallback>
        </mc:AlternateContent>
      </w:r>
      <w:r>
        <w:rPr>
          <w:rFonts w:ascii="Times New Roman" w:hAnsi="Times New Roman"/>
          <w:sz w:val="24"/>
          <w:szCs w:val="24"/>
        </w:rPr>
        <w:tab/>
        <w:t xml:space="preserve">     Quantity </w:t>
      </w:r>
    </w:p>
    <w:p w:rsidR="00EF74BB" w:rsidRDefault="00EF74BB" w:rsidP="00EF74BB">
      <w:pPr>
        <w:pStyle w:val="ListParagraph"/>
        <w:tabs>
          <w:tab w:val="left" w:pos="3301"/>
        </w:tabs>
        <w:spacing w:after="0" w:line="240" w:lineRule="auto"/>
        <w:rPr>
          <w:rFonts w:ascii="Times New Roman" w:hAnsi="Times New Roman"/>
          <w:sz w:val="24"/>
          <w:szCs w:val="24"/>
        </w:rPr>
      </w:pPr>
    </w:p>
    <w:p w:rsidR="00EF74BB" w:rsidRDefault="00EF74BB" w:rsidP="00EF74BB">
      <w:pPr>
        <w:pStyle w:val="ListParagraph"/>
        <w:tabs>
          <w:tab w:val="left" w:pos="3301"/>
        </w:tabs>
        <w:spacing w:after="0" w:line="240" w:lineRule="auto"/>
        <w:rPr>
          <w:rFonts w:ascii="Times New Roman" w:hAnsi="Times New Roman"/>
          <w:sz w:val="24"/>
          <w:szCs w:val="24"/>
        </w:rPr>
      </w:pPr>
      <w:r>
        <w:rPr>
          <w:rFonts w:ascii="Times New Roman" w:hAnsi="Times New Roman"/>
          <w:sz w:val="24"/>
          <w:szCs w:val="24"/>
        </w:rPr>
        <w:t xml:space="preserve">Identify </w:t>
      </w:r>
      <w:r w:rsidRPr="00EF74BB">
        <w:rPr>
          <w:rFonts w:ascii="Times New Roman" w:hAnsi="Times New Roman"/>
          <w:b/>
          <w:sz w:val="24"/>
          <w:szCs w:val="24"/>
        </w:rPr>
        <w:t>four</w:t>
      </w:r>
      <w:r>
        <w:rPr>
          <w:rFonts w:ascii="Times New Roman" w:hAnsi="Times New Roman"/>
          <w:sz w:val="24"/>
          <w:szCs w:val="24"/>
        </w:rPr>
        <w:t xml:space="preserve"> factors that could have made the supply curve to shift from S</w:t>
      </w:r>
      <w:r w:rsidRPr="00EF74BB">
        <w:rPr>
          <w:rFonts w:ascii="Times New Roman" w:hAnsi="Times New Roman"/>
          <w:sz w:val="24"/>
          <w:szCs w:val="24"/>
          <w:vertAlign w:val="subscript"/>
        </w:rPr>
        <w:t>0</w:t>
      </w:r>
      <w:r>
        <w:rPr>
          <w:rFonts w:ascii="Times New Roman" w:hAnsi="Times New Roman"/>
          <w:sz w:val="24"/>
          <w:szCs w:val="24"/>
        </w:rPr>
        <w:t>S</w:t>
      </w:r>
      <w:r w:rsidRPr="00EF74BB">
        <w:rPr>
          <w:rFonts w:ascii="Times New Roman" w:hAnsi="Times New Roman"/>
          <w:sz w:val="24"/>
          <w:szCs w:val="24"/>
          <w:vertAlign w:val="subscript"/>
        </w:rPr>
        <w:t>0</w:t>
      </w:r>
      <w:r>
        <w:rPr>
          <w:rFonts w:ascii="Times New Roman" w:hAnsi="Times New Roman"/>
          <w:sz w:val="24"/>
          <w:szCs w:val="24"/>
        </w:rPr>
        <w:t xml:space="preserve"> to S</w:t>
      </w:r>
      <w:r w:rsidRPr="00EF74BB">
        <w:rPr>
          <w:rFonts w:ascii="Times New Roman" w:hAnsi="Times New Roman"/>
          <w:sz w:val="24"/>
          <w:szCs w:val="24"/>
          <w:vertAlign w:val="subscript"/>
        </w:rPr>
        <w:t>1</w:t>
      </w:r>
      <w:r>
        <w:rPr>
          <w:rFonts w:ascii="Times New Roman" w:hAnsi="Times New Roman"/>
          <w:sz w:val="24"/>
          <w:szCs w:val="24"/>
        </w:rPr>
        <w:t>S</w:t>
      </w:r>
      <w:r w:rsidRPr="00EF74BB">
        <w:rPr>
          <w:rFonts w:ascii="Times New Roman" w:hAnsi="Times New Roman"/>
          <w:sz w:val="24"/>
          <w:szCs w:val="24"/>
          <w:vertAlign w:val="subscript"/>
        </w:rPr>
        <w:t>1</w:t>
      </w:r>
      <w:r>
        <w:rPr>
          <w:rFonts w:ascii="Times New Roman" w:hAnsi="Times New Roman"/>
          <w:sz w:val="24"/>
          <w:szCs w:val="24"/>
        </w:rPr>
        <w:t xml:space="preserve">.  </w:t>
      </w:r>
    </w:p>
    <w:p w:rsidR="00376F46" w:rsidRDefault="00EF74BB" w:rsidP="00376F46">
      <w:pPr>
        <w:pStyle w:val="ListParagraph"/>
        <w:tabs>
          <w:tab w:val="left" w:pos="3301"/>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(4 marks)</w:t>
      </w:r>
    </w:p>
    <w:p w:rsidR="00CB2C23" w:rsidRPr="00CB2C23" w:rsidRDefault="00CB2C23" w:rsidP="00CB2C23">
      <w:pPr>
        <w:numPr>
          <w:ilvl w:val="0"/>
          <w:numId w:val="38"/>
        </w:numPr>
        <w:spacing w:after="0" w:line="240" w:lineRule="auto"/>
        <w:jc w:val="both"/>
        <w:rPr>
          <w:rFonts w:asciiTheme="majorHAnsi" w:eastAsia="Times New Roman" w:hAnsiTheme="majorHAnsi"/>
          <w:i/>
          <w:sz w:val="20"/>
          <w:szCs w:val="20"/>
        </w:rPr>
      </w:pPr>
      <w:r w:rsidRPr="00CB2C23">
        <w:rPr>
          <w:rFonts w:asciiTheme="majorHAnsi" w:eastAsia="Times New Roman" w:hAnsiTheme="majorHAnsi"/>
          <w:i/>
          <w:sz w:val="20"/>
          <w:szCs w:val="20"/>
        </w:rPr>
        <w:t>Use of Low level of technology.</w:t>
      </w:r>
    </w:p>
    <w:p w:rsidR="00CB2C23" w:rsidRPr="00CB2C23" w:rsidRDefault="00CB2C23" w:rsidP="00CB2C23">
      <w:pPr>
        <w:numPr>
          <w:ilvl w:val="0"/>
          <w:numId w:val="38"/>
        </w:numPr>
        <w:spacing w:after="0" w:line="240" w:lineRule="auto"/>
        <w:jc w:val="both"/>
        <w:rPr>
          <w:rFonts w:asciiTheme="majorHAnsi" w:eastAsia="Times New Roman" w:hAnsiTheme="majorHAnsi"/>
          <w:i/>
          <w:sz w:val="20"/>
          <w:szCs w:val="20"/>
        </w:rPr>
      </w:pPr>
      <w:r w:rsidRPr="00CB2C23">
        <w:rPr>
          <w:rFonts w:asciiTheme="majorHAnsi" w:eastAsia="Times New Roman" w:hAnsiTheme="majorHAnsi"/>
          <w:i/>
          <w:sz w:val="20"/>
          <w:szCs w:val="20"/>
        </w:rPr>
        <w:t>Unavailability of factors of production.</w:t>
      </w:r>
    </w:p>
    <w:p w:rsidR="00CB2C23" w:rsidRPr="00CB2C23" w:rsidRDefault="00CB2C23" w:rsidP="00CB2C23">
      <w:pPr>
        <w:numPr>
          <w:ilvl w:val="0"/>
          <w:numId w:val="38"/>
        </w:numPr>
        <w:spacing w:after="0" w:line="240" w:lineRule="auto"/>
        <w:jc w:val="both"/>
        <w:rPr>
          <w:rFonts w:asciiTheme="majorHAnsi" w:eastAsia="Times New Roman" w:hAnsiTheme="majorHAnsi"/>
          <w:i/>
          <w:sz w:val="20"/>
          <w:szCs w:val="20"/>
        </w:rPr>
      </w:pPr>
      <w:r w:rsidRPr="00CB2C23">
        <w:rPr>
          <w:rFonts w:asciiTheme="majorHAnsi" w:eastAsia="Times New Roman" w:hAnsiTheme="majorHAnsi"/>
          <w:i/>
          <w:sz w:val="20"/>
          <w:szCs w:val="20"/>
        </w:rPr>
        <w:t>High cost of production</w:t>
      </w:r>
    </w:p>
    <w:p w:rsidR="00CB2C23" w:rsidRPr="00CB2C23" w:rsidRDefault="00CB2C23" w:rsidP="00CB2C23">
      <w:pPr>
        <w:numPr>
          <w:ilvl w:val="0"/>
          <w:numId w:val="38"/>
        </w:numPr>
        <w:spacing w:after="0" w:line="240" w:lineRule="auto"/>
        <w:jc w:val="both"/>
        <w:rPr>
          <w:rFonts w:asciiTheme="majorHAnsi" w:eastAsia="Times New Roman" w:hAnsiTheme="majorHAnsi"/>
          <w:i/>
          <w:sz w:val="20"/>
          <w:szCs w:val="20"/>
        </w:rPr>
      </w:pPr>
      <w:proofErr w:type="spellStart"/>
      <w:r w:rsidRPr="00CB2C23">
        <w:rPr>
          <w:rFonts w:asciiTheme="majorHAnsi" w:eastAsia="Times New Roman" w:hAnsiTheme="majorHAnsi"/>
          <w:i/>
          <w:sz w:val="20"/>
          <w:szCs w:val="20"/>
        </w:rPr>
        <w:t>Unfovourable</w:t>
      </w:r>
      <w:proofErr w:type="spellEnd"/>
      <w:r w:rsidRPr="00CB2C23">
        <w:rPr>
          <w:rFonts w:asciiTheme="majorHAnsi" w:eastAsia="Times New Roman" w:hAnsiTheme="majorHAnsi"/>
          <w:i/>
          <w:sz w:val="20"/>
          <w:szCs w:val="20"/>
        </w:rPr>
        <w:t>/poor climatic conditions</w:t>
      </w:r>
    </w:p>
    <w:p w:rsidR="00CB2C23" w:rsidRPr="00CB2C23" w:rsidRDefault="00CB2C23" w:rsidP="00CB2C23">
      <w:pPr>
        <w:numPr>
          <w:ilvl w:val="0"/>
          <w:numId w:val="38"/>
        </w:numPr>
        <w:spacing w:after="0" w:line="240" w:lineRule="auto"/>
        <w:jc w:val="both"/>
        <w:rPr>
          <w:rFonts w:asciiTheme="majorHAnsi" w:eastAsia="Times New Roman" w:hAnsiTheme="majorHAnsi"/>
          <w:i/>
          <w:sz w:val="20"/>
          <w:szCs w:val="20"/>
        </w:rPr>
      </w:pPr>
      <w:r w:rsidRPr="00CB2C23">
        <w:rPr>
          <w:rFonts w:asciiTheme="majorHAnsi" w:eastAsia="Times New Roman" w:hAnsiTheme="majorHAnsi"/>
          <w:i/>
          <w:sz w:val="20"/>
          <w:szCs w:val="20"/>
        </w:rPr>
        <w:t>Exit of firms in the industry/market</w:t>
      </w:r>
    </w:p>
    <w:p w:rsidR="00CB2C23" w:rsidRPr="00CB2C23" w:rsidRDefault="00CB2C23" w:rsidP="00CB2C23">
      <w:pPr>
        <w:numPr>
          <w:ilvl w:val="0"/>
          <w:numId w:val="38"/>
        </w:numPr>
        <w:spacing w:after="0" w:line="240" w:lineRule="auto"/>
        <w:jc w:val="both"/>
        <w:rPr>
          <w:rFonts w:asciiTheme="majorHAnsi" w:eastAsia="Times New Roman" w:hAnsiTheme="majorHAnsi"/>
          <w:i/>
          <w:sz w:val="20"/>
          <w:szCs w:val="20"/>
        </w:rPr>
      </w:pPr>
      <w:r w:rsidRPr="00CB2C23">
        <w:rPr>
          <w:rFonts w:asciiTheme="majorHAnsi" w:eastAsia="Times New Roman" w:hAnsiTheme="majorHAnsi"/>
          <w:i/>
          <w:sz w:val="20"/>
          <w:szCs w:val="20"/>
        </w:rPr>
        <w:t>Industrial unrest</w:t>
      </w:r>
    </w:p>
    <w:p w:rsidR="00376F46" w:rsidRPr="00376F46" w:rsidRDefault="00376F46" w:rsidP="00376F46">
      <w:pPr>
        <w:pStyle w:val="ListParagraph"/>
        <w:tabs>
          <w:tab w:val="left" w:pos="3301"/>
        </w:tabs>
        <w:spacing w:after="0" w:line="240" w:lineRule="auto"/>
        <w:rPr>
          <w:rFonts w:ascii="Times New Roman" w:hAnsi="Times New Roman"/>
          <w:sz w:val="24"/>
          <w:szCs w:val="24"/>
        </w:rPr>
      </w:pPr>
    </w:p>
    <w:p w:rsidR="00594187" w:rsidRDefault="00611F97" w:rsidP="001328C3">
      <w:pPr>
        <w:pStyle w:val="ListParagraph"/>
        <w:numPr>
          <w:ilvl w:val="0"/>
          <w:numId w:val="5"/>
        </w:numPr>
        <w:spacing w:after="0" w:line="240" w:lineRule="auto"/>
        <w:rPr>
          <w:rFonts w:ascii="Times New Roman" w:hAnsi="Times New Roman"/>
          <w:sz w:val="24"/>
          <w:szCs w:val="24"/>
        </w:rPr>
      </w:pPr>
      <w:r>
        <w:rPr>
          <w:rFonts w:ascii="Times New Roman" w:hAnsi="Times New Roman"/>
          <w:sz w:val="24"/>
          <w:szCs w:val="24"/>
        </w:rPr>
        <w:lastRenderedPageBreak/>
        <w:t xml:space="preserve">Outline </w:t>
      </w:r>
      <w:r w:rsidRPr="00611F97">
        <w:rPr>
          <w:rFonts w:ascii="Times New Roman" w:hAnsi="Times New Roman"/>
          <w:b/>
          <w:sz w:val="24"/>
          <w:szCs w:val="24"/>
        </w:rPr>
        <w:t>four</w:t>
      </w:r>
      <w:r>
        <w:rPr>
          <w:rFonts w:ascii="Times New Roman" w:hAnsi="Times New Roman"/>
          <w:sz w:val="24"/>
          <w:szCs w:val="24"/>
        </w:rPr>
        <w:t xml:space="preserve"> ways in which the insurance industry contributes to the development of Kenya’s economy.                                                                                                  (4 marks)</w:t>
      </w:r>
    </w:p>
    <w:p w:rsidR="00376F46" w:rsidRPr="00376F46" w:rsidRDefault="00376F46" w:rsidP="00376F46">
      <w:pPr>
        <w:pStyle w:val="ListParagraph"/>
        <w:numPr>
          <w:ilvl w:val="0"/>
          <w:numId w:val="33"/>
        </w:numPr>
        <w:jc w:val="both"/>
        <w:rPr>
          <w:rFonts w:asciiTheme="majorHAnsi" w:hAnsiTheme="majorHAnsi"/>
          <w:i/>
          <w:sz w:val="20"/>
          <w:szCs w:val="20"/>
        </w:rPr>
      </w:pPr>
      <w:r w:rsidRPr="00376F46">
        <w:rPr>
          <w:rFonts w:asciiTheme="majorHAnsi" w:hAnsiTheme="majorHAnsi"/>
          <w:i/>
          <w:sz w:val="20"/>
          <w:szCs w:val="20"/>
        </w:rPr>
        <w:t>Employment creation</w:t>
      </w:r>
    </w:p>
    <w:p w:rsidR="00376F46" w:rsidRPr="00376F46" w:rsidRDefault="00376F46" w:rsidP="00376F46">
      <w:pPr>
        <w:pStyle w:val="ListParagraph"/>
        <w:numPr>
          <w:ilvl w:val="0"/>
          <w:numId w:val="33"/>
        </w:numPr>
        <w:jc w:val="both"/>
        <w:rPr>
          <w:rFonts w:asciiTheme="majorHAnsi" w:hAnsiTheme="majorHAnsi"/>
          <w:i/>
          <w:sz w:val="20"/>
          <w:szCs w:val="20"/>
        </w:rPr>
      </w:pPr>
      <w:r w:rsidRPr="00376F46">
        <w:rPr>
          <w:rFonts w:asciiTheme="majorHAnsi" w:hAnsiTheme="majorHAnsi"/>
          <w:i/>
          <w:sz w:val="20"/>
          <w:szCs w:val="20"/>
        </w:rPr>
        <w:t>Creating confidence in investors</w:t>
      </w:r>
    </w:p>
    <w:p w:rsidR="00376F46" w:rsidRPr="00376F46" w:rsidRDefault="00376F46" w:rsidP="00376F46">
      <w:pPr>
        <w:pStyle w:val="ListParagraph"/>
        <w:numPr>
          <w:ilvl w:val="0"/>
          <w:numId w:val="33"/>
        </w:numPr>
        <w:jc w:val="both"/>
        <w:rPr>
          <w:rFonts w:asciiTheme="majorHAnsi" w:hAnsiTheme="majorHAnsi"/>
          <w:i/>
          <w:sz w:val="20"/>
          <w:szCs w:val="20"/>
        </w:rPr>
      </w:pPr>
      <w:r w:rsidRPr="00376F46">
        <w:rPr>
          <w:rFonts w:asciiTheme="majorHAnsi" w:hAnsiTheme="majorHAnsi"/>
          <w:i/>
          <w:sz w:val="20"/>
          <w:szCs w:val="20"/>
        </w:rPr>
        <w:t>Revenue to the Government</w:t>
      </w:r>
    </w:p>
    <w:p w:rsidR="00376F46" w:rsidRPr="00376F46" w:rsidRDefault="00376F46" w:rsidP="00376F46">
      <w:pPr>
        <w:pStyle w:val="ListParagraph"/>
        <w:numPr>
          <w:ilvl w:val="0"/>
          <w:numId w:val="33"/>
        </w:numPr>
        <w:jc w:val="both"/>
        <w:rPr>
          <w:rFonts w:asciiTheme="majorHAnsi" w:hAnsiTheme="majorHAnsi"/>
          <w:i/>
          <w:sz w:val="20"/>
          <w:szCs w:val="20"/>
        </w:rPr>
      </w:pPr>
      <w:r w:rsidRPr="00376F46">
        <w:rPr>
          <w:rFonts w:asciiTheme="majorHAnsi" w:hAnsiTheme="majorHAnsi"/>
          <w:i/>
          <w:sz w:val="20"/>
          <w:szCs w:val="20"/>
        </w:rPr>
        <w:t>Continuity of Business</w:t>
      </w:r>
    </w:p>
    <w:p w:rsidR="00376F46" w:rsidRPr="00376F46" w:rsidRDefault="00376F46" w:rsidP="00376F46">
      <w:pPr>
        <w:pStyle w:val="ListParagraph"/>
        <w:numPr>
          <w:ilvl w:val="0"/>
          <w:numId w:val="33"/>
        </w:numPr>
        <w:jc w:val="both"/>
        <w:rPr>
          <w:rFonts w:asciiTheme="majorHAnsi" w:hAnsiTheme="majorHAnsi"/>
          <w:i/>
          <w:sz w:val="20"/>
          <w:szCs w:val="20"/>
        </w:rPr>
      </w:pPr>
      <w:r w:rsidRPr="00376F46">
        <w:rPr>
          <w:rFonts w:asciiTheme="majorHAnsi" w:hAnsiTheme="majorHAnsi"/>
          <w:i/>
          <w:sz w:val="20"/>
          <w:szCs w:val="20"/>
        </w:rPr>
        <w:t>Spreads risk</w:t>
      </w:r>
    </w:p>
    <w:p w:rsidR="00376F46" w:rsidRPr="00376F46" w:rsidRDefault="00376F46" w:rsidP="00376F46">
      <w:pPr>
        <w:pStyle w:val="ListParagraph"/>
        <w:numPr>
          <w:ilvl w:val="0"/>
          <w:numId w:val="33"/>
        </w:numPr>
        <w:jc w:val="both"/>
        <w:rPr>
          <w:rFonts w:asciiTheme="majorHAnsi" w:hAnsiTheme="majorHAnsi"/>
          <w:i/>
          <w:sz w:val="20"/>
          <w:szCs w:val="20"/>
        </w:rPr>
      </w:pPr>
      <w:r w:rsidRPr="00376F46">
        <w:rPr>
          <w:rFonts w:asciiTheme="majorHAnsi" w:hAnsiTheme="majorHAnsi"/>
          <w:i/>
          <w:sz w:val="20"/>
          <w:szCs w:val="20"/>
        </w:rPr>
        <w:t>Encourage savings</w:t>
      </w:r>
    </w:p>
    <w:p w:rsidR="00376F46" w:rsidRPr="00376F46" w:rsidRDefault="00376F46" w:rsidP="00376F46">
      <w:pPr>
        <w:pStyle w:val="ListParagraph"/>
        <w:numPr>
          <w:ilvl w:val="0"/>
          <w:numId w:val="33"/>
        </w:numPr>
        <w:jc w:val="both"/>
        <w:rPr>
          <w:rFonts w:asciiTheme="majorHAnsi" w:hAnsiTheme="majorHAnsi"/>
          <w:i/>
          <w:sz w:val="20"/>
          <w:szCs w:val="20"/>
        </w:rPr>
      </w:pPr>
      <w:r w:rsidRPr="00376F46">
        <w:rPr>
          <w:rFonts w:asciiTheme="majorHAnsi" w:hAnsiTheme="majorHAnsi"/>
          <w:i/>
          <w:sz w:val="20"/>
          <w:szCs w:val="20"/>
        </w:rPr>
        <w:t>Investments</w:t>
      </w:r>
    </w:p>
    <w:p w:rsidR="00376F46" w:rsidRDefault="00376F46" w:rsidP="00376F46">
      <w:pPr>
        <w:pStyle w:val="ListParagraph"/>
        <w:spacing w:after="0" w:line="240" w:lineRule="auto"/>
        <w:rPr>
          <w:rFonts w:ascii="Times New Roman" w:hAnsi="Times New Roman"/>
          <w:sz w:val="24"/>
          <w:szCs w:val="24"/>
        </w:rPr>
      </w:pPr>
    </w:p>
    <w:p w:rsidR="00594187" w:rsidRDefault="00127074" w:rsidP="001328C3">
      <w:pPr>
        <w:pStyle w:val="ListParagraph"/>
        <w:numPr>
          <w:ilvl w:val="0"/>
          <w:numId w:val="5"/>
        </w:numPr>
        <w:spacing w:after="0" w:line="240" w:lineRule="auto"/>
        <w:rPr>
          <w:rFonts w:ascii="Times New Roman" w:hAnsi="Times New Roman"/>
          <w:sz w:val="24"/>
          <w:szCs w:val="24"/>
        </w:rPr>
      </w:pPr>
      <w:r>
        <w:rPr>
          <w:rFonts w:ascii="Times New Roman" w:hAnsi="Times New Roman"/>
          <w:sz w:val="24"/>
          <w:szCs w:val="24"/>
        </w:rPr>
        <w:t xml:space="preserve">Highlight </w:t>
      </w:r>
      <w:r w:rsidRPr="00127074">
        <w:rPr>
          <w:rFonts w:ascii="Times New Roman" w:hAnsi="Times New Roman"/>
          <w:b/>
          <w:sz w:val="24"/>
          <w:szCs w:val="24"/>
        </w:rPr>
        <w:t>four</w:t>
      </w:r>
      <w:r>
        <w:rPr>
          <w:rFonts w:ascii="Times New Roman" w:hAnsi="Times New Roman"/>
          <w:sz w:val="24"/>
          <w:szCs w:val="24"/>
        </w:rPr>
        <w:t xml:space="preserve"> functions of the Central bank of Kenya.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(4 marks)</w:t>
      </w:r>
    </w:p>
    <w:p w:rsidR="00A5431E" w:rsidRDefault="00A5431E" w:rsidP="00A5431E">
      <w:pPr>
        <w:pStyle w:val="ListParagraph"/>
        <w:spacing w:after="0" w:line="240" w:lineRule="auto"/>
        <w:rPr>
          <w:rFonts w:ascii="Times New Roman" w:hAnsi="Times New Roman"/>
          <w:sz w:val="24"/>
          <w:szCs w:val="24"/>
        </w:rPr>
      </w:pPr>
    </w:p>
    <w:p w:rsidR="00F27472" w:rsidRPr="00F27472" w:rsidRDefault="00F27472" w:rsidP="00376F46">
      <w:pPr>
        <w:numPr>
          <w:ilvl w:val="0"/>
          <w:numId w:val="36"/>
        </w:numPr>
        <w:tabs>
          <w:tab w:val="left" w:pos="270"/>
        </w:tabs>
        <w:spacing w:after="0" w:line="240" w:lineRule="auto"/>
        <w:contextualSpacing/>
        <w:jc w:val="both"/>
        <w:rPr>
          <w:rFonts w:asciiTheme="majorHAnsi" w:eastAsia="Times New Roman" w:hAnsiTheme="majorHAnsi"/>
          <w:i/>
          <w:sz w:val="20"/>
          <w:szCs w:val="20"/>
        </w:rPr>
      </w:pPr>
      <w:r w:rsidRPr="00F27472">
        <w:rPr>
          <w:rFonts w:asciiTheme="majorHAnsi" w:eastAsia="Times New Roman" w:hAnsiTheme="majorHAnsi"/>
          <w:i/>
          <w:sz w:val="20"/>
          <w:szCs w:val="20"/>
        </w:rPr>
        <w:t>Issue currency in the country</w:t>
      </w:r>
    </w:p>
    <w:p w:rsidR="00F27472" w:rsidRPr="00B44CE1" w:rsidRDefault="00F27472" w:rsidP="00376F46">
      <w:pPr>
        <w:numPr>
          <w:ilvl w:val="0"/>
          <w:numId w:val="36"/>
        </w:numPr>
        <w:tabs>
          <w:tab w:val="left" w:pos="270"/>
        </w:tabs>
        <w:spacing w:after="0" w:line="240" w:lineRule="auto"/>
        <w:contextualSpacing/>
        <w:jc w:val="both"/>
        <w:rPr>
          <w:rFonts w:asciiTheme="majorHAnsi" w:eastAsia="Times New Roman" w:hAnsiTheme="majorHAnsi"/>
          <w:i/>
          <w:sz w:val="20"/>
          <w:szCs w:val="20"/>
        </w:rPr>
      </w:pPr>
      <w:r w:rsidRPr="00F27472">
        <w:rPr>
          <w:rFonts w:asciiTheme="majorHAnsi" w:eastAsia="Times New Roman" w:hAnsiTheme="majorHAnsi"/>
          <w:i/>
          <w:sz w:val="20"/>
          <w:szCs w:val="20"/>
        </w:rPr>
        <w:t>Banker to the commercial banks</w:t>
      </w:r>
    </w:p>
    <w:p w:rsidR="00F27472" w:rsidRPr="00F27472" w:rsidRDefault="00F27472" w:rsidP="00376F46">
      <w:pPr>
        <w:numPr>
          <w:ilvl w:val="0"/>
          <w:numId w:val="36"/>
        </w:numPr>
        <w:tabs>
          <w:tab w:val="left" w:pos="270"/>
        </w:tabs>
        <w:spacing w:after="0" w:line="240" w:lineRule="auto"/>
        <w:contextualSpacing/>
        <w:jc w:val="both"/>
        <w:rPr>
          <w:rFonts w:asciiTheme="majorHAnsi" w:eastAsia="Times New Roman" w:hAnsiTheme="majorHAnsi"/>
          <w:i/>
          <w:sz w:val="20"/>
          <w:szCs w:val="20"/>
        </w:rPr>
      </w:pPr>
      <w:r w:rsidRPr="00F27472">
        <w:rPr>
          <w:rFonts w:asciiTheme="majorHAnsi" w:eastAsia="Times New Roman" w:hAnsiTheme="majorHAnsi"/>
          <w:i/>
          <w:sz w:val="20"/>
          <w:szCs w:val="20"/>
        </w:rPr>
        <w:t xml:space="preserve">Being the government ‘s bank, </w:t>
      </w:r>
    </w:p>
    <w:p w:rsidR="00F27472" w:rsidRPr="00F27472" w:rsidRDefault="00F27472" w:rsidP="00376F46">
      <w:pPr>
        <w:numPr>
          <w:ilvl w:val="0"/>
          <w:numId w:val="36"/>
        </w:numPr>
        <w:tabs>
          <w:tab w:val="left" w:pos="270"/>
        </w:tabs>
        <w:spacing w:after="0" w:line="240" w:lineRule="auto"/>
        <w:contextualSpacing/>
        <w:jc w:val="both"/>
        <w:rPr>
          <w:rFonts w:asciiTheme="majorHAnsi" w:eastAsia="Times New Roman" w:hAnsiTheme="majorHAnsi"/>
          <w:i/>
          <w:sz w:val="20"/>
          <w:szCs w:val="20"/>
        </w:rPr>
      </w:pPr>
      <w:r w:rsidRPr="00F27472">
        <w:rPr>
          <w:rFonts w:asciiTheme="majorHAnsi" w:eastAsia="Times New Roman" w:hAnsiTheme="majorHAnsi"/>
          <w:i/>
          <w:sz w:val="20"/>
          <w:szCs w:val="20"/>
        </w:rPr>
        <w:t>Advisor to the government on financial issues in the economy</w:t>
      </w:r>
    </w:p>
    <w:p w:rsidR="00F27472" w:rsidRPr="00B44CE1" w:rsidRDefault="00F27472" w:rsidP="00376F46">
      <w:pPr>
        <w:numPr>
          <w:ilvl w:val="0"/>
          <w:numId w:val="36"/>
        </w:numPr>
        <w:tabs>
          <w:tab w:val="left" w:pos="270"/>
        </w:tabs>
        <w:spacing w:after="0" w:line="240" w:lineRule="auto"/>
        <w:contextualSpacing/>
        <w:jc w:val="both"/>
        <w:rPr>
          <w:rFonts w:asciiTheme="majorHAnsi" w:eastAsia="Times New Roman" w:hAnsiTheme="majorHAnsi"/>
          <w:i/>
          <w:sz w:val="20"/>
          <w:szCs w:val="20"/>
        </w:rPr>
      </w:pPr>
      <w:r w:rsidRPr="00F27472">
        <w:rPr>
          <w:rFonts w:asciiTheme="majorHAnsi" w:eastAsia="Times New Roman" w:hAnsiTheme="majorHAnsi"/>
          <w:i/>
          <w:sz w:val="20"/>
          <w:szCs w:val="20"/>
        </w:rPr>
        <w:t xml:space="preserve">Controller of the commercial banks </w:t>
      </w:r>
    </w:p>
    <w:p w:rsidR="00F27472" w:rsidRPr="00F27472" w:rsidRDefault="00F27472" w:rsidP="00376F46">
      <w:pPr>
        <w:numPr>
          <w:ilvl w:val="0"/>
          <w:numId w:val="36"/>
        </w:numPr>
        <w:tabs>
          <w:tab w:val="left" w:pos="270"/>
        </w:tabs>
        <w:spacing w:after="0" w:line="240" w:lineRule="auto"/>
        <w:contextualSpacing/>
        <w:jc w:val="both"/>
        <w:rPr>
          <w:rFonts w:asciiTheme="majorHAnsi" w:eastAsia="Times New Roman" w:hAnsiTheme="majorHAnsi"/>
          <w:i/>
          <w:sz w:val="20"/>
          <w:szCs w:val="20"/>
        </w:rPr>
      </w:pPr>
      <w:r w:rsidRPr="00F27472">
        <w:rPr>
          <w:rFonts w:asciiTheme="majorHAnsi" w:eastAsia="Times New Roman" w:hAnsiTheme="majorHAnsi"/>
          <w:i/>
          <w:sz w:val="20"/>
          <w:szCs w:val="20"/>
        </w:rPr>
        <w:t>Provide links with other central banks in other countries</w:t>
      </w:r>
    </w:p>
    <w:p w:rsidR="00F27472" w:rsidRPr="00F27472" w:rsidRDefault="00F27472" w:rsidP="00376F46">
      <w:pPr>
        <w:numPr>
          <w:ilvl w:val="0"/>
          <w:numId w:val="36"/>
        </w:numPr>
        <w:tabs>
          <w:tab w:val="left" w:pos="270"/>
        </w:tabs>
        <w:spacing w:after="0" w:line="240" w:lineRule="auto"/>
        <w:contextualSpacing/>
        <w:jc w:val="both"/>
        <w:rPr>
          <w:rFonts w:asciiTheme="majorHAnsi" w:eastAsia="Times New Roman" w:hAnsiTheme="majorHAnsi"/>
          <w:i/>
          <w:sz w:val="20"/>
          <w:szCs w:val="20"/>
        </w:rPr>
      </w:pPr>
      <w:r w:rsidRPr="00F27472">
        <w:rPr>
          <w:rFonts w:asciiTheme="majorHAnsi" w:eastAsia="Times New Roman" w:hAnsiTheme="majorHAnsi"/>
          <w:i/>
          <w:sz w:val="20"/>
          <w:szCs w:val="20"/>
        </w:rPr>
        <w:t>Maintain stability in the exchange rates between the local currencies and the foreign ones.</w:t>
      </w:r>
    </w:p>
    <w:p w:rsidR="00F27472" w:rsidRPr="00B44CE1" w:rsidRDefault="00F27472" w:rsidP="00376F46">
      <w:pPr>
        <w:numPr>
          <w:ilvl w:val="0"/>
          <w:numId w:val="36"/>
        </w:numPr>
        <w:tabs>
          <w:tab w:val="left" w:pos="270"/>
        </w:tabs>
        <w:spacing w:after="0" w:line="240" w:lineRule="auto"/>
        <w:contextualSpacing/>
        <w:jc w:val="both"/>
        <w:rPr>
          <w:rFonts w:asciiTheme="majorHAnsi" w:eastAsia="Times New Roman" w:hAnsiTheme="majorHAnsi"/>
          <w:i/>
          <w:sz w:val="20"/>
          <w:szCs w:val="20"/>
        </w:rPr>
      </w:pPr>
      <w:r w:rsidRPr="00F27472">
        <w:rPr>
          <w:rFonts w:asciiTheme="majorHAnsi" w:eastAsia="Times New Roman" w:hAnsiTheme="majorHAnsi"/>
          <w:i/>
          <w:sz w:val="20"/>
          <w:szCs w:val="20"/>
        </w:rPr>
        <w:t xml:space="preserve">Act as the lender of the last resort </w:t>
      </w:r>
    </w:p>
    <w:p w:rsidR="00F27472" w:rsidRPr="00B44CE1" w:rsidRDefault="00F27472" w:rsidP="00376F46">
      <w:pPr>
        <w:numPr>
          <w:ilvl w:val="0"/>
          <w:numId w:val="36"/>
        </w:numPr>
        <w:tabs>
          <w:tab w:val="left" w:pos="270"/>
        </w:tabs>
        <w:spacing w:after="0" w:line="240" w:lineRule="auto"/>
        <w:contextualSpacing/>
        <w:jc w:val="both"/>
        <w:rPr>
          <w:rFonts w:asciiTheme="majorHAnsi" w:eastAsia="Times New Roman" w:hAnsiTheme="majorHAnsi"/>
          <w:i/>
          <w:sz w:val="20"/>
          <w:szCs w:val="20"/>
        </w:rPr>
      </w:pPr>
      <w:r w:rsidRPr="00F27472">
        <w:rPr>
          <w:rFonts w:asciiTheme="majorHAnsi" w:eastAsia="Times New Roman" w:hAnsiTheme="majorHAnsi"/>
          <w:i/>
          <w:sz w:val="20"/>
          <w:szCs w:val="20"/>
        </w:rPr>
        <w:t xml:space="preserve">Facilitates the clearing of </w:t>
      </w:r>
      <w:proofErr w:type="spellStart"/>
      <w:r w:rsidRPr="00F27472">
        <w:rPr>
          <w:rFonts w:asciiTheme="majorHAnsi" w:eastAsia="Times New Roman" w:hAnsiTheme="majorHAnsi"/>
          <w:i/>
          <w:sz w:val="20"/>
          <w:szCs w:val="20"/>
        </w:rPr>
        <w:t>cheques</w:t>
      </w:r>
      <w:proofErr w:type="spellEnd"/>
      <w:r w:rsidRPr="00F27472">
        <w:rPr>
          <w:rFonts w:asciiTheme="majorHAnsi" w:eastAsia="Times New Roman" w:hAnsiTheme="majorHAnsi"/>
          <w:i/>
          <w:sz w:val="20"/>
          <w:szCs w:val="20"/>
        </w:rPr>
        <w:t xml:space="preserve"> </w:t>
      </w:r>
    </w:p>
    <w:p w:rsidR="00F27472" w:rsidRPr="00B44CE1" w:rsidRDefault="00F27472" w:rsidP="00376F46">
      <w:pPr>
        <w:numPr>
          <w:ilvl w:val="0"/>
          <w:numId w:val="36"/>
        </w:numPr>
        <w:tabs>
          <w:tab w:val="left" w:pos="270"/>
        </w:tabs>
        <w:spacing w:after="0" w:line="240" w:lineRule="auto"/>
        <w:contextualSpacing/>
        <w:jc w:val="both"/>
        <w:rPr>
          <w:rFonts w:asciiTheme="majorHAnsi" w:eastAsia="Times New Roman" w:hAnsiTheme="majorHAnsi"/>
          <w:i/>
          <w:sz w:val="20"/>
          <w:szCs w:val="20"/>
        </w:rPr>
      </w:pPr>
      <w:r w:rsidRPr="00F27472">
        <w:rPr>
          <w:rFonts w:asciiTheme="majorHAnsi" w:eastAsia="Times New Roman" w:hAnsiTheme="majorHAnsi"/>
          <w:i/>
          <w:sz w:val="20"/>
          <w:szCs w:val="20"/>
        </w:rPr>
        <w:t xml:space="preserve">Administering of the public debt </w:t>
      </w:r>
    </w:p>
    <w:p w:rsidR="00F27472" w:rsidRPr="00B44CE1" w:rsidRDefault="00F27472" w:rsidP="00376F46">
      <w:pPr>
        <w:numPr>
          <w:ilvl w:val="0"/>
          <w:numId w:val="36"/>
        </w:numPr>
        <w:tabs>
          <w:tab w:val="left" w:pos="270"/>
        </w:tabs>
        <w:spacing w:after="0" w:line="240" w:lineRule="auto"/>
        <w:contextualSpacing/>
        <w:jc w:val="both"/>
        <w:rPr>
          <w:rFonts w:asciiTheme="majorHAnsi" w:eastAsia="Times New Roman" w:hAnsiTheme="majorHAnsi"/>
          <w:i/>
          <w:sz w:val="20"/>
          <w:szCs w:val="20"/>
        </w:rPr>
      </w:pPr>
      <w:r w:rsidRPr="00F27472">
        <w:rPr>
          <w:rFonts w:asciiTheme="majorHAnsi" w:eastAsia="Times New Roman" w:hAnsiTheme="majorHAnsi"/>
          <w:i/>
          <w:sz w:val="20"/>
          <w:szCs w:val="20"/>
        </w:rPr>
        <w:t xml:space="preserve">Control of the monetary system in the country in order to regulate the economy. </w:t>
      </w:r>
    </w:p>
    <w:p w:rsidR="00F27472" w:rsidRDefault="00F27472" w:rsidP="00F27472">
      <w:pPr>
        <w:tabs>
          <w:tab w:val="left" w:pos="270"/>
        </w:tabs>
        <w:spacing w:after="0" w:line="240" w:lineRule="auto"/>
        <w:ind w:left="720"/>
        <w:contextualSpacing/>
        <w:jc w:val="both"/>
        <w:rPr>
          <w:rFonts w:asciiTheme="majorHAnsi" w:eastAsia="Times New Roman" w:hAnsiTheme="majorHAnsi"/>
          <w:b/>
          <w:i/>
          <w:sz w:val="20"/>
          <w:szCs w:val="20"/>
        </w:rPr>
      </w:pPr>
    </w:p>
    <w:p w:rsidR="00F27472" w:rsidRPr="00F27472" w:rsidRDefault="00F27472" w:rsidP="00F27472">
      <w:pPr>
        <w:tabs>
          <w:tab w:val="left" w:pos="270"/>
        </w:tabs>
        <w:spacing w:after="0" w:line="240" w:lineRule="auto"/>
        <w:ind w:left="720"/>
        <w:contextualSpacing/>
        <w:jc w:val="both"/>
        <w:rPr>
          <w:rFonts w:asciiTheme="majorHAnsi" w:eastAsia="Times New Roman" w:hAnsiTheme="majorHAnsi"/>
          <w:i/>
          <w:sz w:val="20"/>
          <w:szCs w:val="20"/>
        </w:rPr>
      </w:pPr>
    </w:p>
    <w:p w:rsidR="00376F46" w:rsidRDefault="00911F26" w:rsidP="001328C3">
      <w:pPr>
        <w:numPr>
          <w:ilvl w:val="0"/>
          <w:numId w:val="5"/>
        </w:numPr>
        <w:tabs>
          <w:tab w:val="left" w:pos="270"/>
        </w:tabs>
        <w:spacing w:after="0" w:line="240" w:lineRule="auto"/>
        <w:contextualSpacing/>
        <w:jc w:val="both"/>
        <w:rPr>
          <w:rFonts w:ascii="Times New Roman" w:hAnsi="Times New Roman"/>
          <w:sz w:val="24"/>
          <w:szCs w:val="24"/>
        </w:rPr>
      </w:pPr>
      <w:r w:rsidRPr="00F27472">
        <w:rPr>
          <w:rFonts w:ascii="Times New Roman" w:hAnsi="Times New Roman"/>
          <w:sz w:val="24"/>
          <w:szCs w:val="24"/>
        </w:rPr>
        <w:t xml:space="preserve">Outline </w:t>
      </w:r>
      <w:r w:rsidRPr="00F27472">
        <w:rPr>
          <w:rFonts w:ascii="Times New Roman" w:hAnsi="Times New Roman"/>
          <w:b/>
          <w:sz w:val="24"/>
          <w:szCs w:val="24"/>
        </w:rPr>
        <w:t>four</w:t>
      </w:r>
      <w:r w:rsidRPr="00F27472">
        <w:rPr>
          <w:rFonts w:ascii="Times New Roman" w:hAnsi="Times New Roman"/>
          <w:sz w:val="24"/>
          <w:szCs w:val="24"/>
        </w:rPr>
        <w:t xml:space="preserve"> negative effects of an ageing population to an economy.</w:t>
      </w:r>
      <w:r w:rsidRPr="00F27472">
        <w:rPr>
          <w:rFonts w:ascii="Times New Roman" w:hAnsi="Times New Roman"/>
          <w:sz w:val="24"/>
          <w:szCs w:val="24"/>
        </w:rPr>
        <w:tab/>
        <w:t xml:space="preserve">        (4 marks)</w:t>
      </w:r>
    </w:p>
    <w:p w:rsidR="00376F46" w:rsidRPr="00376F46" w:rsidRDefault="00594187" w:rsidP="00376F46">
      <w:pPr>
        <w:pStyle w:val="NoSpacing"/>
        <w:numPr>
          <w:ilvl w:val="0"/>
          <w:numId w:val="35"/>
        </w:numPr>
        <w:jc w:val="both"/>
        <w:rPr>
          <w:rFonts w:asciiTheme="majorHAnsi" w:eastAsia="Times New Roman" w:hAnsiTheme="majorHAnsi"/>
          <w:i/>
          <w:sz w:val="20"/>
          <w:szCs w:val="20"/>
        </w:rPr>
      </w:pPr>
      <w:r w:rsidRPr="00F27472">
        <w:rPr>
          <w:rFonts w:ascii="Times New Roman" w:hAnsi="Times New Roman"/>
          <w:sz w:val="24"/>
          <w:szCs w:val="24"/>
        </w:rPr>
        <w:t xml:space="preserve"> </w:t>
      </w:r>
      <w:r w:rsidR="00376F46" w:rsidRPr="00376F46">
        <w:rPr>
          <w:rFonts w:asciiTheme="majorHAnsi" w:eastAsia="Times New Roman" w:hAnsiTheme="majorHAnsi"/>
          <w:i/>
          <w:sz w:val="20"/>
          <w:szCs w:val="20"/>
        </w:rPr>
        <w:t xml:space="preserve">Lack of enough </w:t>
      </w:r>
      <w:proofErr w:type="spellStart"/>
      <w:r w:rsidR="00376F46" w:rsidRPr="00376F46">
        <w:rPr>
          <w:rFonts w:asciiTheme="majorHAnsi" w:eastAsia="Times New Roman" w:hAnsiTheme="majorHAnsi"/>
          <w:i/>
          <w:sz w:val="20"/>
          <w:szCs w:val="20"/>
        </w:rPr>
        <w:t>labour</w:t>
      </w:r>
      <w:proofErr w:type="spellEnd"/>
      <w:r w:rsidR="00376F46" w:rsidRPr="00376F46">
        <w:rPr>
          <w:rFonts w:asciiTheme="majorHAnsi" w:eastAsia="Times New Roman" w:hAnsiTheme="majorHAnsi"/>
          <w:i/>
          <w:sz w:val="20"/>
          <w:szCs w:val="20"/>
        </w:rPr>
        <w:t xml:space="preserve"> to work in firms</w:t>
      </w:r>
    </w:p>
    <w:p w:rsidR="00376F46" w:rsidRPr="00376F46" w:rsidRDefault="00376F46" w:rsidP="00376F46">
      <w:pPr>
        <w:numPr>
          <w:ilvl w:val="0"/>
          <w:numId w:val="35"/>
        </w:numPr>
        <w:spacing w:after="0" w:line="240" w:lineRule="auto"/>
        <w:jc w:val="both"/>
        <w:rPr>
          <w:rFonts w:asciiTheme="majorHAnsi" w:eastAsia="Times New Roman" w:hAnsiTheme="majorHAnsi"/>
          <w:i/>
          <w:sz w:val="20"/>
          <w:szCs w:val="20"/>
        </w:rPr>
      </w:pPr>
      <w:r w:rsidRPr="00376F46">
        <w:rPr>
          <w:rFonts w:asciiTheme="majorHAnsi" w:eastAsia="Times New Roman" w:hAnsiTheme="majorHAnsi"/>
          <w:i/>
          <w:sz w:val="20"/>
          <w:szCs w:val="20"/>
        </w:rPr>
        <w:t>Increases dependency ratio as many old dependency on few working</w:t>
      </w:r>
    </w:p>
    <w:p w:rsidR="00376F46" w:rsidRPr="00376F46" w:rsidRDefault="00376F46" w:rsidP="00376F46">
      <w:pPr>
        <w:numPr>
          <w:ilvl w:val="0"/>
          <w:numId w:val="35"/>
        </w:numPr>
        <w:spacing w:after="0" w:line="240" w:lineRule="auto"/>
        <w:jc w:val="both"/>
        <w:rPr>
          <w:rFonts w:asciiTheme="majorHAnsi" w:eastAsia="Times New Roman" w:hAnsiTheme="majorHAnsi"/>
          <w:i/>
          <w:sz w:val="20"/>
          <w:szCs w:val="20"/>
        </w:rPr>
      </w:pPr>
      <w:r w:rsidRPr="00376F46">
        <w:rPr>
          <w:rFonts w:asciiTheme="majorHAnsi" w:eastAsia="Times New Roman" w:hAnsiTheme="majorHAnsi"/>
          <w:i/>
          <w:sz w:val="20"/>
          <w:szCs w:val="20"/>
        </w:rPr>
        <w:t xml:space="preserve">The government is forced to spend a lot on pension and medical facilities for the old </w:t>
      </w:r>
    </w:p>
    <w:p w:rsidR="00376F46" w:rsidRPr="00376F46" w:rsidRDefault="00376F46" w:rsidP="00376F46">
      <w:pPr>
        <w:numPr>
          <w:ilvl w:val="0"/>
          <w:numId w:val="35"/>
        </w:numPr>
        <w:spacing w:after="0" w:line="240" w:lineRule="auto"/>
        <w:jc w:val="both"/>
        <w:rPr>
          <w:rFonts w:asciiTheme="majorHAnsi" w:eastAsia="Times New Roman" w:hAnsiTheme="majorHAnsi"/>
          <w:i/>
          <w:sz w:val="20"/>
          <w:szCs w:val="20"/>
        </w:rPr>
      </w:pPr>
      <w:r w:rsidRPr="00376F46">
        <w:rPr>
          <w:rFonts w:asciiTheme="majorHAnsi" w:eastAsia="Times New Roman" w:hAnsiTheme="majorHAnsi"/>
          <w:i/>
          <w:sz w:val="20"/>
          <w:szCs w:val="20"/>
        </w:rPr>
        <w:t>May lead to unemployment due to fall in demand for goods and services required by the youth</w:t>
      </w:r>
    </w:p>
    <w:p w:rsidR="00376F46" w:rsidRPr="00376F46" w:rsidRDefault="00376F46" w:rsidP="00376F46">
      <w:pPr>
        <w:numPr>
          <w:ilvl w:val="0"/>
          <w:numId w:val="35"/>
        </w:numPr>
        <w:spacing w:after="0" w:line="240" w:lineRule="auto"/>
        <w:jc w:val="both"/>
        <w:rPr>
          <w:rFonts w:asciiTheme="majorHAnsi" w:eastAsia="Times New Roman" w:hAnsiTheme="majorHAnsi"/>
          <w:i/>
          <w:sz w:val="20"/>
          <w:szCs w:val="20"/>
        </w:rPr>
      </w:pPr>
      <w:r w:rsidRPr="00376F46">
        <w:rPr>
          <w:rFonts w:asciiTheme="majorHAnsi" w:eastAsia="Times New Roman" w:hAnsiTheme="majorHAnsi"/>
          <w:i/>
          <w:sz w:val="20"/>
          <w:szCs w:val="20"/>
        </w:rPr>
        <w:t xml:space="preserve">Less mobile </w:t>
      </w:r>
      <w:proofErr w:type="spellStart"/>
      <w:r w:rsidRPr="00376F46">
        <w:rPr>
          <w:rFonts w:asciiTheme="majorHAnsi" w:eastAsia="Times New Roman" w:hAnsiTheme="majorHAnsi"/>
          <w:i/>
          <w:sz w:val="20"/>
          <w:szCs w:val="20"/>
        </w:rPr>
        <w:t>labour</w:t>
      </w:r>
      <w:proofErr w:type="spellEnd"/>
      <w:r w:rsidRPr="00376F46">
        <w:rPr>
          <w:rFonts w:asciiTheme="majorHAnsi" w:eastAsia="Times New Roman" w:hAnsiTheme="majorHAnsi"/>
          <w:i/>
          <w:sz w:val="20"/>
          <w:szCs w:val="20"/>
        </w:rPr>
        <w:t xml:space="preserve"> force </w:t>
      </w:r>
    </w:p>
    <w:p w:rsidR="00594187" w:rsidRDefault="00594187" w:rsidP="00376F46">
      <w:pPr>
        <w:tabs>
          <w:tab w:val="left" w:pos="270"/>
        </w:tabs>
        <w:spacing w:after="0" w:line="240" w:lineRule="auto"/>
        <w:ind w:left="720"/>
        <w:contextualSpacing/>
        <w:jc w:val="both"/>
        <w:rPr>
          <w:rFonts w:ascii="Times New Roman" w:hAnsi="Times New Roman"/>
          <w:sz w:val="24"/>
          <w:szCs w:val="24"/>
        </w:rPr>
      </w:pPr>
    </w:p>
    <w:p w:rsidR="00CE5A0F" w:rsidRDefault="00CE5A0F" w:rsidP="00376F46">
      <w:pPr>
        <w:tabs>
          <w:tab w:val="left" w:pos="270"/>
        </w:tabs>
        <w:spacing w:after="0" w:line="240" w:lineRule="auto"/>
        <w:ind w:left="720"/>
        <w:contextualSpacing/>
        <w:jc w:val="both"/>
        <w:rPr>
          <w:rFonts w:ascii="Times New Roman" w:hAnsi="Times New Roman"/>
          <w:sz w:val="24"/>
          <w:szCs w:val="24"/>
        </w:rPr>
      </w:pPr>
    </w:p>
    <w:p w:rsidR="00CE5A0F" w:rsidRDefault="00CE5A0F" w:rsidP="00376F46">
      <w:pPr>
        <w:tabs>
          <w:tab w:val="left" w:pos="270"/>
        </w:tabs>
        <w:spacing w:after="0" w:line="240" w:lineRule="auto"/>
        <w:ind w:left="720"/>
        <w:contextualSpacing/>
        <w:jc w:val="both"/>
        <w:rPr>
          <w:rFonts w:ascii="Times New Roman" w:hAnsi="Times New Roman"/>
          <w:sz w:val="24"/>
          <w:szCs w:val="24"/>
        </w:rPr>
      </w:pPr>
    </w:p>
    <w:p w:rsidR="00CE5A0F" w:rsidRDefault="00CE5A0F" w:rsidP="00376F46">
      <w:pPr>
        <w:tabs>
          <w:tab w:val="left" w:pos="270"/>
        </w:tabs>
        <w:spacing w:after="0" w:line="240" w:lineRule="auto"/>
        <w:ind w:left="720"/>
        <w:contextualSpacing/>
        <w:jc w:val="both"/>
        <w:rPr>
          <w:rFonts w:ascii="Times New Roman" w:hAnsi="Times New Roman"/>
          <w:sz w:val="24"/>
          <w:szCs w:val="24"/>
        </w:rPr>
      </w:pPr>
    </w:p>
    <w:p w:rsidR="00CE5A0F" w:rsidRDefault="00CE5A0F" w:rsidP="00376F46">
      <w:pPr>
        <w:tabs>
          <w:tab w:val="left" w:pos="270"/>
        </w:tabs>
        <w:spacing w:after="0" w:line="240" w:lineRule="auto"/>
        <w:ind w:left="720"/>
        <w:contextualSpacing/>
        <w:jc w:val="both"/>
        <w:rPr>
          <w:rFonts w:ascii="Times New Roman" w:hAnsi="Times New Roman"/>
          <w:sz w:val="24"/>
          <w:szCs w:val="24"/>
        </w:rPr>
      </w:pPr>
    </w:p>
    <w:p w:rsidR="00CE5A0F" w:rsidRDefault="00CE5A0F" w:rsidP="00376F46">
      <w:pPr>
        <w:tabs>
          <w:tab w:val="left" w:pos="270"/>
        </w:tabs>
        <w:spacing w:after="0" w:line="240" w:lineRule="auto"/>
        <w:ind w:left="720"/>
        <w:contextualSpacing/>
        <w:jc w:val="both"/>
        <w:rPr>
          <w:rFonts w:ascii="Times New Roman" w:hAnsi="Times New Roman"/>
          <w:sz w:val="24"/>
          <w:szCs w:val="24"/>
        </w:rPr>
      </w:pPr>
    </w:p>
    <w:p w:rsidR="00CE5A0F" w:rsidRDefault="00CE5A0F" w:rsidP="00376F46">
      <w:pPr>
        <w:tabs>
          <w:tab w:val="left" w:pos="270"/>
        </w:tabs>
        <w:spacing w:after="0" w:line="240" w:lineRule="auto"/>
        <w:ind w:left="720"/>
        <w:contextualSpacing/>
        <w:jc w:val="both"/>
        <w:rPr>
          <w:rFonts w:ascii="Times New Roman" w:hAnsi="Times New Roman"/>
          <w:sz w:val="24"/>
          <w:szCs w:val="24"/>
        </w:rPr>
      </w:pPr>
    </w:p>
    <w:p w:rsidR="00CE5A0F" w:rsidRDefault="00CE5A0F" w:rsidP="00376F46">
      <w:pPr>
        <w:tabs>
          <w:tab w:val="left" w:pos="270"/>
        </w:tabs>
        <w:spacing w:after="0" w:line="240" w:lineRule="auto"/>
        <w:ind w:left="720"/>
        <w:contextualSpacing/>
        <w:jc w:val="both"/>
        <w:rPr>
          <w:rFonts w:ascii="Times New Roman" w:hAnsi="Times New Roman"/>
          <w:sz w:val="24"/>
          <w:szCs w:val="24"/>
        </w:rPr>
      </w:pPr>
    </w:p>
    <w:p w:rsidR="00CE5A0F" w:rsidRDefault="00CE5A0F" w:rsidP="00376F46">
      <w:pPr>
        <w:tabs>
          <w:tab w:val="left" w:pos="270"/>
        </w:tabs>
        <w:spacing w:after="0" w:line="240" w:lineRule="auto"/>
        <w:ind w:left="720"/>
        <w:contextualSpacing/>
        <w:jc w:val="both"/>
        <w:rPr>
          <w:rFonts w:ascii="Times New Roman" w:hAnsi="Times New Roman"/>
          <w:sz w:val="24"/>
          <w:szCs w:val="24"/>
        </w:rPr>
      </w:pPr>
    </w:p>
    <w:p w:rsidR="00CE5A0F" w:rsidRDefault="00CE5A0F" w:rsidP="00376F46">
      <w:pPr>
        <w:tabs>
          <w:tab w:val="left" w:pos="270"/>
        </w:tabs>
        <w:spacing w:after="0" w:line="240" w:lineRule="auto"/>
        <w:ind w:left="720"/>
        <w:contextualSpacing/>
        <w:jc w:val="both"/>
        <w:rPr>
          <w:rFonts w:ascii="Times New Roman" w:hAnsi="Times New Roman"/>
          <w:sz w:val="24"/>
          <w:szCs w:val="24"/>
        </w:rPr>
      </w:pPr>
    </w:p>
    <w:p w:rsidR="00CE5A0F" w:rsidRDefault="00CE5A0F" w:rsidP="00376F46">
      <w:pPr>
        <w:tabs>
          <w:tab w:val="left" w:pos="270"/>
        </w:tabs>
        <w:spacing w:after="0" w:line="240" w:lineRule="auto"/>
        <w:ind w:left="720"/>
        <w:contextualSpacing/>
        <w:jc w:val="both"/>
        <w:rPr>
          <w:rFonts w:ascii="Times New Roman" w:hAnsi="Times New Roman"/>
          <w:sz w:val="24"/>
          <w:szCs w:val="24"/>
        </w:rPr>
      </w:pPr>
    </w:p>
    <w:p w:rsidR="00CE5A0F" w:rsidRDefault="00CE5A0F" w:rsidP="00376F46">
      <w:pPr>
        <w:tabs>
          <w:tab w:val="left" w:pos="270"/>
        </w:tabs>
        <w:spacing w:after="0" w:line="240" w:lineRule="auto"/>
        <w:ind w:left="720"/>
        <w:contextualSpacing/>
        <w:jc w:val="both"/>
        <w:rPr>
          <w:rFonts w:ascii="Times New Roman" w:hAnsi="Times New Roman"/>
          <w:sz w:val="24"/>
          <w:szCs w:val="24"/>
        </w:rPr>
      </w:pPr>
    </w:p>
    <w:p w:rsidR="00CE5A0F" w:rsidRDefault="00CE5A0F" w:rsidP="00376F46">
      <w:pPr>
        <w:tabs>
          <w:tab w:val="left" w:pos="270"/>
        </w:tabs>
        <w:spacing w:after="0" w:line="240" w:lineRule="auto"/>
        <w:ind w:left="720"/>
        <w:contextualSpacing/>
        <w:jc w:val="both"/>
        <w:rPr>
          <w:rFonts w:ascii="Times New Roman" w:hAnsi="Times New Roman"/>
          <w:sz w:val="24"/>
          <w:szCs w:val="24"/>
        </w:rPr>
      </w:pPr>
    </w:p>
    <w:p w:rsidR="00CE5A0F" w:rsidRDefault="00CE5A0F" w:rsidP="00376F46">
      <w:pPr>
        <w:tabs>
          <w:tab w:val="left" w:pos="270"/>
        </w:tabs>
        <w:spacing w:after="0" w:line="240" w:lineRule="auto"/>
        <w:ind w:left="720"/>
        <w:contextualSpacing/>
        <w:jc w:val="both"/>
        <w:rPr>
          <w:rFonts w:ascii="Times New Roman" w:hAnsi="Times New Roman"/>
          <w:sz w:val="24"/>
          <w:szCs w:val="24"/>
        </w:rPr>
      </w:pPr>
    </w:p>
    <w:p w:rsidR="00CE5A0F" w:rsidRDefault="00CE5A0F" w:rsidP="00376F46">
      <w:pPr>
        <w:tabs>
          <w:tab w:val="left" w:pos="270"/>
        </w:tabs>
        <w:spacing w:after="0" w:line="240" w:lineRule="auto"/>
        <w:ind w:left="720"/>
        <w:contextualSpacing/>
        <w:jc w:val="both"/>
        <w:rPr>
          <w:rFonts w:ascii="Times New Roman" w:hAnsi="Times New Roman"/>
          <w:sz w:val="24"/>
          <w:szCs w:val="24"/>
        </w:rPr>
      </w:pPr>
    </w:p>
    <w:p w:rsidR="00CE5A0F" w:rsidRPr="00F27472" w:rsidRDefault="00CE5A0F" w:rsidP="00376F46">
      <w:pPr>
        <w:tabs>
          <w:tab w:val="left" w:pos="270"/>
        </w:tabs>
        <w:spacing w:after="0" w:line="240" w:lineRule="auto"/>
        <w:ind w:left="720"/>
        <w:contextualSpacing/>
        <w:jc w:val="both"/>
        <w:rPr>
          <w:rFonts w:ascii="Times New Roman" w:hAnsi="Times New Roman"/>
          <w:sz w:val="24"/>
          <w:szCs w:val="24"/>
        </w:rPr>
      </w:pPr>
    </w:p>
    <w:p w:rsidR="00A5431E" w:rsidRDefault="00A5431E" w:rsidP="00A5431E">
      <w:pPr>
        <w:pStyle w:val="ListParagraph"/>
        <w:spacing w:after="0" w:line="240" w:lineRule="auto"/>
        <w:rPr>
          <w:rFonts w:ascii="Times New Roman" w:hAnsi="Times New Roman"/>
          <w:sz w:val="24"/>
          <w:szCs w:val="24"/>
        </w:rPr>
      </w:pPr>
    </w:p>
    <w:p w:rsidR="00594187" w:rsidRDefault="00611F97" w:rsidP="001328C3">
      <w:pPr>
        <w:pStyle w:val="ListParagraph"/>
        <w:numPr>
          <w:ilvl w:val="0"/>
          <w:numId w:val="5"/>
        </w:numPr>
        <w:spacing w:after="0" w:line="240" w:lineRule="auto"/>
        <w:rPr>
          <w:rFonts w:ascii="Times New Roman" w:hAnsi="Times New Roman"/>
          <w:sz w:val="24"/>
          <w:szCs w:val="24"/>
        </w:rPr>
      </w:pPr>
      <w:r>
        <w:rPr>
          <w:rFonts w:ascii="Times New Roman" w:hAnsi="Times New Roman"/>
          <w:sz w:val="24"/>
          <w:szCs w:val="24"/>
        </w:rPr>
        <w:lastRenderedPageBreak/>
        <w:t xml:space="preserve">Prepare a trial balance from the following balances extracted from the books of </w:t>
      </w:r>
      <w:proofErr w:type="spellStart"/>
      <w:r>
        <w:rPr>
          <w:rFonts w:ascii="Times New Roman" w:hAnsi="Times New Roman"/>
          <w:sz w:val="24"/>
          <w:szCs w:val="24"/>
        </w:rPr>
        <w:t>Soi</w:t>
      </w:r>
      <w:proofErr w:type="spellEnd"/>
      <w:r>
        <w:rPr>
          <w:rFonts w:ascii="Times New Roman" w:hAnsi="Times New Roman"/>
          <w:sz w:val="24"/>
          <w:szCs w:val="24"/>
        </w:rPr>
        <w:t xml:space="preserve"> Traders on 31</w:t>
      </w:r>
      <w:r w:rsidRPr="00611F97">
        <w:rPr>
          <w:rFonts w:ascii="Times New Roman" w:hAnsi="Times New Roman"/>
          <w:sz w:val="24"/>
          <w:szCs w:val="24"/>
          <w:vertAlign w:val="superscript"/>
        </w:rPr>
        <w:t>st</w:t>
      </w:r>
      <w:r>
        <w:rPr>
          <w:rFonts w:ascii="Times New Roman" w:hAnsi="Times New Roman"/>
          <w:sz w:val="24"/>
          <w:szCs w:val="24"/>
        </w:rPr>
        <w:t xml:space="preserve"> December, 2020.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E272FD">
        <w:rPr>
          <w:rFonts w:ascii="Times New Roman" w:hAnsi="Times New Roman"/>
          <w:sz w:val="24"/>
          <w:szCs w:val="24"/>
        </w:rPr>
        <w:t xml:space="preserve"> </w:t>
      </w:r>
      <w:r>
        <w:rPr>
          <w:rFonts w:ascii="Times New Roman" w:hAnsi="Times New Roman"/>
          <w:sz w:val="24"/>
          <w:szCs w:val="24"/>
        </w:rPr>
        <w:t xml:space="preserve"> (4 marks)</w:t>
      </w:r>
    </w:p>
    <w:p w:rsidR="006D3E71" w:rsidRDefault="006D3E71" w:rsidP="006D3E71">
      <w:pPr>
        <w:pStyle w:val="ListParagraph"/>
        <w:spacing w:after="0" w:line="240" w:lineRule="auto"/>
        <w:ind w:left="4320"/>
        <w:rPr>
          <w:rFonts w:ascii="Times New Roman" w:hAnsi="Times New Roman"/>
          <w:sz w:val="24"/>
          <w:szCs w:val="24"/>
        </w:rPr>
      </w:pPr>
      <w:r>
        <w:rPr>
          <w:rFonts w:ascii="Times New Roman" w:hAnsi="Times New Roman"/>
          <w:sz w:val="24"/>
          <w:szCs w:val="24"/>
        </w:rPr>
        <w:t>Sh.</w:t>
      </w:r>
    </w:p>
    <w:p w:rsidR="006D3E71" w:rsidRDefault="006D3E71" w:rsidP="006D3E71">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Capital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947,470</w:t>
      </w:r>
    </w:p>
    <w:p w:rsidR="006D3E71" w:rsidRDefault="006D3E71" w:rsidP="006D3E71">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Cash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74,000</w:t>
      </w:r>
    </w:p>
    <w:p w:rsidR="006D3E71" w:rsidRDefault="006D3E71" w:rsidP="006D3E71">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Premises</w:t>
      </w:r>
      <w:r>
        <w:rPr>
          <w:rFonts w:ascii="Times New Roman" w:hAnsi="Times New Roman"/>
          <w:sz w:val="24"/>
          <w:szCs w:val="24"/>
        </w:rPr>
        <w:tab/>
      </w:r>
      <w:r>
        <w:rPr>
          <w:rFonts w:ascii="Times New Roman" w:hAnsi="Times New Roman"/>
          <w:sz w:val="24"/>
          <w:szCs w:val="24"/>
        </w:rPr>
        <w:tab/>
        <w:t>870,000</w:t>
      </w:r>
    </w:p>
    <w:p w:rsidR="006D3E71" w:rsidRDefault="006D3E71" w:rsidP="006D3E71">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Debtors</w:t>
      </w:r>
      <w:r>
        <w:rPr>
          <w:rFonts w:ascii="Times New Roman" w:hAnsi="Times New Roman"/>
          <w:sz w:val="24"/>
          <w:szCs w:val="24"/>
        </w:rPr>
        <w:tab/>
      </w:r>
      <w:r>
        <w:rPr>
          <w:rFonts w:ascii="Times New Roman" w:hAnsi="Times New Roman"/>
          <w:sz w:val="24"/>
          <w:szCs w:val="24"/>
        </w:rPr>
        <w:tab/>
        <w:t xml:space="preserve">  36,520</w:t>
      </w:r>
    </w:p>
    <w:p w:rsidR="006D3E71" w:rsidRDefault="006D3E71" w:rsidP="006D3E71">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Creditors</w:t>
      </w:r>
      <w:r>
        <w:rPr>
          <w:rFonts w:ascii="Times New Roman" w:hAnsi="Times New Roman"/>
          <w:sz w:val="24"/>
          <w:szCs w:val="24"/>
        </w:rPr>
        <w:tab/>
      </w:r>
      <w:r>
        <w:rPr>
          <w:rFonts w:ascii="Times New Roman" w:hAnsi="Times New Roman"/>
          <w:sz w:val="24"/>
          <w:szCs w:val="24"/>
        </w:rPr>
        <w:tab/>
        <w:t xml:space="preserve">  45,300</w:t>
      </w:r>
    </w:p>
    <w:p w:rsidR="006D3E71" w:rsidRPr="006D3E71" w:rsidRDefault="006D3E71" w:rsidP="006D3E71">
      <w:pPr>
        <w:spacing w:after="0" w:line="240" w:lineRule="auto"/>
        <w:ind w:left="1440" w:firstLine="720"/>
        <w:rPr>
          <w:rFonts w:ascii="Times New Roman" w:hAnsi="Times New Roman"/>
          <w:sz w:val="24"/>
          <w:szCs w:val="24"/>
        </w:rPr>
      </w:pPr>
      <w:r>
        <w:rPr>
          <w:rFonts w:ascii="Times New Roman" w:hAnsi="Times New Roman"/>
          <w:sz w:val="24"/>
          <w:szCs w:val="24"/>
        </w:rPr>
        <w:t xml:space="preserve">Stock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12,250</w:t>
      </w:r>
    </w:p>
    <w:p w:rsidR="00611F97" w:rsidRDefault="00611F97" w:rsidP="00611F97">
      <w:pPr>
        <w:pStyle w:val="ListParagraph"/>
        <w:spacing w:after="0" w:line="240" w:lineRule="auto"/>
        <w:rPr>
          <w:rFonts w:ascii="Times New Roman" w:hAnsi="Times New Roman"/>
          <w:sz w:val="24"/>
          <w:szCs w:val="24"/>
        </w:rPr>
      </w:pPr>
    </w:p>
    <w:p w:rsidR="00594187" w:rsidRPr="00B44CE1" w:rsidRDefault="004F38C0" w:rsidP="00351A5C">
      <w:pPr>
        <w:pStyle w:val="ListParagraph"/>
        <w:spacing w:after="0" w:line="240" w:lineRule="auto"/>
        <w:rPr>
          <w:rFonts w:asciiTheme="majorHAnsi" w:hAnsiTheme="majorHAnsi"/>
          <w:i/>
          <w:sz w:val="20"/>
          <w:szCs w:val="20"/>
        </w:rPr>
      </w:pPr>
      <w:r w:rsidRPr="00B44CE1">
        <w:rPr>
          <w:rFonts w:asciiTheme="majorHAnsi" w:hAnsiTheme="majorHAnsi"/>
          <w:i/>
          <w:sz w:val="20"/>
          <w:szCs w:val="20"/>
        </w:rPr>
        <w:tab/>
      </w:r>
      <w:r w:rsidRPr="00B44CE1">
        <w:rPr>
          <w:rFonts w:asciiTheme="majorHAnsi" w:hAnsiTheme="majorHAnsi"/>
          <w:i/>
          <w:sz w:val="20"/>
          <w:szCs w:val="20"/>
        </w:rPr>
        <w:tab/>
      </w:r>
      <w:r w:rsidRPr="00B44CE1">
        <w:rPr>
          <w:rFonts w:asciiTheme="majorHAnsi" w:hAnsiTheme="majorHAnsi"/>
          <w:i/>
          <w:sz w:val="20"/>
          <w:szCs w:val="20"/>
        </w:rPr>
        <w:tab/>
      </w:r>
      <w:proofErr w:type="spellStart"/>
      <w:r w:rsidRPr="00B44CE1">
        <w:rPr>
          <w:rFonts w:asciiTheme="majorHAnsi" w:hAnsiTheme="majorHAnsi"/>
          <w:i/>
          <w:sz w:val="20"/>
          <w:szCs w:val="20"/>
        </w:rPr>
        <w:t>Soi</w:t>
      </w:r>
      <w:proofErr w:type="spellEnd"/>
      <w:r w:rsidRPr="00B44CE1">
        <w:rPr>
          <w:rFonts w:asciiTheme="majorHAnsi" w:hAnsiTheme="majorHAnsi"/>
          <w:i/>
          <w:sz w:val="20"/>
          <w:szCs w:val="20"/>
        </w:rPr>
        <w:t xml:space="preserve"> Traders</w:t>
      </w:r>
    </w:p>
    <w:p w:rsidR="004F38C0" w:rsidRPr="00B44CE1" w:rsidRDefault="004F38C0" w:rsidP="004F38C0">
      <w:pPr>
        <w:pStyle w:val="ListParagraph"/>
        <w:spacing w:after="0" w:line="240" w:lineRule="auto"/>
        <w:ind w:left="2160" w:firstLine="720"/>
        <w:rPr>
          <w:rFonts w:asciiTheme="majorHAnsi" w:hAnsiTheme="majorHAnsi"/>
          <w:i/>
          <w:sz w:val="20"/>
          <w:szCs w:val="20"/>
        </w:rPr>
      </w:pPr>
      <w:r w:rsidRPr="00B44CE1">
        <w:rPr>
          <w:rFonts w:asciiTheme="majorHAnsi" w:hAnsiTheme="majorHAnsi"/>
          <w:i/>
          <w:sz w:val="20"/>
          <w:szCs w:val="20"/>
        </w:rPr>
        <w:t>Trial Balance</w:t>
      </w:r>
    </w:p>
    <w:p w:rsidR="004F38C0" w:rsidRPr="00B44CE1" w:rsidRDefault="004F38C0" w:rsidP="004F38C0">
      <w:pPr>
        <w:pStyle w:val="ListParagraph"/>
        <w:spacing w:after="0" w:line="240" w:lineRule="auto"/>
        <w:ind w:left="2160" w:firstLine="720"/>
        <w:rPr>
          <w:rFonts w:asciiTheme="majorHAnsi" w:hAnsiTheme="majorHAnsi"/>
          <w:i/>
          <w:sz w:val="20"/>
          <w:szCs w:val="20"/>
        </w:rPr>
      </w:pPr>
      <w:r w:rsidRPr="00B44CE1">
        <w:rPr>
          <w:rFonts w:asciiTheme="majorHAnsi" w:hAnsiTheme="majorHAnsi"/>
          <w:i/>
          <w:sz w:val="20"/>
          <w:szCs w:val="20"/>
        </w:rPr>
        <w:t>As at 31</w:t>
      </w:r>
      <w:r w:rsidRPr="00B44CE1">
        <w:rPr>
          <w:rFonts w:asciiTheme="majorHAnsi" w:hAnsiTheme="majorHAnsi"/>
          <w:i/>
          <w:sz w:val="20"/>
          <w:szCs w:val="20"/>
          <w:vertAlign w:val="superscript"/>
        </w:rPr>
        <w:t>st</w:t>
      </w:r>
      <w:r w:rsidRPr="00B44CE1">
        <w:rPr>
          <w:rFonts w:asciiTheme="majorHAnsi" w:hAnsiTheme="majorHAnsi"/>
          <w:i/>
          <w:sz w:val="20"/>
          <w:szCs w:val="20"/>
        </w:rPr>
        <w:t xml:space="preserve"> Dec, 2020</w:t>
      </w:r>
    </w:p>
    <w:p w:rsidR="004F38C0" w:rsidRPr="00B44CE1" w:rsidRDefault="004F38C0" w:rsidP="004F38C0">
      <w:pPr>
        <w:pStyle w:val="ListParagraph"/>
        <w:spacing w:after="0" w:line="240" w:lineRule="auto"/>
        <w:ind w:left="1440" w:firstLine="720"/>
        <w:rPr>
          <w:rFonts w:asciiTheme="majorHAnsi" w:hAnsiTheme="majorHAnsi"/>
          <w:b/>
          <w:i/>
          <w:sz w:val="20"/>
          <w:szCs w:val="20"/>
          <w:u w:val="single"/>
        </w:rPr>
      </w:pPr>
      <w:r w:rsidRPr="00B44CE1">
        <w:rPr>
          <w:rFonts w:asciiTheme="majorHAnsi" w:hAnsiTheme="majorHAnsi"/>
          <w:b/>
          <w:i/>
          <w:sz w:val="20"/>
          <w:szCs w:val="20"/>
          <w:u w:val="single"/>
        </w:rPr>
        <w:t>Items</w:t>
      </w:r>
      <w:r w:rsidRPr="00B44CE1">
        <w:rPr>
          <w:rFonts w:asciiTheme="majorHAnsi" w:hAnsiTheme="majorHAnsi"/>
          <w:b/>
          <w:i/>
          <w:sz w:val="20"/>
          <w:szCs w:val="20"/>
          <w:u w:val="single"/>
        </w:rPr>
        <w:tab/>
      </w:r>
      <w:r w:rsidRPr="00B44CE1">
        <w:rPr>
          <w:rFonts w:asciiTheme="majorHAnsi" w:hAnsiTheme="majorHAnsi"/>
          <w:b/>
          <w:i/>
          <w:sz w:val="20"/>
          <w:szCs w:val="20"/>
          <w:u w:val="single"/>
        </w:rPr>
        <w:tab/>
      </w:r>
      <w:r w:rsidRPr="00B44CE1">
        <w:rPr>
          <w:rFonts w:asciiTheme="majorHAnsi" w:hAnsiTheme="majorHAnsi"/>
          <w:b/>
          <w:i/>
          <w:sz w:val="20"/>
          <w:szCs w:val="20"/>
          <w:u w:val="single"/>
        </w:rPr>
        <w:tab/>
      </w:r>
      <w:proofErr w:type="spellStart"/>
      <w:proofErr w:type="gramStart"/>
      <w:r w:rsidRPr="00B44CE1">
        <w:rPr>
          <w:rFonts w:asciiTheme="majorHAnsi" w:hAnsiTheme="majorHAnsi"/>
          <w:b/>
          <w:i/>
          <w:sz w:val="20"/>
          <w:szCs w:val="20"/>
          <w:u w:val="single"/>
        </w:rPr>
        <w:t>Dr</w:t>
      </w:r>
      <w:proofErr w:type="spellEnd"/>
      <w:r w:rsidRPr="00B44CE1">
        <w:rPr>
          <w:rFonts w:asciiTheme="majorHAnsi" w:hAnsiTheme="majorHAnsi"/>
          <w:b/>
          <w:i/>
          <w:sz w:val="20"/>
          <w:szCs w:val="20"/>
          <w:u w:val="single"/>
        </w:rPr>
        <w:t>(</w:t>
      </w:r>
      <w:proofErr w:type="spellStart"/>
      <w:proofErr w:type="gramEnd"/>
      <w:r w:rsidRPr="00B44CE1">
        <w:rPr>
          <w:rFonts w:asciiTheme="majorHAnsi" w:hAnsiTheme="majorHAnsi"/>
          <w:b/>
          <w:i/>
          <w:sz w:val="20"/>
          <w:szCs w:val="20"/>
          <w:u w:val="single"/>
        </w:rPr>
        <w:t>sh</w:t>
      </w:r>
      <w:proofErr w:type="spellEnd"/>
      <w:r w:rsidRPr="00B44CE1">
        <w:rPr>
          <w:rFonts w:asciiTheme="majorHAnsi" w:hAnsiTheme="majorHAnsi"/>
          <w:b/>
          <w:i/>
          <w:sz w:val="20"/>
          <w:szCs w:val="20"/>
          <w:u w:val="single"/>
        </w:rPr>
        <w:t>)</w:t>
      </w:r>
      <w:r w:rsidRPr="00B44CE1">
        <w:rPr>
          <w:rFonts w:asciiTheme="majorHAnsi" w:hAnsiTheme="majorHAnsi"/>
          <w:b/>
          <w:i/>
          <w:sz w:val="20"/>
          <w:szCs w:val="20"/>
          <w:u w:val="single"/>
        </w:rPr>
        <w:tab/>
      </w:r>
      <w:r w:rsidRPr="00B44CE1">
        <w:rPr>
          <w:rFonts w:asciiTheme="majorHAnsi" w:hAnsiTheme="majorHAnsi"/>
          <w:b/>
          <w:i/>
          <w:sz w:val="20"/>
          <w:szCs w:val="20"/>
          <w:u w:val="single"/>
        </w:rPr>
        <w:tab/>
        <w:t>Cr(</w:t>
      </w:r>
      <w:proofErr w:type="spellStart"/>
      <w:r w:rsidRPr="00B44CE1">
        <w:rPr>
          <w:rFonts w:asciiTheme="majorHAnsi" w:hAnsiTheme="majorHAnsi"/>
          <w:b/>
          <w:i/>
          <w:sz w:val="20"/>
          <w:szCs w:val="20"/>
          <w:u w:val="single"/>
        </w:rPr>
        <w:t>sh</w:t>
      </w:r>
      <w:proofErr w:type="spellEnd"/>
      <w:r w:rsidRPr="00B44CE1">
        <w:rPr>
          <w:rFonts w:asciiTheme="majorHAnsi" w:hAnsiTheme="majorHAnsi"/>
          <w:b/>
          <w:i/>
          <w:sz w:val="20"/>
          <w:szCs w:val="20"/>
          <w:u w:val="single"/>
        </w:rPr>
        <w:t>)</w:t>
      </w:r>
    </w:p>
    <w:p w:rsidR="001328C3" w:rsidRPr="00B44CE1" w:rsidRDefault="001328C3" w:rsidP="001328C3">
      <w:pPr>
        <w:spacing w:after="0" w:line="240" w:lineRule="auto"/>
        <w:rPr>
          <w:rFonts w:asciiTheme="majorHAnsi" w:hAnsiTheme="majorHAnsi"/>
          <w:i/>
          <w:sz w:val="20"/>
          <w:szCs w:val="20"/>
        </w:rPr>
      </w:pPr>
      <w:r w:rsidRPr="00B44CE1">
        <w:rPr>
          <w:rFonts w:asciiTheme="majorHAnsi" w:hAnsiTheme="majorHAnsi"/>
          <w:i/>
          <w:sz w:val="20"/>
          <w:szCs w:val="20"/>
        </w:rPr>
        <w:t xml:space="preserve">  </w:t>
      </w:r>
      <w:r w:rsidR="004F38C0" w:rsidRPr="00B44CE1">
        <w:rPr>
          <w:rFonts w:asciiTheme="majorHAnsi" w:hAnsiTheme="majorHAnsi"/>
          <w:i/>
          <w:sz w:val="20"/>
          <w:szCs w:val="20"/>
        </w:rPr>
        <w:tab/>
      </w:r>
      <w:r w:rsidR="004F38C0" w:rsidRPr="00B44CE1">
        <w:rPr>
          <w:rFonts w:asciiTheme="majorHAnsi" w:hAnsiTheme="majorHAnsi"/>
          <w:i/>
          <w:sz w:val="20"/>
          <w:szCs w:val="20"/>
        </w:rPr>
        <w:tab/>
      </w:r>
      <w:r w:rsidR="004F38C0" w:rsidRPr="00B44CE1">
        <w:rPr>
          <w:rFonts w:asciiTheme="majorHAnsi" w:hAnsiTheme="majorHAnsi"/>
          <w:i/>
          <w:sz w:val="20"/>
          <w:szCs w:val="20"/>
        </w:rPr>
        <w:tab/>
        <w:t>Capital</w:t>
      </w:r>
      <w:r w:rsidR="004F38C0" w:rsidRPr="00B44CE1">
        <w:rPr>
          <w:rFonts w:asciiTheme="majorHAnsi" w:hAnsiTheme="majorHAnsi"/>
          <w:i/>
          <w:sz w:val="20"/>
          <w:szCs w:val="20"/>
        </w:rPr>
        <w:tab/>
      </w:r>
      <w:r w:rsidR="004F38C0" w:rsidRPr="00B44CE1">
        <w:rPr>
          <w:rFonts w:asciiTheme="majorHAnsi" w:hAnsiTheme="majorHAnsi"/>
          <w:i/>
          <w:sz w:val="20"/>
          <w:szCs w:val="20"/>
        </w:rPr>
        <w:tab/>
      </w:r>
      <w:r w:rsidR="004F38C0" w:rsidRPr="00B44CE1">
        <w:rPr>
          <w:rFonts w:asciiTheme="majorHAnsi" w:hAnsiTheme="majorHAnsi"/>
          <w:i/>
          <w:sz w:val="20"/>
          <w:szCs w:val="20"/>
        </w:rPr>
        <w:tab/>
      </w:r>
      <w:r w:rsidR="004F38C0" w:rsidRPr="00B44CE1">
        <w:rPr>
          <w:rFonts w:asciiTheme="majorHAnsi" w:hAnsiTheme="majorHAnsi"/>
          <w:i/>
          <w:sz w:val="20"/>
          <w:szCs w:val="20"/>
        </w:rPr>
        <w:tab/>
      </w:r>
      <w:r w:rsidR="004F38C0" w:rsidRPr="00B44CE1">
        <w:rPr>
          <w:rFonts w:asciiTheme="majorHAnsi" w:hAnsiTheme="majorHAnsi"/>
          <w:i/>
          <w:sz w:val="20"/>
          <w:szCs w:val="20"/>
        </w:rPr>
        <w:tab/>
        <w:t>947,470</w:t>
      </w:r>
    </w:p>
    <w:p w:rsidR="004F38C0" w:rsidRPr="00B44CE1" w:rsidRDefault="004F38C0" w:rsidP="001328C3">
      <w:pPr>
        <w:spacing w:after="0" w:line="240" w:lineRule="auto"/>
        <w:rPr>
          <w:rFonts w:asciiTheme="majorHAnsi" w:hAnsiTheme="majorHAnsi"/>
          <w:i/>
          <w:sz w:val="20"/>
          <w:szCs w:val="20"/>
        </w:rPr>
      </w:pPr>
      <w:r w:rsidRPr="00B44CE1">
        <w:rPr>
          <w:rFonts w:asciiTheme="majorHAnsi" w:hAnsiTheme="majorHAnsi"/>
          <w:i/>
          <w:sz w:val="20"/>
          <w:szCs w:val="20"/>
        </w:rPr>
        <w:tab/>
      </w:r>
      <w:r w:rsidRPr="00B44CE1">
        <w:rPr>
          <w:rFonts w:asciiTheme="majorHAnsi" w:hAnsiTheme="majorHAnsi"/>
          <w:i/>
          <w:sz w:val="20"/>
          <w:szCs w:val="20"/>
        </w:rPr>
        <w:tab/>
      </w:r>
      <w:r w:rsidRPr="00B44CE1">
        <w:rPr>
          <w:rFonts w:asciiTheme="majorHAnsi" w:hAnsiTheme="majorHAnsi"/>
          <w:i/>
          <w:sz w:val="20"/>
          <w:szCs w:val="20"/>
        </w:rPr>
        <w:tab/>
        <w:t>Cash</w:t>
      </w:r>
      <w:r w:rsidRPr="00B44CE1">
        <w:rPr>
          <w:rFonts w:asciiTheme="majorHAnsi" w:hAnsiTheme="majorHAnsi"/>
          <w:i/>
          <w:sz w:val="20"/>
          <w:szCs w:val="20"/>
        </w:rPr>
        <w:tab/>
      </w:r>
      <w:r w:rsidRPr="00B44CE1">
        <w:rPr>
          <w:rFonts w:asciiTheme="majorHAnsi" w:hAnsiTheme="majorHAnsi"/>
          <w:i/>
          <w:sz w:val="20"/>
          <w:szCs w:val="20"/>
        </w:rPr>
        <w:tab/>
      </w:r>
      <w:r w:rsidRPr="00B44CE1">
        <w:rPr>
          <w:rFonts w:asciiTheme="majorHAnsi" w:hAnsiTheme="majorHAnsi"/>
          <w:i/>
          <w:sz w:val="20"/>
          <w:szCs w:val="20"/>
        </w:rPr>
        <w:tab/>
        <w:t xml:space="preserve">  74,000</w:t>
      </w:r>
    </w:p>
    <w:p w:rsidR="004F38C0" w:rsidRPr="00B44CE1" w:rsidRDefault="004F38C0" w:rsidP="001328C3">
      <w:pPr>
        <w:spacing w:after="0" w:line="240" w:lineRule="auto"/>
        <w:rPr>
          <w:rFonts w:asciiTheme="majorHAnsi" w:hAnsiTheme="majorHAnsi"/>
          <w:i/>
          <w:sz w:val="20"/>
          <w:szCs w:val="20"/>
        </w:rPr>
      </w:pPr>
      <w:r w:rsidRPr="00B44CE1">
        <w:rPr>
          <w:rFonts w:asciiTheme="majorHAnsi" w:hAnsiTheme="majorHAnsi"/>
          <w:i/>
          <w:sz w:val="20"/>
          <w:szCs w:val="20"/>
        </w:rPr>
        <w:tab/>
      </w:r>
      <w:r w:rsidRPr="00B44CE1">
        <w:rPr>
          <w:rFonts w:asciiTheme="majorHAnsi" w:hAnsiTheme="majorHAnsi"/>
          <w:i/>
          <w:sz w:val="20"/>
          <w:szCs w:val="20"/>
        </w:rPr>
        <w:tab/>
      </w:r>
      <w:r w:rsidRPr="00B44CE1">
        <w:rPr>
          <w:rFonts w:asciiTheme="majorHAnsi" w:hAnsiTheme="majorHAnsi"/>
          <w:i/>
          <w:sz w:val="20"/>
          <w:szCs w:val="20"/>
        </w:rPr>
        <w:tab/>
        <w:t>Premises</w:t>
      </w:r>
      <w:r w:rsidRPr="00B44CE1">
        <w:rPr>
          <w:rFonts w:asciiTheme="majorHAnsi" w:hAnsiTheme="majorHAnsi"/>
          <w:i/>
          <w:sz w:val="20"/>
          <w:szCs w:val="20"/>
        </w:rPr>
        <w:tab/>
      </w:r>
      <w:r w:rsidRPr="00B44CE1">
        <w:rPr>
          <w:rFonts w:asciiTheme="majorHAnsi" w:hAnsiTheme="majorHAnsi"/>
          <w:i/>
          <w:sz w:val="20"/>
          <w:szCs w:val="20"/>
        </w:rPr>
        <w:tab/>
        <w:t>870,000</w:t>
      </w:r>
    </w:p>
    <w:p w:rsidR="004F38C0" w:rsidRPr="00B44CE1" w:rsidRDefault="004F38C0" w:rsidP="001328C3">
      <w:pPr>
        <w:spacing w:after="0" w:line="240" w:lineRule="auto"/>
        <w:rPr>
          <w:rFonts w:asciiTheme="majorHAnsi" w:hAnsiTheme="majorHAnsi"/>
          <w:i/>
          <w:sz w:val="20"/>
          <w:szCs w:val="20"/>
        </w:rPr>
      </w:pPr>
      <w:r w:rsidRPr="00B44CE1">
        <w:rPr>
          <w:rFonts w:asciiTheme="majorHAnsi" w:hAnsiTheme="majorHAnsi"/>
          <w:i/>
          <w:sz w:val="20"/>
          <w:szCs w:val="20"/>
        </w:rPr>
        <w:tab/>
      </w:r>
      <w:r w:rsidRPr="00B44CE1">
        <w:rPr>
          <w:rFonts w:asciiTheme="majorHAnsi" w:hAnsiTheme="majorHAnsi"/>
          <w:i/>
          <w:sz w:val="20"/>
          <w:szCs w:val="20"/>
        </w:rPr>
        <w:tab/>
      </w:r>
      <w:r w:rsidRPr="00B44CE1">
        <w:rPr>
          <w:rFonts w:asciiTheme="majorHAnsi" w:hAnsiTheme="majorHAnsi"/>
          <w:i/>
          <w:sz w:val="20"/>
          <w:szCs w:val="20"/>
        </w:rPr>
        <w:tab/>
        <w:t>Debtors</w:t>
      </w:r>
      <w:r w:rsidRPr="00B44CE1">
        <w:rPr>
          <w:rFonts w:asciiTheme="majorHAnsi" w:hAnsiTheme="majorHAnsi"/>
          <w:i/>
          <w:sz w:val="20"/>
          <w:szCs w:val="20"/>
        </w:rPr>
        <w:tab/>
      </w:r>
      <w:r w:rsidRPr="00B44CE1">
        <w:rPr>
          <w:rFonts w:asciiTheme="majorHAnsi" w:hAnsiTheme="majorHAnsi"/>
          <w:i/>
          <w:sz w:val="20"/>
          <w:szCs w:val="20"/>
        </w:rPr>
        <w:tab/>
      </w:r>
      <w:r w:rsidRPr="00B44CE1">
        <w:rPr>
          <w:rFonts w:asciiTheme="majorHAnsi" w:hAnsiTheme="majorHAnsi"/>
          <w:i/>
          <w:sz w:val="20"/>
          <w:szCs w:val="20"/>
        </w:rPr>
        <w:tab/>
        <w:t xml:space="preserve">  36,520</w:t>
      </w:r>
    </w:p>
    <w:p w:rsidR="004F38C0" w:rsidRPr="00B44CE1" w:rsidRDefault="004F38C0" w:rsidP="001328C3">
      <w:pPr>
        <w:spacing w:after="0" w:line="240" w:lineRule="auto"/>
        <w:rPr>
          <w:rFonts w:asciiTheme="majorHAnsi" w:hAnsiTheme="majorHAnsi"/>
          <w:i/>
          <w:sz w:val="20"/>
          <w:szCs w:val="20"/>
        </w:rPr>
      </w:pPr>
      <w:r w:rsidRPr="00B44CE1">
        <w:rPr>
          <w:rFonts w:asciiTheme="majorHAnsi" w:hAnsiTheme="majorHAnsi"/>
          <w:i/>
          <w:sz w:val="20"/>
          <w:szCs w:val="20"/>
        </w:rPr>
        <w:tab/>
      </w:r>
      <w:r w:rsidRPr="00B44CE1">
        <w:rPr>
          <w:rFonts w:asciiTheme="majorHAnsi" w:hAnsiTheme="majorHAnsi"/>
          <w:i/>
          <w:sz w:val="20"/>
          <w:szCs w:val="20"/>
        </w:rPr>
        <w:tab/>
      </w:r>
      <w:r w:rsidRPr="00B44CE1">
        <w:rPr>
          <w:rFonts w:asciiTheme="majorHAnsi" w:hAnsiTheme="majorHAnsi"/>
          <w:i/>
          <w:sz w:val="20"/>
          <w:szCs w:val="20"/>
        </w:rPr>
        <w:tab/>
        <w:t>Creditors</w:t>
      </w:r>
      <w:r w:rsidRPr="00B44CE1">
        <w:rPr>
          <w:rFonts w:asciiTheme="majorHAnsi" w:hAnsiTheme="majorHAnsi"/>
          <w:i/>
          <w:sz w:val="20"/>
          <w:szCs w:val="20"/>
        </w:rPr>
        <w:tab/>
      </w:r>
      <w:r w:rsidRPr="00B44CE1">
        <w:rPr>
          <w:rFonts w:asciiTheme="majorHAnsi" w:hAnsiTheme="majorHAnsi"/>
          <w:i/>
          <w:sz w:val="20"/>
          <w:szCs w:val="20"/>
        </w:rPr>
        <w:tab/>
      </w:r>
      <w:r w:rsidRPr="00B44CE1">
        <w:rPr>
          <w:rFonts w:asciiTheme="majorHAnsi" w:hAnsiTheme="majorHAnsi"/>
          <w:i/>
          <w:sz w:val="20"/>
          <w:szCs w:val="20"/>
        </w:rPr>
        <w:tab/>
      </w:r>
      <w:r w:rsidRPr="00B44CE1">
        <w:rPr>
          <w:rFonts w:asciiTheme="majorHAnsi" w:hAnsiTheme="majorHAnsi"/>
          <w:i/>
          <w:sz w:val="20"/>
          <w:szCs w:val="20"/>
        </w:rPr>
        <w:tab/>
        <w:t xml:space="preserve">  45,300</w:t>
      </w:r>
    </w:p>
    <w:p w:rsidR="004F38C0" w:rsidRPr="00B44CE1" w:rsidRDefault="004F38C0" w:rsidP="001328C3">
      <w:pPr>
        <w:spacing w:after="0" w:line="240" w:lineRule="auto"/>
        <w:rPr>
          <w:rFonts w:asciiTheme="majorHAnsi" w:hAnsiTheme="majorHAnsi"/>
          <w:i/>
          <w:sz w:val="20"/>
          <w:szCs w:val="20"/>
        </w:rPr>
      </w:pPr>
      <w:r w:rsidRPr="00B44CE1">
        <w:rPr>
          <w:rFonts w:asciiTheme="majorHAnsi" w:hAnsiTheme="majorHAnsi"/>
          <w:i/>
          <w:sz w:val="20"/>
          <w:szCs w:val="20"/>
        </w:rPr>
        <w:tab/>
      </w:r>
      <w:r w:rsidRPr="00B44CE1">
        <w:rPr>
          <w:rFonts w:asciiTheme="majorHAnsi" w:hAnsiTheme="majorHAnsi"/>
          <w:i/>
          <w:sz w:val="20"/>
          <w:szCs w:val="20"/>
        </w:rPr>
        <w:tab/>
      </w:r>
      <w:r w:rsidRPr="00B44CE1">
        <w:rPr>
          <w:rFonts w:asciiTheme="majorHAnsi" w:hAnsiTheme="majorHAnsi"/>
          <w:i/>
          <w:sz w:val="20"/>
          <w:szCs w:val="20"/>
        </w:rPr>
        <w:tab/>
        <w:t>Stock</w:t>
      </w:r>
      <w:r w:rsidRPr="00B44CE1">
        <w:rPr>
          <w:rFonts w:asciiTheme="majorHAnsi" w:hAnsiTheme="majorHAnsi"/>
          <w:i/>
          <w:sz w:val="20"/>
          <w:szCs w:val="20"/>
        </w:rPr>
        <w:tab/>
      </w:r>
      <w:r w:rsidRPr="00B44CE1">
        <w:rPr>
          <w:rFonts w:asciiTheme="majorHAnsi" w:hAnsiTheme="majorHAnsi"/>
          <w:i/>
          <w:sz w:val="20"/>
          <w:szCs w:val="20"/>
        </w:rPr>
        <w:tab/>
      </w:r>
      <w:r w:rsidRPr="00B44CE1">
        <w:rPr>
          <w:rFonts w:asciiTheme="majorHAnsi" w:hAnsiTheme="majorHAnsi"/>
          <w:i/>
          <w:sz w:val="20"/>
          <w:szCs w:val="20"/>
        </w:rPr>
        <w:tab/>
        <w:t xml:space="preserve">  </w:t>
      </w:r>
      <w:r w:rsidRPr="00B44CE1">
        <w:rPr>
          <w:rFonts w:asciiTheme="majorHAnsi" w:hAnsiTheme="majorHAnsi"/>
          <w:i/>
          <w:sz w:val="20"/>
          <w:szCs w:val="20"/>
          <w:u w:val="single"/>
        </w:rPr>
        <w:t xml:space="preserve">12,250 </w:t>
      </w:r>
      <w:r w:rsidRPr="00B44CE1">
        <w:rPr>
          <w:rFonts w:asciiTheme="majorHAnsi" w:hAnsiTheme="majorHAnsi"/>
          <w:i/>
          <w:sz w:val="20"/>
          <w:szCs w:val="20"/>
        </w:rPr>
        <w:t xml:space="preserve">            </w:t>
      </w:r>
      <w:r w:rsidRPr="00B44CE1">
        <w:rPr>
          <w:rFonts w:asciiTheme="majorHAnsi" w:hAnsiTheme="majorHAnsi"/>
          <w:i/>
          <w:sz w:val="20"/>
          <w:szCs w:val="20"/>
          <w:u w:val="single"/>
        </w:rPr>
        <w:t>___________</w:t>
      </w:r>
    </w:p>
    <w:p w:rsidR="004F38C0" w:rsidRPr="00B44CE1" w:rsidRDefault="004F38C0" w:rsidP="001328C3">
      <w:pPr>
        <w:spacing w:after="0" w:line="240" w:lineRule="auto"/>
        <w:rPr>
          <w:rFonts w:asciiTheme="majorHAnsi" w:hAnsiTheme="majorHAnsi"/>
          <w:i/>
          <w:sz w:val="20"/>
          <w:szCs w:val="20"/>
        </w:rPr>
      </w:pPr>
      <w:r w:rsidRPr="00B44CE1">
        <w:rPr>
          <w:rFonts w:asciiTheme="majorHAnsi" w:hAnsiTheme="majorHAnsi"/>
          <w:i/>
          <w:sz w:val="20"/>
          <w:szCs w:val="20"/>
        </w:rPr>
        <w:tab/>
      </w:r>
      <w:r w:rsidRPr="00B44CE1">
        <w:rPr>
          <w:rFonts w:asciiTheme="majorHAnsi" w:hAnsiTheme="majorHAnsi"/>
          <w:i/>
          <w:sz w:val="20"/>
          <w:szCs w:val="20"/>
        </w:rPr>
        <w:tab/>
      </w:r>
      <w:r w:rsidRPr="00B44CE1">
        <w:rPr>
          <w:rFonts w:asciiTheme="majorHAnsi" w:hAnsiTheme="majorHAnsi"/>
          <w:i/>
          <w:sz w:val="20"/>
          <w:szCs w:val="20"/>
        </w:rPr>
        <w:tab/>
      </w:r>
      <w:r w:rsidRPr="00B44CE1">
        <w:rPr>
          <w:rFonts w:asciiTheme="majorHAnsi" w:hAnsiTheme="majorHAnsi"/>
          <w:i/>
          <w:sz w:val="20"/>
          <w:szCs w:val="20"/>
        </w:rPr>
        <w:tab/>
      </w:r>
      <w:r w:rsidRPr="00B44CE1">
        <w:rPr>
          <w:rFonts w:asciiTheme="majorHAnsi" w:hAnsiTheme="majorHAnsi"/>
          <w:i/>
          <w:sz w:val="20"/>
          <w:szCs w:val="20"/>
        </w:rPr>
        <w:tab/>
        <w:t xml:space="preserve">            </w:t>
      </w:r>
      <w:r w:rsidRPr="00B44CE1">
        <w:rPr>
          <w:rFonts w:asciiTheme="majorHAnsi" w:hAnsiTheme="majorHAnsi"/>
          <w:b/>
          <w:i/>
          <w:sz w:val="20"/>
          <w:szCs w:val="20"/>
          <w:u w:val="single"/>
        </w:rPr>
        <w:t>992,770</w:t>
      </w:r>
      <w:r w:rsidRPr="00B44CE1">
        <w:rPr>
          <w:rFonts w:asciiTheme="majorHAnsi" w:hAnsiTheme="majorHAnsi"/>
          <w:i/>
          <w:sz w:val="20"/>
          <w:szCs w:val="20"/>
        </w:rPr>
        <w:tab/>
        <w:t xml:space="preserve">             </w:t>
      </w:r>
      <w:r w:rsidRPr="00B44CE1">
        <w:rPr>
          <w:rFonts w:asciiTheme="majorHAnsi" w:hAnsiTheme="majorHAnsi"/>
          <w:b/>
          <w:i/>
          <w:sz w:val="20"/>
          <w:szCs w:val="20"/>
          <w:u w:val="single"/>
        </w:rPr>
        <w:t>992,770</w:t>
      </w:r>
    </w:p>
    <w:p w:rsidR="004F38C0" w:rsidRPr="00B44CE1" w:rsidRDefault="004F38C0" w:rsidP="001328C3">
      <w:pPr>
        <w:spacing w:after="0" w:line="240" w:lineRule="auto"/>
        <w:rPr>
          <w:sz w:val="20"/>
          <w:szCs w:val="20"/>
        </w:rPr>
      </w:pPr>
      <w:r w:rsidRPr="00B44CE1">
        <w:rPr>
          <w:sz w:val="20"/>
          <w:szCs w:val="20"/>
        </w:rPr>
        <w:tab/>
      </w:r>
      <w:r w:rsidRPr="00B44CE1">
        <w:rPr>
          <w:sz w:val="20"/>
          <w:szCs w:val="20"/>
        </w:rPr>
        <w:tab/>
      </w:r>
      <w:r w:rsidRPr="00B44CE1">
        <w:rPr>
          <w:sz w:val="20"/>
          <w:szCs w:val="20"/>
        </w:rPr>
        <w:tab/>
      </w:r>
      <w:r w:rsidRPr="00B44CE1">
        <w:rPr>
          <w:sz w:val="20"/>
          <w:szCs w:val="20"/>
        </w:rPr>
        <w:tab/>
      </w:r>
      <w:r w:rsidRPr="00B44CE1">
        <w:rPr>
          <w:sz w:val="20"/>
          <w:szCs w:val="20"/>
        </w:rPr>
        <w:tab/>
      </w:r>
      <w:r w:rsidRPr="00B44CE1">
        <w:rPr>
          <w:sz w:val="20"/>
          <w:szCs w:val="20"/>
        </w:rPr>
        <w:tab/>
      </w:r>
    </w:p>
    <w:p w:rsidR="001328C3" w:rsidRPr="00B44CE1" w:rsidRDefault="001328C3" w:rsidP="001328C3">
      <w:pPr>
        <w:spacing w:after="0" w:line="240" w:lineRule="auto"/>
        <w:rPr>
          <w:sz w:val="20"/>
          <w:szCs w:val="20"/>
        </w:rPr>
      </w:pPr>
      <w:r w:rsidRPr="00B44CE1">
        <w:rPr>
          <w:sz w:val="20"/>
          <w:szCs w:val="20"/>
        </w:rPr>
        <w:t xml:space="preserve"> </w:t>
      </w:r>
    </w:p>
    <w:sectPr w:rsidR="001328C3" w:rsidRPr="00B44CE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203" w:rsidRDefault="00090203" w:rsidP="00B3669F">
      <w:pPr>
        <w:spacing w:after="0" w:line="240" w:lineRule="auto"/>
      </w:pPr>
      <w:r>
        <w:separator/>
      </w:r>
    </w:p>
  </w:endnote>
  <w:endnote w:type="continuationSeparator" w:id="0">
    <w:p w:rsidR="00090203" w:rsidRDefault="00090203" w:rsidP="00B36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69F" w:rsidRPr="00B3669F" w:rsidRDefault="00B3669F">
    <w:pPr>
      <w:pStyle w:val="Footer"/>
      <w:pBdr>
        <w:top w:val="thinThickSmallGap" w:sz="24" w:space="1" w:color="622423" w:themeColor="accent2" w:themeShade="7F"/>
      </w:pBdr>
      <w:rPr>
        <w:rFonts w:asciiTheme="majorHAnsi" w:eastAsiaTheme="majorEastAsia" w:hAnsiTheme="majorHAnsi" w:cstheme="majorBidi"/>
        <w:b/>
        <w:i/>
        <w:sz w:val="12"/>
        <w:szCs w:val="12"/>
      </w:rPr>
    </w:pPr>
    <w:r w:rsidRPr="00B3669F">
      <w:rPr>
        <w:rFonts w:asciiTheme="majorHAnsi" w:eastAsiaTheme="majorEastAsia" w:hAnsiTheme="majorHAnsi" w:cstheme="majorBidi"/>
        <w:b/>
        <w:i/>
        <w:sz w:val="12"/>
        <w:szCs w:val="12"/>
      </w:rPr>
      <w:t xml:space="preserve">© </w:t>
    </w:r>
    <w:r w:rsidR="00E95D95">
      <w:rPr>
        <w:rFonts w:asciiTheme="majorHAnsi" w:eastAsiaTheme="majorEastAsia" w:hAnsiTheme="majorHAnsi" w:cstheme="majorBidi"/>
        <w:b/>
        <w:i/>
        <w:sz w:val="12"/>
        <w:szCs w:val="12"/>
      </w:rPr>
      <w:t xml:space="preserve">2021 </w:t>
    </w:r>
    <w:r w:rsidRPr="00B3669F">
      <w:rPr>
        <w:rFonts w:asciiTheme="majorHAnsi" w:eastAsiaTheme="majorEastAsia" w:hAnsiTheme="majorHAnsi" w:cstheme="majorBidi"/>
        <w:b/>
        <w:i/>
        <w:sz w:val="12"/>
        <w:szCs w:val="12"/>
      </w:rPr>
      <w:t>KASSU</w:t>
    </w:r>
    <w:r w:rsidR="00E95D95">
      <w:rPr>
        <w:rFonts w:asciiTheme="majorHAnsi" w:eastAsiaTheme="majorEastAsia" w:hAnsiTheme="majorHAnsi" w:cstheme="majorBidi"/>
        <w:b/>
        <w:i/>
        <w:sz w:val="12"/>
        <w:szCs w:val="12"/>
      </w:rPr>
      <w:t xml:space="preserve"> JOINT EXAMINATION </w:t>
    </w:r>
    <w:r w:rsidR="00E95D95">
      <w:rPr>
        <w:rFonts w:asciiTheme="majorHAnsi" w:eastAsiaTheme="majorEastAsia" w:hAnsiTheme="majorHAnsi" w:cstheme="majorBidi"/>
        <w:b/>
        <w:i/>
        <w:sz w:val="12"/>
        <w:szCs w:val="12"/>
      </w:rPr>
      <w:tab/>
      <w:t>J</w:t>
    </w:r>
    <w:r w:rsidRPr="00B3669F">
      <w:rPr>
        <w:rFonts w:asciiTheme="majorHAnsi" w:eastAsiaTheme="majorEastAsia" w:hAnsiTheme="majorHAnsi" w:cstheme="majorBidi"/>
        <w:b/>
        <w:i/>
        <w:sz w:val="12"/>
        <w:szCs w:val="12"/>
      </w:rPr>
      <w:ptab w:relativeTo="margin" w:alignment="right" w:leader="none"/>
    </w:r>
    <w:r w:rsidRPr="00B3669F">
      <w:rPr>
        <w:rFonts w:asciiTheme="majorHAnsi" w:eastAsiaTheme="majorEastAsia" w:hAnsiTheme="majorHAnsi" w:cstheme="majorBidi"/>
        <w:b/>
        <w:i/>
        <w:sz w:val="12"/>
        <w:szCs w:val="12"/>
      </w:rPr>
      <w:t xml:space="preserve">Page </w:t>
    </w:r>
    <w:r w:rsidRPr="00B3669F">
      <w:rPr>
        <w:rFonts w:asciiTheme="minorHAnsi" w:eastAsiaTheme="minorEastAsia" w:hAnsiTheme="minorHAnsi" w:cstheme="minorBidi"/>
        <w:b/>
        <w:i/>
        <w:sz w:val="12"/>
        <w:szCs w:val="12"/>
      </w:rPr>
      <w:fldChar w:fldCharType="begin"/>
    </w:r>
    <w:r w:rsidRPr="00B3669F">
      <w:rPr>
        <w:b/>
        <w:i/>
        <w:sz w:val="12"/>
        <w:szCs w:val="12"/>
      </w:rPr>
      <w:instrText xml:space="preserve"> PAGE   \* MERGEFORMAT </w:instrText>
    </w:r>
    <w:r w:rsidRPr="00B3669F">
      <w:rPr>
        <w:rFonts w:asciiTheme="minorHAnsi" w:eastAsiaTheme="minorEastAsia" w:hAnsiTheme="minorHAnsi" w:cstheme="minorBidi"/>
        <w:b/>
        <w:i/>
        <w:sz w:val="12"/>
        <w:szCs w:val="12"/>
      </w:rPr>
      <w:fldChar w:fldCharType="separate"/>
    </w:r>
    <w:r w:rsidR="00CE5A0F" w:rsidRPr="00CE5A0F">
      <w:rPr>
        <w:rFonts w:asciiTheme="majorHAnsi" w:eastAsiaTheme="majorEastAsia" w:hAnsiTheme="majorHAnsi" w:cstheme="majorBidi"/>
        <w:b/>
        <w:i/>
        <w:noProof/>
        <w:sz w:val="12"/>
        <w:szCs w:val="12"/>
      </w:rPr>
      <w:t>1</w:t>
    </w:r>
    <w:r w:rsidRPr="00B3669F">
      <w:rPr>
        <w:rFonts w:asciiTheme="majorHAnsi" w:eastAsiaTheme="majorEastAsia" w:hAnsiTheme="majorHAnsi" w:cstheme="majorBidi"/>
        <w:b/>
        <w:i/>
        <w:noProof/>
        <w:sz w:val="12"/>
        <w:szCs w:val="12"/>
      </w:rPr>
      <w:fldChar w:fldCharType="end"/>
    </w:r>
  </w:p>
  <w:p w:rsidR="00B3669F" w:rsidRDefault="00B366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203" w:rsidRDefault="00090203" w:rsidP="00B3669F">
      <w:pPr>
        <w:spacing w:after="0" w:line="240" w:lineRule="auto"/>
      </w:pPr>
      <w:r>
        <w:separator/>
      </w:r>
    </w:p>
  </w:footnote>
  <w:footnote w:type="continuationSeparator" w:id="0">
    <w:p w:rsidR="00090203" w:rsidRDefault="00090203" w:rsidP="00B366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35pt;height:11.35pt" o:bullet="t">
        <v:imagedata r:id="rId1" o:title="msoCAA2"/>
      </v:shape>
    </w:pict>
  </w:numPicBullet>
  <w:abstractNum w:abstractNumId="0">
    <w:nsid w:val="FFFFFFFE"/>
    <w:multiLevelType w:val="singleLevel"/>
    <w:tmpl w:val="83D4CB70"/>
    <w:lvl w:ilvl="0">
      <w:numFmt w:val="bullet"/>
      <w:lvlText w:val="*"/>
      <w:lvlJc w:val="left"/>
    </w:lvl>
  </w:abstractNum>
  <w:abstractNum w:abstractNumId="1">
    <w:nsid w:val="005C675A"/>
    <w:multiLevelType w:val="hybridMultilevel"/>
    <w:tmpl w:val="65783A8C"/>
    <w:lvl w:ilvl="0" w:tplc="0409000B">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nsid w:val="0CF07CF5"/>
    <w:multiLevelType w:val="hybridMultilevel"/>
    <w:tmpl w:val="27485D3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F1245AF"/>
    <w:multiLevelType w:val="hybridMultilevel"/>
    <w:tmpl w:val="32A2D428"/>
    <w:lvl w:ilvl="0" w:tplc="0409000B">
      <w:start w:val="1"/>
      <w:numFmt w:val="bullet"/>
      <w:lvlText w:val=""/>
      <w:lvlJc w:val="left"/>
      <w:pPr>
        <w:tabs>
          <w:tab w:val="num" w:pos="1440"/>
        </w:tabs>
        <w:ind w:left="1440" w:hanging="360"/>
      </w:pPr>
      <w:rPr>
        <w:rFonts w:ascii="Wingdings" w:hAnsi="Wingding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0F2522BD"/>
    <w:multiLevelType w:val="hybridMultilevel"/>
    <w:tmpl w:val="C1264CE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6364CF6"/>
    <w:multiLevelType w:val="hybridMultilevel"/>
    <w:tmpl w:val="6D6AD956"/>
    <w:lvl w:ilvl="0" w:tplc="6EF2B5B8">
      <w:start w:val="1"/>
      <w:numFmt w:val="lowerLetter"/>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585070"/>
    <w:multiLevelType w:val="hybridMultilevel"/>
    <w:tmpl w:val="267CACE6"/>
    <w:lvl w:ilvl="0" w:tplc="0409000B">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5F00FEF"/>
    <w:multiLevelType w:val="hybridMultilevel"/>
    <w:tmpl w:val="F14A4AA6"/>
    <w:lvl w:ilvl="0" w:tplc="0409000B">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E536CDB"/>
    <w:multiLevelType w:val="hybridMultilevel"/>
    <w:tmpl w:val="D72EB0A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F004808"/>
    <w:multiLevelType w:val="hybridMultilevel"/>
    <w:tmpl w:val="1B72468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30A3162F"/>
    <w:multiLevelType w:val="hybridMultilevel"/>
    <w:tmpl w:val="FE02616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1513C8E"/>
    <w:multiLevelType w:val="hybridMultilevel"/>
    <w:tmpl w:val="833C3C5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3CD07A1"/>
    <w:multiLevelType w:val="hybridMultilevel"/>
    <w:tmpl w:val="A7C82BC8"/>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74E72B7"/>
    <w:multiLevelType w:val="hybridMultilevel"/>
    <w:tmpl w:val="51F81218"/>
    <w:lvl w:ilvl="0" w:tplc="04090007">
      <w:start w:val="1"/>
      <w:numFmt w:val="bullet"/>
      <w:lvlText w:val=""/>
      <w:lvlPicBulletId w:val="0"/>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930154B"/>
    <w:multiLevelType w:val="hybridMultilevel"/>
    <w:tmpl w:val="857EC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4551EF"/>
    <w:multiLevelType w:val="hybridMultilevel"/>
    <w:tmpl w:val="FAB0BB7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BAA227E"/>
    <w:multiLevelType w:val="hybridMultilevel"/>
    <w:tmpl w:val="D38067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8024EE"/>
    <w:multiLevelType w:val="hybridMultilevel"/>
    <w:tmpl w:val="006212A8"/>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E921846"/>
    <w:multiLevelType w:val="hybridMultilevel"/>
    <w:tmpl w:val="7D2C609E"/>
    <w:lvl w:ilvl="0" w:tplc="3730B1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71941E8"/>
    <w:multiLevelType w:val="hybridMultilevel"/>
    <w:tmpl w:val="2F10D204"/>
    <w:lvl w:ilvl="0" w:tplc="0409000B">
      <w:start w:val="1"/>
      <w:numFmt w:val="bullet"/>
      <w:lvlText w:val=""/>
      <w:lvlJc w:val="left"/>
      <w:pPr>
        <w:tabs>
          <w:tab w:val="num" w:pos="1440"/>
        </w:tabs>
        <w:ind w:left="1440" w:hanging="360"/>
      </w:pPr>
      <w:rPr>
        <w:rFonts w:ascii="Wingdings" w:hAnsi="Wingding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47BD6735"/>
    <w:multiLevelType w:val="hybridMultilevel"/>
    <w:tmpl w:val="5D9A53C6"/>
    <w:lvl w:ilvl="0" w:tplc="0409000B">
      <w:start w:val="1"/>
      <w:numFmt w:val="bullet"/>
      <w:lvlText w:val=""/>
      <w:lvlJc w:val="left"/>
      <w:pPr>
        <w:tabs>
          <w:tab w:val="num" w:pos="1440"/>
        </w:tabs>
        <w:ind w:left="1440" w:hanging="360"/>
      </w:pPr>
      <w:rPr>
        <w:rFonts w:ascii="Wingdings" w:hAnsi="Wingding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492309D2"/>
    <w:multiLevelType w:val="hybridMultilevel"/>
    <w:tmpl w:val="D4BA83A8"/>
    <w:lvl w:ilvl="0" w:tplc="0409000B">
      <w:start w:val="1"/>
      <w:numFmt w:val="bullet"/>
      <w:lvlText w:val=""/>
      <w:lvlJc w:val="left"/>
      <w:pPr>
        <w:tabs>
          <w:tab w:val="num" w:pos="1440"/>
        </w:tabs>
        <w:ind w:left="1440" w:hanging="360"/>
      </w:pPr>
      <w:rPr>
        <w:rFonts w:ascii="Wingdings" w:hAnsi="Wingding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496434DE"/>
    <w:multiLevelType w:val="hybridMultilevel"/>
    <w:tmpl w:val="E3CCC6F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BE60A5A"/>
    <w:multiLevelType w:val="hybridMultilevel"/>
    <w:tmpl w:val="C63EF25E"/>
    <w:lvl w:ilvl="0" w:tplc="04090007">
      <w:start w:val="1"/>
      <w:numFmt w:val="bullet"/>
      <w:lvlText w:val=""/>
      <w:lvlPicBulletId w:val="0"/>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4F610E7F"/>
    <w:multiLevelType w:val="hybridMultilevel"/>
    <w:tmpl w:val="1630B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2D5F6D"/>
    <w:multiLevelType w:val="hybridMultilevel"/>
    <w:tmpl w:val="833C21E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37B60DC"/>
    <w:multiLevelType w:val="hybridMultilevel"/>
    <w:tmpl w:val="504E2CBE"/>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42C6375"/>
    <w:multiLevelType w:val="hybridMultilevel"/>
    <w:tmpl w:val="8BD84E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4F21951"/>
    <w:multiLevelType w:val="hybridMultilevel"/>
    <w:tmpl w:val="CFEADF2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8CD0568"/>
    <w:multiLevelType w:val="hybridMultilevel"/>
    <w:tmpl w:val="09289B7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A177E82"/>
    <w:multiLevelType w:val="hybridMultilevel"/>
    <w:tmpl w:val="16C6FDF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A1A686B"/>
    <w:multiLevelType w:val="hybridMultilevel"/>
    <w:tmpl w:val="11F0A398"/>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5B63211D"/>
    <w:multiLevelType w:val="hybridMultilevel"/>
    <w:tmpl w:val="3F608FF2"/>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3">
    <w:nsid w:val="5C980AB3"/>
    <w:multiLevelType w:val="hybridMultilevel"/>
    <w:tmpl w:val="39FCD5B6"/>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E065860"/>
    <w:multiLevelType w:val="hybridMultilevel"/>
    <w:tmpl w:val="05CCA30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0B3048E"/>
    <w:multiLevelType w:val="hybridMultilevel"/>
    <w:tmpl w:val="CA0E36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38941A5"/>
    <w:multiLevelType w:val="hybridMultilevel"/>
    <w:tmpl w:val="3BCA3E96"/>
    <w:lvl w:ilvl="0" w:tplc="60E810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217644"/>
    <w:multiLevelType w:val="hybridMultilevel"/>
    <w:tmpl w:val="A6F244CE"/>
    <w:lvl w:ilvl="0" w:tplc="0409000B">
      <w:start w:val="1"/>
      <w:numFmt w:val="bullet"/>
      <w:lvlText w:val=""/>
      <w:lvlJc w:val="left"/>
      <w:pPr>
        <w:tabs>
          <w:tab w:val="num" w:pos="1440"/>
        </w:tabs>
        <w:ind w:left="1440" w:hanging="360"/>
      </w:pPr>
      <w:rPr>
        <w:rFonts w:ascii="Wingdings" w:hAnsi="Wingding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nsid w:val="6DC85246"/>
    <w:multiLevelType w:val="hybridMultilevel"/>
    <w:tmpl w:val="07FE07B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E685B67"/>
    <w:multiLevelType w:val="hybridMultilevel"/>
    <w:tmpl w:val="6B6A3C7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0095840"/>
    <w:multiLevelType w:val="hybridMultilevel"/>
    <w:tmpl w:val="99F4BF3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A4119C"/>
    <w:multiLevelType w:val="hybridMultilevel"/>
    <w:tmpl w:val="1ED63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714EFE"/>
    <w:multiLevelType w:val="hybridMultilevel"/>
    <w:tmpl w:val="A9743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6"/>
  </w:num>
  <w:num w:numId="3">
    <w:abstractNumId w:val="36"/>
  </w:num>
  <w:num w:numId="4">
    <w:abstractNumId w:val="41"/>
  </w:num>
  <w:num w:numId="5">
    <w:abstractNumId w:val="24"/>
  </w:num>
  <w:num w:numId="6">
    <w:abstractNumId w:val="18"/>
  </w:num>
  <w:num w:numId="7">
    <w:abstractNumId w:val="12"/>
  </w:num>
  <w:num w:numId="8">
    <w:abstractNumId w:val="32"/>
  </w:num>
  <w:num w:numId="9">
    <w:abstractNumId w:val="1"/>
  </w:num>
  <w:num w:numId="10">
    <w:abstractNumId w:val="2"/>
  </w:num>
  <w:num w:numId="11">
    <w:abstractNumId w:val="40"/>
  </w:num>
  <w:num w:numId="12">
    <w:abstractNumId w:val="13"/>
  </w:num>
  <w:num w:numId="13">
    <w:abstractNumId w:val="26"/>
  </w:num>
  <w:num w:numId="14">
    <w:abstractNumId w:val="11"/>
  </w:num>
  <w:num w:numId="15">
    <w:abstractNumId w:val="23"/>
  </w:num>
  <w:num w:numId="16">
    <w:abstractNumId w:val="27"/>
  </w:num>
  <w:num w:numId="17">
    <w:abstractNumId w:val="33"/>
  </w:num>
  <w:num w:numId="18">
    <w:abstractNumId w:val="8"/>
  </w:num>
  <w:num w:numId="19">
    <w:abstractNumId w:val="21"/>
  </w:num>
  <w:num w:numId="20">
    <w:abstractNumId w:val="39"/>
  </w:num>
  <w:num w:numId="21">
    <w:abstractNumId w:val="29"/>
  </w:num>
  <w:num w:numId="22">
    <w:abstractNumId w:val="42"/>
  </w:num>
  <w:num w:numId="23">
    <w:abstractNumId w:val="7"/>
  </w:num>
  <w:num w:numId="24">
    <w:abstractNumId w:val="25"/>
  </w:num>
  <w:num w:numId="25">
    <w:abstractNumId w:val="3"/>
  </w:num>
  <w:num w:numId="26">
    <w:abstractNumId w:val="10"/>
  </w:num>
  <w:num w:numId="27">
    <w:abstractNumId w:val="20"/>
  </w:num>
  <w:num w:numId="28">
    <w:abstractNumId w:val="34"/>
  </w:num>
  <w:num w:numId="29">
    <w:abstractNumId w:val="19"/>
  </w:num>
  <w:num w:numId="30">
    <w:abstractNumId w:val="31"/>
  </w:num>
  <w:num w:numId="31">
    <w:abstractNumId w:val="37"/>
  </w:num>
  <w:num w:numId="32">
    <w:abstractNumId w:val="14"/>
  </w:num>
  <w:num w:numId="33">
    <w:abstractNumId w:val="6"/>
  </w:num>
  <w:num w:numId="34">
    <w:abstractNumId w:val="17"/>
  </w:num>
  <w:num w:numId="35">
    <w:abstractNumId w:val="35"/>
  </w:num>
  <w:num w:numId="36">
    <w:abstractNumId w:val="38"/>
  </w:num>
  <w:num w:numId="37">
    <w:abstractNumId w:val="30"/>
  </w:num>
  <w:num w:numId="38">
    <w:abstractNumId w:val="9"/>
  </w:num>
  <w:num w:numId="39">
    <w:abstractNumId w:val="4"/>
  </w:num>
  <w:num w:numId="40">
    <w:abstractNumId w:val="0"/>
    <w:lvlOverride w:ilvl="0">
      <w:lvl w:ilvl="0">
        <w:numFmt w:val="bullet"/>
        <w:lvlText w:val=""/>
        <w:legacy w:legacy="1" w:legacySpace="0" w:legacyIndent="360"/>
        <w:lvlJc w:val="left"/>
        <w:rPr>
          <w:rFonts w:ascii="Symbol" w:hAnsi="Symbol" w:hint="default"/>
        </w:rPr>
      </w:lvl>
    </w:lvlOverride>
  </w:num>
  <w:num w:numId="41">
    <w:abstractNumId w:val="22"/>
  </w:num>
  <w:num w:numId="42">
    <w:abstractNumId w:val="15"/>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A5D"/>
    <w:rsid w:val="00020E73"/>
    <w:rsid w:val="00047A21"/>
    <w:rsid w:val="00054480"/>
    <w:rsid w:val="00090203"/>
    <w:rsid w:val="000B4773"/>
    <w:rsid w:val="00100721"/>
    <w:rsid w:val="001026AE"/>
    <w:rsid w:val="00112FC1"/>
    <w:rsid w:val="00127074"/>
    <w:rsid w:val="001328C3"/>
    <w:rsid w:val="00134297"/>
    <w:rsid w:val="00290A3C"/>
    <w:rsid w:val="002F5A66"/>
    <w:rsid w:val="00351A5C"/>
    <w:rsid w:val="00376F46"/>
    <w:rsid w:val="003E65F8"/>
    <w:rsid w:val="003F0324"/>
    <w:rsid w:val="004A75A9"/>
    <w:rsid w:val="004C36E8"/>
    <w:rsid w:val="004F38C0"/>
    <w:rsid w:val="00594187"/>
    <w:rsid w:val="005B3027"/>
    <w:rsid w:val="00611F97"/>
    <w:rsid w:val="00654AEE"/>
    <w:rsid w:val="006C1C91"/>
    <w:rsid w:val="006D3E71"/>
    <w:rsid w:val="00780CD4"/>
    <w:rsid w:val="00792A5D"/>
    <w:rsid w:val="00911F26"/>
    <w:rsid w:val="00974D39"/>
    <w:rsid w:val="009E103D"/>
    <w:rsid w:val="00A423E1"/>
    <w:rsid w:val="00A47560"/>
    <w:rsid w:val="00A5431E"/>
    <w:rsid w:val="00A6435A"/>
    <w:rsid w:val="00AB005F"/>
    <w:rsid w:val="00AB1065"/>
    <w:rsid w:val="00B308C2"/>
    <w:rsid w:val="00B3669F"/>
    <w:rsid w:val="00B44CE1"/>
    <w:rsid w:val="00B83B5A"/>
    <w:rsid w:val="00BA0887"/>
    <w:rsid w:val="00C06104"/>
    <w:rsid w:val="00C1482E"/>
    <w:rsid w:val="00CA133A"/>
    <w:rsid w:val="00CB2C23"/>
    <w:rsid w:val="00CE5A0F"/>
    <w:rsid w:val="00D57E18"/>
    <w:rsid w:val="00E272FD"/>
    <w:rsid w:val="00E95D95"/>
    <w:rsid w:val="00EC3194"/>
    <w:rsid w:val="00EC7D9B"/>
    <w:rsid w:val="00EF74BB"/>
    <w:rsid w:val="00F27472"/>
    <w:rsid w:val="00F8559A"/>
    <w:rsid w:val="00FB4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A5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2A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92A5D"/>
    <w:pPr>
      <w:spacing w:after="0" w:line="240" w:lineRule="auto"/>
    </w:pPr>
    <w:rPr>
      <w:rFonts w:eastAsiaTheme="minorEastAsia"/>
    </w:rPr>
  </w:style>
  <w:style w:type="paragraph" w:styleId="BalloonText">
    <w:name w:val="Balloon Text"/>
    <w:basedOn w:val="Normal"/>
    <w:link w:val="BalloonTextChar"/>
    <w:uiPriority w:val="99"/>
    <w:semiHidden/>
    <w:unhideWhenUsed/>
    <w:rsid w:val="00792A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A5D"/>
    <w:rPr>
      <w:rFonts w:ascii="Tahoma" w:eastAsia="Calibri" w:hAnsi="Tahoma" w:cs="Tahoma"/>
      <w:sz w:val="16"/>
      <w:szCs w:val="16"/>
    </w:rPr>
  </w:style>
  <w:style w:type="paragraph" w:styleId="ListParagraph">
    <w:name w:val="List Paragraph"/>
    <w:basedOn w:val="Normal"/>
    <w:uiPriority w:val="34"/>
    <w:qFormat/>
    <w:rsid w:val="00792A5D"/>
    <w:pPr>
      <w:ind w:left="720"/>
      <w:contextualSpacing/>
    </w:pPr>
  </w:style>
  <w:style w:type="paragraph" w:styleId="Header">
    <w:name w:val="header"/>
    <w:basedOn w:val="Normal"/>
    <w:link w:val="HeaderChar"/>
    <w:uiPriority w:val="99"/>
    <w:unhideWhenUsed/>
    <w:rsid w:val="00B366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69F"/>
    <w:rPr>
      <w:rFonts w:ascii="Calibri" w:eastAsia="Calibri" w:hAnsi="Calibri" w:cs="Times New Roman"/>
    </w:rPr>
  </w:style>
  <w:style w:type="paragraph" w:styleId="Footer">
    <w:name w:val="footer"/>
    <w:basedOn w:val="Normal"/>
    <w:link w:val="FooterChar"/>
    <w:uiPriority w:val="99"/>
    <w:unhideWhenUsed/>
    <w:rsid w:val="00B366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69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A5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2A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92A5D"/>
    <w:pPr>
      <w:spacing w:after="0" w:line="240" w:lineRule="auto"/>
    </w:pPr>
    <w:rPr>
      <w:rFonts w:eastAsiaTheme="minorEastAsia"/>
    </w:rPr>
  </w:style>
  <w:style w:type="paragraph" w:styleId="BalloonText">
    <w:name w:val="Balloon Text"/>
    <w:basedOn w:val="Normal"/>
    <w:link w:val="BalloonTextChar"/>
    <w:uiPriority w:val="99"/>
    <w:semiHidden/>
    <w:unhideWhenUsed/>
    <w:rsid w:val="00792A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A5D"/>
    <w:rPr>
      <w:rFonts w:ascii="Tahoma" w:eastAsia="Calibri" w:hAnsi="Tahoma" w:cs="Tahoma"/>
      <w:sz w:val="16"/>
      <w:szCs w:val="16"/>
    </w:rPr>
  </w:style>
  <w:style w:type="paragraph" w:styleId="ListParagraph">
    <w:name w:val="List Paragraph"/>
    <w:basedOn w:val="Normal"/>
    <w:uiPriority w:val="34"/>
    <w:qFormat/>
    <w:rsid w:val="00792A5D"/>
    <w:pPr>
      <w:ind w:left="720"/>
      <w:contextualSpacing/>
    </w:pPr>
  </w:style>
  <w:style w:type="paragraph" w:styleId="Header">
    <w:name w:val="header"/>
    <w:basedOn w:val="Normal"/>
    <w:link w:val="HeaderChar"/>
    <w:uiPriority w:val="99"/>
    <w:unhideWhenUsed/>
    <w:rsid w:val="00B366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69F"/>
    <w:rPr>
      <w:rFonts w:ascii="Calibri" w:eastAsia="Calibri" w:hAnsi="Calibri" w:cs="Times New Roman"/>
    </w:rPr>
  </w:style>
  <w:style w:type="paragraph" w:styleId="Footer">
    <w:name w:val="footer"/>
    <w:basedOn w:val="Normal"/>
    <w:link w:val="FooterChar"/>
    <w:uiPriority w:val="99"/>
    <w:unhideWhenUsed/>
    <w:rsid w:val="00B366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69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17878-C1B3-4E3B-AD42-39BDF7826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2123</Words>
  <Characters>12105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Kiptoo</dc:creator>
  <cp:lastModifiedBy>Kiptoo</cp:lastModifiedBy>
  <cp:revision>3</cp:revision>
  <dcterms:created xsi:type="dcterms:W3CDTF">2020-12-17T06:07:00Z</dcterms:created>
  <dcterms:modified xsi:type="dcterms:W3CDTF">2020-12-17T06:09:00Z</dcterms:modified>
</cp:coreProperties>
</file>