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96" w:rsidRPr="00271A96" w:rsidRDefault="00271A96" w:rsidP="00271A96">
      <w:pPr>
        <w:spacing w:after="0" w:line="276" w:lineRule="auto"/>
        <w:rPr>
          <w:rFonts w:ascii="Book Antiqua" w:eastAsia="Calibri" w:hAnsi="Book Antiqua" w:cs="Times New Roman"/>
          <w:b/>
          <w:sz w:val="28"/>
          <w:szCs w:val="28"/>
        </w:rPr>
      </w:pPr>
      <w:r w:rsidRPr="00271A96">
        <w:rPr>
          <w:rFonts w:ascii="Book Antiqua" w:eastAsia="Calibri" w:hAnsi="Book Antiqua" w:cs="Times New Roman"/>
          <w:b/>
          <w:sz w:val="28"/>
          <w:szCs w:val="28"/>
        </w:rPr>
        <w:t>313/</w:t>
      </w:r>
      <w:r>
        <w:rPr>
          <w:rFonts w:ascii="Book Antiqua" w:eastAsia="Calibri" w:hAnsi="Book Antiqua" w:cs="Times New Roman"/>
          <w:b/>
          <w:sz w:val="28"/>
          <w:szCs w:val="28"/>
        </w:rPr>
        <w:t>2</w:t>
      </w:r>
    </w:p>
    <w:p w:rsidR="00271A96" w:rsidRPr="00271A96" w:rsidRDefault="00271A96" w:rsidP="00271A96">
      <w:pPr>
        <w:spacing w:after="0" w:line="276" w:lineRule="auto"/>
        <w:rPr>
          <w:rFonts w:ascii="Book Antiqua" w:eastAsia="Calibri" w:hAnsi="Book Antiqua" w:cs="Times New Roman"/>
          <w:b/>
          <w:sz w:val="28"/>
          <w:szCs w:val="28"/>
        </w:rPr>
      </w:pPr>
      <w:r w:rsidRPr="00271A96">
        <w:rPr>
          <w:rFonts w:ascii="Book Antiqua" w:eastAsia="Calibri" w:hAnsi="Book Antiqua" w:cs="Times New Roman"/>
          <w:b/>
          <w:sz w:val="28"/>
          <w:szCs w:val="28"/>
        </w:rPr>
        <w:t>CHRISTIAN RELIGIOUS EDUCATION</w:t>
      </w:r>
    </w:p>
    <w:p w:rsidR="00271A96" w:rsidRPr="00271A96" w:rsidRDefault="00271A96" w:rsidP="00271A96">
      <w:pPr>
        <w:spacing w:after="0" w:line="276" w:lineRule="auto"/>
        <w:rPr>
          <w:rFonts w:ascii="Book Antiqua" w:eastAsia="Calibri" w:hAnsi="Book Antiqua" w:cs="Times New Roman"/>
          <w:b/>
          <w:sz w:val="28"/>
          <w:szCs w:val="28"/>
        </w:rPr>
      </w:pPr>
      <w:r w:rsidRPr="00271A96">
        <w:rPr>
          <w:rFonts w:ascii="Book Antiqua" w:eastAsia="Calibri" w:hAnsi="Book Antiqua" w:cs="Times New Roman"/>
          <w:b/>
          <w:sz w:val="28"/>
          <w:szCs w:val="28"/>
        </w:rPr>
        <w:t xml:space="preserve">Paper </w:t>
      </w:r>
      <w:r>
        <w:rPr>
          <w:rFonts w:ascii="Book Antiqua" w:eastAsia="Calibri" w:hAnsi="Book Antiqua" w:cs="Times New Roman"/>
          <w:b/>
          <w:sz w:val="28"/>
          <w:szCs w:val="28"/>
        </w:rPr>
        <w:t>2</w:t>
      </w:r>
    </w:p>
    <w:p w:rsidR="00271A96" w:rsidRPr="00271A96" w:rsidRDefault="00271A96" w:rsidP="00271A96">
      <w:pPr>
        <w:spacing w:after="0" w:line="276" w:lineRule="auto"/>
        <w:rPr>
          <w:rFonts w:ascii="Book Antiqua" w:eastAsia="Calibri" w:hAnsi="Book Antiqua" w:cs="Times New Roman"/>
          <w:b/>
          <w:sz w:val="28"/>
          <w:szCs w:val="28"/>
        </w:rPr>
      </w:pPr>
      <w:r w:rsidRPr="00271A96">
        <w:rPr>
          <w:rFonts w:ascii="Book Antiqua" w:eastAsia="Calibri" w:hAnsi="Book Antiqua" w:cs="Times New Roman"/>
          <w:b/>
          <w:sz w:val="28"/>
          <w:szCs w:val="28"/>
        </w:rPr>
        <w:t>J</w:t>
      </w:r>
      <w:r>
        <w:rPr>
          <w:rFonts w:ascii="Book Antiqua" w:eastAsia="Calibri" w:hAnsi="Book Antiqua" w:cs="Times New Roman"/>
          <w:b/>
          <w:sz w:val="28"/>
          <w:szCs w:val="28"/>
        </w:rPr>
        <w:t>ANUARY</w:t>
      </w:r>
      <w:r w:rsidRPr="00271A96">
        <w:rPr>
          <w:rFonts w:ascii="Book Antiqua" w:eastAsia="Calibri" w:hAnsi="Book Antiqua" w:cs="Times New Roman"/>
          <w:b/>
          <w:sz w:val="28"/>
          <w:szCs w:val="28"/>
        </w:rPr>
        <w:t xml:space="preserve"> 20</w:t>
      </w:r>
      <w:r>
        <w:rPr>
          <w:rFonts w:ascii="Book Antiqua" w:eastAsia="Calibri" w:hAnsi="Book Antiqua" w:cs="Times New Roman"/>
          <w:b/>
          <w:sz w:val="28"/>
          <w:szCs w:val="28"/>
        </w:rPr>
        <w:t>21</w:t>
      </w:r>
    </w:p>
    <w:p w:rsidR="00271A96" w:rsidRPr="00271A96" w:rsidRDefault="00271A96" w:rsidP="00271A96">
      <w:pPr>
        <w:spacing w:after="0" w:line="276" w:lineRule="auto"/>
        <w:rPr>
          <w:rFonts w:ascii="Book Antiqua" w:eastAsia="Calibri" w:hAnsi="Book Antiqua" w:cs="Times New Roman"/>
          <w:b/>
          <w:sz w:val="28"/>
          <w:szCs w:val="28"/>
        </w:rPr>
      </w:pPr>
      <w:r w:rsidRPr="00271A96">
        <w:rPr>
          <w:rFonts w:ascii="Book Antiqua" w:eastAsia="Calibri" w:hAnsi="Book Antiqua" w:cs="Times New Roman"/>
          <w:b/>
          <w:sz w:val="28"/>
          <w:szCs w:val="28"/>
        </w:rPr>
        <w:t>Time: 2½ hours</w:t>
      </w:r>
    </w:p>
    <w:p w:rsidR="00271A96" w:rsidRDefault="00271A96" w:rsidP="00271A96">
      <w:pPr>
        <w:spacing w:after="0" w:line="276" w:lineRule="auto"/>
        <w:rPr>
          <w:rFonts w:ascii="Book Antiqua" w:eastAsia="Calibri" w:hAnsi="Book Antiqua" w:cs="Times New Roman"/>
          <w:b/>
          <w:sz w:val="28"/>
          <w:szCs w:val="28"/>
        </w:rPr>
      </w:pPr>
    </w:p>
    <w:p w:rsidR="00256F50" w:rsidRPr="00271A96" w:rsidRDefault="00256F50" w:rsidP="00271A96">
      <w:pPr>
        <w:spacing w:after="0" w:line="276" w:lineRule="auto"/>
        <w:rPr>
          <w:rFonts w:ascii="Book Antiqua" w:eastAsia="Calibri" w:hAnsi="Book Antiqua" w:cs="Times New Roman"/>
          <w:b/>
          <w:sz w:val="28"/>
          <w:szCs w:val="28"/>
        </w:rPr>
      </w:pPr>
    </w:p>
    <w:p w:rsidR="00271A96" w:rsidRPr="00271A96" w:rsidRDefault="00271A96" w:rsidP="00271A96">
      <w:pPr>
        <w:spacing w:after="0" w:line="276" w:lineRule="auto"/>
        <w:rPr>
          <w:rFonts w:ascii="Book Antiqua" w:eastAsia="Calibri" w:hAnsi="Book Antiqua" w:cs="Times New Roman"/>
        </w:rPr>
      </w:pPr>
    </w:p>
    <w:p w:rsidR="00271A96" w:rsidRPr="00271A96" w:rsidRDefault="00271A96" w:rsidP="00271A96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36"/>
          <w:szCs w:val="36"/>
        </w:rPr>
      </w:pPr>
      <w:r w:rsidRPr="00271A96">
        <w:rPr>
          <w:rFonts w:ascii="Book Antiqua" w:eastAsia="Calibri" w:hAnsi="Book Antiqua" w:cs="Times New Roman"/>
          <w:b/>
          <w:sz w:val="36"/>
          <w:szCs w:val="36"/>
        </w:rPr>
        <w:t>KASSU-JET JOINT EXAMINATION</w:t>
      </w:r>
    </w:p>
    <w:p w:rsidR="00271A96" w:rsidRPr="00271A96" w:rsidRDefault="00271A96" w:rsidP="00271A96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271A96">
        <w:rPr>
          <w:rFonts w:ascii="Book Antiqua" w:eastAsia="Calibri" w:hAnsi="Book Antiqua" w:cs="Times New Roman"/>
          <w:b/>
          <w:sz w:val="28"/>
          <w:szCs w:val="28"/>
        </w:rPr>
        <w:t>Kenya Certificate of Secondary Education</w:t>
      </w:r>
    </w:p>
    <w:p w:rsidR="00271A96" w:rsidRPr="00271A96" w:rsidRDefault="00271A96" w:rsidP="00271A96">
      <w:pPr>
        <w:spacing w:after="0" w:line="276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271A96">
        <w:rPr>
          <w:rFonts w:ascii="Book Antiqua" w:eastAsia="Calibri" w:hAnsi="Book Antiqua" w:cs="Times New Roman"/>
          <w:b/>
          <w:sz w:val="28"/>
          <w:szCs w:val="28"/>
        </w:rPr>
        <w:t>313/</w:t>
      </w:r>
      <w:r>
        <w:rPr>
          <w:rFonts w:ascii="Book Antiqua" w:eastAsia="Calibri" w:hAnsi="Book Antiqua" w:cs="Times New Roman"/>
          <w:b/>
          <w:sz w:val="28"/>
          <w:szCs w:val="28"/>
        </w:rPr>
        <w:t>2</w:t>
      </w:r>
    </w:p>
    <w:p w:rsidR="00271A96" w:rsidRPr="00271A96" w:rsidRDefault="00271A96" w:rsidP="00271A96">
      <w:pPr>
        <w:spacing w:after="0" w:line="276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271A96">
        <w:rPr>
          <w:rFonts w:ascii="Book Antiqua" w:eastAsia="Calibri" w:hAnsi="Book Antiqua" w:cs="Times New Roman"/>
          <w:b/>
          <w:sz w:val="28"/>
          <w:szCs w:val="28"/>
        </w:rPr>
        <w:t xml:space="preserve">Paper </w:t>
      </w:r>
      <w:r>
        <w:rPr>
          <w:rFonts w:ascii="Book Antiqua" w:eastAsia="Calibri" w:hAnsi="Book Antiqua" w:cs="Times New Roman"/>
          <w:b/>
          <w:sz w:val="28"/>
          <w:szCs w:val="28"/>
        </w:rPr>
        <w:t>2</w:t>
      </w:r>
    </w:p>
    <w:p w:rsidR="00271A96" w:rsidRPr="00271A96" w:rsidRDefault="00271A96" w:rsidP="00271A96">
      <w:pPr>
        <w:spacing w:after="0" w:line="276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271A96">
        <w:rPr>
          <w:rFonts w:ascii="Book Antiqua" w:eastAsia="Calibri" w:hAnsi="Book Antiqua" w:cs="Times New Roman"/>
          <w:b/>
          <w:sz w:val="28"/>
          <w:szCs w:val="28"/>
        </w:rPr>
        <w:t>CHRISTIAN RELIGIOUS EDUCATION</w:t>
      </w:r>
    </w:p>
    <w:p w:rsidR="00271A96" w:rsidRDefault="00271A96" w:rsidP="00271A96">
      <w:pPr>
        <w:spacing w:after="0" w:line="276" w:lineRule="auto"/>
        <w:rPr>
          <w:rFonts w:ascii="Book Antiqua" w:eastAsia="Calibri" w:hAnsi="Book Antiqua" w:cs="Times New Roman"/>
          <w:b/>
          <w:u w:val="single"/>
        </w:rPr>
      </w:pPr>
    </w:p>
    <w:p w:rsidR="003254B0" w:rsidRDefault="003254B0" w:rsidP="00271A96">
      <w:pPr>
        <w:spacing w:after="0" w:line="276" w:lineRule="auto"/>
        <w:rPr>
          <w:rFonts w:ascii="Book Antiqua" w:eastAsia="Calibri" w:hAnsi="Book Antiqua" w:cs="Times New Roman"/>
          <w:b/>
          <w:u w:val="single"/>
        </w:rPr>
      </w:pPr>
    </w:p>
    <w:p w:rsidR="00256F50" w:rsidRPr="00271A96" w:rsidRDefault="00256F50" w:rsidP="00271A96">
      <w:pPr>
        <w:spacing w:after="0" w:line="276" w:lineRule="auto"/>
        <w:rPr>
          <w:rFonts w:ascii="Book Antiqua" w:eastAsia="Calibri" w:hAnsi="Book Antiqua" w:cs="Times New Roman"/>
          <w:b/>
          <w:u w:val="single"/>
        </w:rPr>
      </w:pPr>
    </w:p>
    <w:p w:rsidR="003254B0" w:rsidRPr="003254B0" w:rsidRDefault="003254B0" w:rsidP="003254B0">
      <w:pPr>
        <w:spacing w:after="0" w:line="360" w:lineRule="auto"/>
        <w:rPr>
          <w:rFonts w:ascii="Book Antiqua" w:eastAsia="Calibri" w:hAnsi="Book Antiqua" w:cs="Times New Roman"/>
          <w:b/>
          <w:u w:val="single"/>
          <w:lang w:val="sw-KE"/>
        </w:rPr>
      </w:pPr>
      <w:r w:rsidRPr="003254B0">
        <w:rPr>
          <w:rFonts w:ascii="Book Antiqua" w:eastAsia="Calibri" w:hAnsi="Book Antiqua" w:cs="Times New Roman"/>
          <w:b/>
          <w:u w:val="single"/>
          <w:lang w:val="sw-KE"/>
        </w:rPr>
        <w:t>Instructions to candidates</w:t>
      </w:r>
    </w:p>
    <w:p w:rsidR="003254B0" w:rsidRPr="003254B0" w:rsidRDefault="003254B0" w:rsidP="00256F50">
      <w:pPr>
        <w:spacing w:after="0" w:line="360" w:lineRule="auto"/>
        <w:rPr>
          <w:rFonts w:ascii="Book Antiqua" w:eastAsia="Calibri" w:hAnsi="Book Antiqua" w:cs="Times New Roman"/>
          <w:b/>
          <w:i/>
          <w:sz w:val="23"/>
          <w:szCs w:val="23"/>
          <w:u w:val="single"/>
          <w:lang w:val="sw-KE"/>
        </w:rPr>
      </w:pPr>
      <w:r w:rsidRPr="003254B0">
        <w:rPr>
          <w:rFonts w:ascii="Book Antiqua" w:eastAsia="Calibri" w:hAnsi="Book Antiqua" w:cs="Times New Roman"/>
          <w:i/>
          <w:sz w:val="23"/>
          <w:szCs w:val="23"/>
          <w:lang w:val="sw-KE"/>
        </w:rPr>
        <w:t>(a)</w:t>
      </w:r>
      <w:r w:rsidRPr="003254B0">
        <w:rPr>
          <w:rFonts w:ascii="Book Antiqua" w:eastAsia="Calibri" w:hAnsi="Book Antiqua" w:cs="Times New Roman"/>
          <w:i/>
          <w:sz w:val="23"/>
          <w:szCs w:val="23"/>
          <w:lang w:val="sw-KE"/>
        </w:rPr>
        <w:tab/>
      </w:r>
      <w:r w:rsidRPr="00256F50">
        <w:rPr>
          <w:rFonts w:ascii="Book Antiqua" w:eastAsia="Calibri" w:hAnsi="Book Antiqua" w:cs="Times New Roman"/>
          <w:i/>
          <w:sz w:val="23"/>
          <w:szCs w:val="23"/>
          <w:lang w:val="sw-KE"/>
        </w:rPr>
        <w:t>There are six questions in this paper.</w:t>
      </w:r>
    </w:p>
    <w:p w:rsidR="003254B0" w:rsidRPr="003254B0" w:rsidRDefault="003254B0" w:rsidP="00256F50">
      <w:pPr>
        <w:spacing w:after="0" w:line="360" w:lineRule="auto"/>
        <w:rPr>
          <w:rFonts w:ascii="Book Antiqua" w:eastAsia="Calibri" w:hAnsi="Book Antiqua" w:cs="Times New Roman"/>
          <w:i/>
          <w:sz w:val="23"/>
          <w:szCs w:val="23"/>
          <w:lang w:val="sw-KE"/>
        </w:rPr>
      </w:pPr>
      <w:r w:rsidRPr="003254B0">
        <w:rPr>
          <w:rFonts w:ascii="Book Antiqua" w:eastAsia="Calibri" w:hAnsi="Book Antiqua" w:cs="Times New Roman"/>
          <w:i/>
          <w:sz w:val="23"/>
          <w:szCs w:val="23"/>
          <w:lang w:val="sw-KE"/>
        </w:rPr>
        <w:t>(b)</w:t>
      </w:r>
      <w:r w:rsidRPr="003254B0">
        <w:rPr>
          <w:rFonts w:ascii="Book Antiqua" w:eastAsia="Calibri" w:hAnsi="Book Antiqua" w:cs="Times New Roman"/>
          <w:i/>
          <w:sz w:val="23"/>
          <w:szCs w:val="23"/>
          <w:lang w:val="sw-KE"/>
        </w:rPr>
        <w:tab/>
      </w:r>
      <w:r w:rsidRPr="00256F50">
        <w:rPr>
          <w:rFonts w:ascii="Book Antiqua" w:eastAsia="Calibri" w:hAnsi="Book Antiqua" w:cs="Times New Roman"/>
          <w:i/>
          <w:sz w:val="23"/>
          <w:szCs w:val="23"/>
          <w:lang w:val="sw-KE"/>
        </w:rPr>
        <w:t>This paper has two pages.</w:t>
      </w:r>
    </w:p>
    <w:p w:rsidR="003254B0" w:rsidRPr="003254B0" w:rsidRDefault="003254B0" w:rsidP="00256F50">
      <w:pPr>
        <w:spacing w:after="0" w:line="360" w:lineRule="auto"/>
        <w:rPr>
          <w:rFonts w:ascii="Book Antiqua" w:eastAsia="Calibri" w:hAnsi="Book Antiqua" w:cs="Times New Roman"/>
          <w:i/>
          <w:sz w:val="23"/>
          <w:szCs w:val="23"/>
          <w:lang w:val="sw-KE"/>
        </w:rPr>
      </w:pPr>
      <w:r w:rsidRPr="003254B0">
        <w:rPr>
          <w:rFonts w:ascii="Book Antiqua" w:eastAsia="Calibri" w:hAnsi="Book Antiqua" w:cs="Times New Roman"/>
          <w:i/>
          <w:sz w:val="23"/>
          <w:szCs w:val="23"/>
          <w:lang w:val="sw-KE"/>
        </w:rPr>
        <w:t>(c)</w:t>
      </w:r>
      <w:r w:rsidRPr="003254B0">
        <w:rPr>
          <w:rFonts w:ascii="Book Antiqua" w:eastAsia="Calibri" w:hAnsi="Book Antiqua" w:cs="Times New Roman"/>
          <w:i/>
          <w:sz w:val="23"/>
          <w:szCs w:val="23"/>
          <w:lang w:val="sw-KE"/>
        </w:rPr>
        <w:tab/>
        <w:t xml:space="preserve">Answer </w:t>
      </w:r>
      <w:r w:rsidR="00CB5E87" w:rsidRPr="00256F50">
        <w:rPr>
          <w:rFonts w:ascii="Book Antiqua" w:eastAsia="Calibri" w:hAnsi="Book Antiqua" w:cs="Times New Roman"/>
          <w:i/>
          <w:sz w:val="23"/>
          <w:szCs w:val="23"/>
          <w:lang w:val="sw-KE"/>
        </w:rPr>
        <w:t>any</w:t>
      </w:r>
      <w:r w:rsidR="00CB5E87" w:rsidRPr="00256F50">
        <w:rPr>
          <w:rFonts w:ascii="Book Antiqua" w:eastAsia="Calibri" w:hAnsi="Book Antiqua" w:cs="Times New Roman"/>
          <w:b/>
          <w:i/>
          <w:sz w:val="23"/>
          <w:szCs w:val="23"/>
          <w:lang w:val="sw-KE"/>
        </w:rPr>
        <w:t xml:space="preserve"> FIVE</w:t>
      </w:r>
      <w:r w:rsidR="00CB5E87" w:rsidRPr="00256F50">
        <w:rPr>
          <w:rFonts w:ascii="Book Antiqua" w:eastAsia="Calibri" w:hAnsi="Book Antiqua" w:cs="Times New Roman"/>
          <w:i/>
          <w:sz w:val="23"/>
          <w:szCs w:val="23"/>
          <w:lang w:val="sw-KE"/>
        </w:rPr>
        <w:t xml:space="preserve"> questions</w:t>
      </w:r>
      <w:r w:rsidRPr="003254B0">
        <w:rPr>
          <w:rFonts w:ascii="Book Antiqua" w:eastAsia="Calibri" w:hAnsi="Book Antiqua" w:cs="Times New Roman"/>
          <w:i/>
          <w:sz w:val="23"/>
          <w:szCs w:val="23"/>
          <w:lang w:val="sw-KE"/>
        </w:rPr>
        <w:t>.</w:t>
      </w:r>
    </w:p>
    <w:p w:rsidR="003254B0" w:rsidRPr="003254B0" w:rsidRDefault="003254B0" w:rsidP="00256F50">
      <w:pPr>
        <w:spacing w:after="0" w:line="360" w:lineRule="auto"/>
        <w:rPr>
          <w:rFonts w:ascii="Book Antiqua" w:eastAsia="Calibri" w:hAnsi="Book Antiqua" w:cs="Times New Roman"/>
          <w:i/>
          <w:sz w:val="23"/>
          <w:szCs w:val="23"/>
          <w:lang w:val="sw-KE"/>
        </w:rPr>
      </w:pPr>
      <w:r w:rsidRPr="003254B0">
        <w:rPr>
          <w:rFonts w:ascii="Book Antiqua" w:eastAsia="Calibri" w:hAnsi="Book Antiqua" w:cs="Times New Roman"/>
          <w:i/>
          <w:sz w:val="23"/>
          <w:szCs w:val="23"/>
          <w:lang w:val="sw-KE"/>
        </w:rPr>
        <w:t>(</w:t>
      </w:r>
      <w:r w:rsidR="00CB5E87" w:rsidRPr="00256F50">
        <w:rPr>
          <w:rFonts w:ascii="Book Antiqua" w:eastAsia="Calibri" w:hAnsi="Book Antiqua" w:cs="Times New Roman"/>
          <w:i/>
          <w:sz w:val="23"/>
          <w:szCs w:val="23"/>
          <w:lang w:val="sw-KE"/>
        </w:rPr>
        <w:t>d</w:t>
      </w:r>
      <w:r w:rsidRPr="003254B0">
        <w:rPr>
          <w:rFonts w:ascii="Book Antiqua" w:eastAsia="Calibri" w:hAnsi="Book Antiqua" w:cs="Times New Roman"/>
          <w:i/>
          <w:sz w:val="23"/>
          <w:szCs w:val="23"/>
          <w:lang w:val="sw-KE"/>
        </w:rPr>
        <w:t>)</w:t>
      </w:r>
      <w:r w:rsidRPr="003254B0">
        <w:rPr>
          <w:rFonts w:ascii="Book Antiqua" w:eastAsia="Calibri" w:hAnsi="Book Antiqua" w:cs="Times New Roman"/>
          <w:i/>
          <w:sz w:val="23"/>
          <w:szCs w:val="23"/>
          <w:lang w:val="sw-KE"/>
        </w:rPr>
        <w:tab/>
      </w:r>
      <w:r w:rsidR="00CB5E87" w:rsidRPr="00256F50">
        <w:rPr>
          <w:rFonts w:ascii="Book Antiqua" w:eastAsia="Calibri" w:hAnsi="Book Antiqua" w:cs="Times New Roman"/>
          <w:i/>
          <w:sz w:val="23"/>
          <w:szCs w:val="23"/>
          <w:lang w:val="sw-KE"/>
        </w:rPr>
        <w:t>Each student must verify that all pages and questions are present in the paper</w:t>
      </w:r>
      <w:r w:rsidRPr="003254B0">
        <w:rPr>
          <w:rFonts w:ascii="Book Antiqua" w:eastAsia="Calibri" w:hAnsi="Book Antiqua" w:cs="Times New Roman"/>
          <w:i/>
          <w:sz w:val="23"/>
          <w:szCs w:val="23"/>
          <w:lang w:val="sw-KE"/>
        </w:rPr>
        <w:t>.</w:t>
      </w:r>
    </w:p>
    <w:p w:rsidR="003254B0" w:rsidRPr="003254B0" w:rsidRDefault="003254B0" w:rsidP="00256F50">
      <w:pPr>
        <w:spacing w:after="0" w:line="360" w:lineRule="auto"/>
        <w:rPr>
          <w:rFonts w:ascii="Book Antiqua" w:eastAsia="Calibri" w:hAnsi="Book Antiqua" w:cs="Times New Roman"/>
          <w:i/>
          <w:sz w:val="23"/>
          <w:szCs w:val="23"/>
          <w:lang w:val="sw-KE"/>
        </w:rPr>
      </w:pPr>
      <w:r w:rsidRPr="003254B0">
        <w:rPr>
          <w:rFonts w:ascii="Book Antiqua" w:eastAsia="Calibri" w:hAnsi="Book Antiqua" w:cs="Times New Roman"/>
          <w:i/>
          <w:sz w:val="23"/>
          <w:szCs w:val="23"/>
          <w:lang w:val="sw-KE"/>
        </w:rPr>
        <w:t>(</w:t>
      </w:r>
      <w:r w:rsidR="00CB5E87" w:rsidRPr="00256F50">
        <w:rPr>
          <w:rFonts w:ascii="Book Antiqua" w:eastAsia="Calibri" w:hAnsi="Book Antiqua" w:cs="Times New Roman"/>
          <w:i/>
          <w:sz w:val="23"/>
          <w:szCs w:val="23"/>
          <w:lang w:val="sw-KE"/>
        </w:rPr>
        <w:t>e</w:t>
      </w:r>
      <w:r w:rsidRPr="003254B0">
        <w:rPr>
          <w:rFonts w:ascii="Book Antiqua" w:eastAsia="Calibri" w:hAnsi="Book Antiqua" w:cs="Times New Roman"/>
          <w:i/>
          <w:sz w:val="23"/>
          <w:szCs w:val="23"/>
          <w:lang w:val="sw-KE"/>
        </w:rPr>
        <w:t>)</w:t>
      </w:r>
      <w:r w:rsidRPr="003254B0">
        <w:rPr>
          <w:rFonts w:ascii="Book Antiqua" w:eastAsia="Calibri" w:hAnsi="Book Antiqua" w:cs="Times New Roman"/>
          <w:i/>
          <w:sz w:val="23"/>
          <w:szCs w:val="23"/>
          <w:lang w:val="sw-KE"/>
        </w:rPr>
        <w:tab/>
      </w:r>
      <w:r w:rsidR="00CB5E87" w:rsidRPr="00256F50">
        <w:rPr>
          <w:rFonts w:ascii="Book Antiqua" w:eastAsia="Calibri" w:hAnsi="Book Antiqua" w:cs="Times New Roman"/>
          <w:i/>
          <w:sz w:val="23"/>
          <w:szCs w:val="23"/>
          <w:lang w:val="sw-KE"/>
        </w:rPr>
        <w:t>All answers must be in the answer sheets provided.</w:t>
      </w:r>
    </w:p>
    <w:p w:rsidR="003254B0" w:rsidRPr="003254B0" w:rsidRDefault="003254B0" w:rsidP="00CB5E87">
      <w:pPr>
        <w:spacing w:after="0" w:line="240" w:lineRule="auto"/>
        <w:rPr>
          <w:rFonts w:ascii="Book Antiqua" w:eastAsia="Calibri" w:hAnsi="Book Antiqua" w:cs="Times New Roman"/>
          <w:i/>
          <w:sz w:val="23"/>
          <w:szCs w:val="23"/>
          <w:lang w:val="sw-KE"/>
        </w:rPr>
      </w:pPr>
      <w:r w:rsidRPr="003254B0">
        <w:rPr>
          <w:rFonts w:ascii="Book Antiqua" w:eastAsia="Calibri" w:hAnsi="Book Antiqua" w:cs="Times New Roman"/>
          <w:i/>
          <w:sz w:val="23"/>
          <w:szCs w:val="23"/>
          <w:lang w:val="sw-KE"/>
        </w:rPr>
        <w:t>(</w:t>
      </w:r>
      <w:r w:rsidR="00CB5E87" w:rsidRPr="00256F50">
        <w:rPr>
          <w:rFonts w:ascii="Book Antiqua" w:eastAsia="Calibri" w:hAnsi="Book Antiqua" w:cs="Times New Roman"/>
          <w:i/>
          <w:sz w:val="23"/>
          <w:szCs w:val="23"/>
          <w:lang w:val="sw-KE"/>
        </w:rPr>
        <w:t>f</w:t>
      </w:r>
      <w:r w:rsidRPr="003254B0">
        <w:rPr>
          <w:rFonts w:ascii="Book Antiqua" w:eastAsia="Calibri" w:hAnsi="Book Antiqua" w:cs="Times New Roman"/>
          <w:i/>
          <w:sz w:val="23"/>
          <w:szCs w:val="23"/>
          <w:lang w:val="sw-KE"/>
        </w:rPr>
        <w:t>)</w:t>
      </w:r>
      <w:r w:rsidRPr="003254B0">
        <w:rPr>
          <w:rFonts w:ascii="Book Antiqua" w:eastAsia="Calibri" w:hAnsi="Book Antiqua" w:cs="Times New Roman"/>
          <w:i/>
          <w:sz w:val="23"/>
          <w:szCs w:val="23"/>
          <w:lang w:val="sw-KE"/>
        </w:rPr>
        <w:tab/>
      </w:r>
      <w:r w:rsidR="00CB5E87" w:rsidRPr="00256F50">
        <w:rPr>
          <w:rFonts w:ascii="Book Antiqua" w:eastAsia="Calibri" w:hAnsi="Book Antiqua" w:cs="Times New Roman"/>
          <w:i/>
          <w:sz w:val="23"/>
          <w:szCs w:val="23"/>
          <w:lang w:val="sw-KE"/>
        </w:rPr>
        <w:t>All answers must be in English</w:t>
      </w:r>
    </w:p>
    <w:p w:rsidR="00271A96" w:rsidRDefault="00271A96" w:rsidP="00271A96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</w:p>
    <w:p w:rsidR="00256F50" w:rsidRDefault="00256F50" w:rsidP="00256F50">
      <w:pPr>
        <w:spacing w:after="0" w:line="240" w:lineRule="auto"/>
        <w:ind w:left="360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C00039">
        <w:rPr>
          <w:rFonts w:ascii="Cambria" w:eastAsia="Times New Roman" w:hAnsi="Cambria" w:cs="Times New Roman"/>
          <w:b/>
          <w:sz w:val="24"/>
          <w:szCs w:val="24"/>
          <w:u w:val="single"/>
        </w:rPr>
        <w:t>FOR EXAMINERS USE ONLY</w:t>
      </w:r>
    </w:p>
    <w:p w:rsidR="00256F50" w:rsidRPr="00C00039" w:rsidRDefault="00256F50" w:rsidP="00256F50">
      <w:pPr>
        <w:spacing w:after="0" w:line="240" w:lineRule="auto"/>
        <w:ind w:left="360"/>
        <w:rPr>
          <w:rFonts w:ascii="Cambria" w:eastAsia="Times New Roman" w:hAnsi="Cambria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900"/>
        <w:gridCol w:w="990"/>
        <w:gridCol w:w="900"/>
        <w:gridCol w:w="990"/>
        <w:gridCol w:w="990"/>
        <w:gridCol w:w="990"/>
        <w:gridCol w:w="1530"/>
      </w:tblGrid>
      <w:tr w:rsidR="00256F50" w:rsidTr="00256F50">
        <w:tc>
          <w:tcPr>
            <w:tcW w:w="1345" w:type="dxa"/>
          </w:tcPr>
          <w:p w:rsidR="00256F50" w:rsidRDefault="00256F50" w:rsidP="00256F50">
            <w:pPr>
              <w:spacing w:before="120" w:after="120"/>
              <w:jc w:val="center"/>
              <w:rPr>
                <w:rFonts w:ascii="Cambria" w:eastAsia="Calibri" w:hAnsi="Cambria" w:cs="Times New Roman"/>
                <w:sz w:val="23"/>
                <w:szCs w:val="23"/>
              </w:rPr>
            </w:pPr>
            <w:r>
              <w:rPr>
                <w:rFonts w:ascii="Cambria" w:eastAsia="Calibri" w:hAnsi="Cambria" w:cs="Times New Roman"/>
                <w:sz w:val="23"/>
                <w:szCs w:val="23"/>
              </w:rPr>
              <w:t>QUESTION</w:t>
            </w:r>
          </w:p>
        </w:tc>
        <w:tc>
          <w:tcPr>
            <w:tcW w:w="900" w:type="dxa"/>
          </w:tcPr>
          <w:p w:rsidR="00256F50" w:rsidRDefault="00256F50" w:rsidP="00256F50">
            <w:pPr>
              <w:spacing w:before="120" w:after="120"/>
              <w:jc w:val="center"/>
              <w:rPr>
                <w:rFonts w:ascii="Cambria" w:eastAsia="Calibri" w:hAnsi="Cambria" w:cs="Times New Roman"/>
                <w:sz w:val="23"/>
                <w:szCs w:val="23"/>
              </w:rPr>
            </w:pPr>
            <w:r>
              <w:rPr>
                <w:rFonts w:ascii="Cambria" w:eastAsia="Calibri" w:hAnsi="Cambria" w:cs="Times New Roman"/>
                <w:sz w:val="23"/>
                <w:szCs w:val="23"/>
              </w:rPr>
              <w:t>1</w:t>
            </w:r>
          </w:p>
        </w:tc>
        <w:tc>
          <w:tcPr>
            <w:tcW w:w="990" w:type="dxa"/>
          </w:tcPr>
          <w:p w:rsidR="00256F50" w:rsidRDefault="00256F50" w:rsidP="00256F50">
            <w:pPr>
              <w:spacing w:before="120" w:after="120"/>
              <w:jc w:val="center"/>
              <w:rPr>
                <w:rFonts w:ascii="Cambria" w:eastAsia="Calibri" w:hAnsi="Cambria" w:cs="Times New Roman"/>
                <w:sz w:val="23"/>
                <w:szCs w:val="23"/>
              </w:rPr>
            </w:pPr>
            <w:r>
              <w:rPr>
                <w:rFonts w:ascii="Cambria" w:eastAsia="Calibri" w:hAnsi="Cambria" w:cs="Times New Roman"/>
                <w:sz w:val="23"/>
                <w:szCs w:val="23"/>
              </w:rPr>
              <w:t>2</w:t>
            </w:r>
          </w:p>
        </w:tc>
        <w:tc>
          <w:tcPr>
            <w:tcW w:w="900" w:type="dxa"/>
          </w:tcPr>
          <w:p w:rsidR="00256F50" w:rsidRDefault="00256F50" w:rsidP="00256F50">
            <w:pPr>
              <w:spacing w:before="120" w:after="120"/>
              <w:jc w:val="center"/>
              <w:rPr>
                <w:rFonts w:ascii="Cambria" w:eastAsia="Calibri" w:hAnsi="Cambria" w:cs="Times New Roman"/>
                <w:sz w:val="23"/>
                <w:szCs w:val="23"/>
              </w:rPr>
            </w:pPr>
            <w:r>
              <w:rPr>
                <w:rFonts w:ascii="Cambria" w:eastAsia="Calibri" w:hAnsi="Cambria" w:cs="Times New Roman"/>
                <w:sz w:val="23"/>
                <w:szCs w:val="23"/>
              </w:rPr>
              <w:t>3</w:t>
            </w:r>
          </w:p>
        </w:tc>
        <w:tc>
          <w:tcPr>
            <w:tcW w:w="990" w:type="dxa"/>
          </w:tcPr>
          <w:p w:rsidR="00256F50" w:rsidRDefault="00256F50" w:rsidP="00256F50">
            <w:pPr>
              <w:spacing w:before="120" w:after="120"/>
              <w:jc w:val="center"/>
              <w:rPr>
                <w:rFonts w:ascii="Cambria" w:eastAsia="Calibri" w:hAnsi="Cambria" w:cs="Times New Roman"/>
                <w:sz w:val="23"/>
                <w:szCs w:val="23"/>
              </w:rPr>
            </w:pPr>
            <w:r>
              <w:rPr>
                <w:rFonts w:ascii="Cambria" w:eastAsia="Calibri" w:hAnsi="Cambria" w:cs="Times New Roman"/>
                <w:sz w:val="23"/>
                <w:szCs w:val="23"/>
              </w:rPr>
              <w:t>4</w:t>
            </w:r>
          </w:p>
        </w:tc>
        <w:tc>
          <w:tcPr>
            <w:tcW w:w="990" w:type="dxa"/>
          </w:tcPr>
          <w:p w:rsidR="00256F50" w:rsidRDefault="00256F50" w:rsidP="00256F50">
            <w:pPr>
              <w:spacing w:before="120" w:after="120"/>
              <w:jc w:val="center"/>
              <w:rPr>
                <w:rFonts w:ascii="Cambria" w:eastAsia="Calibri" w:hAnsi="Cambria" w:cs="Times New Roman"/>
                <w:sz w:val="23"/>
                <w:szCs w:val="23"/>
              </w:rPr>
            </w:pPr>
            <w:r>
              <w:rPr>
                <w:rFonts w:ascii="Cambria" w:eastAsia="Calibri" w:hAnsi="Cambria" w:cs="Times New Roman"/>
                <w:sz w:val="23"/>
                <w:szCs w:val="23"/>
              </w:rPr>
              <w:t>5</w:t>
            </w:r>
          </w:p>
        </w:tc>
        <w:tc>
          <w:tcPr>
            <w:tcW w:w="990" w:type="dxa"/>
          </w:tcPr>
          <w:p w:rsidR="00256F50" w:rsidRDefault="00256F50" w:rsidP="00256F50">
            <w:pPr>
              <w:spacing w:before="120" w:after="120"/>
              <w:jc w:val="center"/>
              <w:rPr>
                <w:rFonts w:ascii="Cambria" w:eastAsia="Calibri" w:hAnsi="Cambria" w:cs="Times New Roman"/>
                <w:sz w:val="23"/>
                <w:szCs w:val="23"/>
              </w:rPr>
            </w:pPr>
            <w:r>
              <w:rPr>
                <w:rFonts w:ascii="Cambria" w:eastAsia="Calibri" w:hAnsi="Cambria" w:cs="Times New Roman"/>
                <w:sz w:val="23"/>
                <w:szCs w:val="23"/>
              </w:rPr>
              <w:t>6</w:t>
            </w:r>
          </w:p>
        </w:tc>
        <w:tc>
          <w:tcPr>
            <w:tcW w:w="1530" w:type="dxa"/>
          </w:tcPr>
          <w:p w:rsidR="00256F50" w:rsidRDefault="00256F50" w:rsidP="00256F50">
            <w:pPr>
              <w:spacing w:before="120" w:after="120"/>
              <w:jc w:val="center"/>
              <w:rPr>
                <w:rFonts w:ascii="Cambria" w:eastAsia="Calibri" w:hAnsi="Cambria" w:cs="Times New Roman"/>
                <w:sz w:val="23"/>
                <w:szCs w:val="23"/>
              </w:rPr>
            </w:pPr>
            <w:r>
              <w:rPr>
                <w:rFonts w:ascii="Cambria" w:eastAsia="Calibri" w:hAnsi="Cambria" w:cs="Times New Roman"/>
                <w:sz w:val="23"/>
                <w:szCs w:val="23"/>
              </w:rPr>
              <w:t>TOTAL</w:t>
            </w:r>
          </w:p>
        </w:tc>
      </w:tr>
      <w:tr w:rsidR="00256F50" w:rsidTr="00256F50">
        <w:tc>
          <w:tcPr>
            <w:tcW w:w="1345" w:type="dxa"/>
          </w:tcPr>
          <w:p w:rsidR="00256F50" w:rsidRDefault="00256F50" w:rsidP="00256F50">
            <w:pPr>
              <w:spacing w:before="120" w:after="120"/>
              <w:jc w:val="center"/>
              <w:rPr>
                <w:rFonts w:ascii="Cambria" w:eastAsia="Calibri" w:hAnsi="Cambria" w:cs="Times New Roman"/>
                <w:sz w:val="23"/>
                <w:szCs w:val="23"/>
              </w:rPr>
            </w:pPr>
            <w:r>
              <w:rPr>
                <w:rFonts w:ascii="Cambria" w:eastAsia="Calibri" w:hAnsi="Cambria" w:cs="Times New Roman"/>
                <w:sz w:val="23"/>
                <w:szCs w:val="23"/>
              </w:rPr>
              <w:t>SCORE</w:t>
            </w:r>
          </w:p>
        </w:tc>
        <w:tc>
          <w:tcPr>
            <w:tcW w:w="900" w:type="dxa"/>
          </w:tcPr>
          <w:p w:rsidR="00256F50" w:rsidRDefault="00256F50" w:rsidP="00256F50">
            <w:pPr>
              <w:spacing w:before="120" w:after="120"/>
              <w:jc w:val="center"/>
              <w:rPr>
                <w:rFonts w:ascii="Cambria" w:eastAsia="Calibri" w:hAnsi="Cambria" w:cs="Times New Roman"/>
                <w:sz w:val="23"/>
                <w:szCs w:val="23"/>
              </w:rPr>
            </w:pPr>
          </w:p>
        </w:tc>
        <w:tc>
          <w:tcPr>
            <w:tcW w:w="990" w:type="dxa"/>
          </w:tcPr>
          <w:p w:rsidR="00256F50" w:rsidRDefault="00256F50" w:rsidP="00256F50">
            <w:pPr>
              <w:spacing w:before="120" w:after="120"/>
              <w:jc w:val="center"/>
              <w:rPr>
                <w:rFonts w:ascii="Cambria" w:eastAsia="Calibri" w:hAnsi="Cambria" w:cs="Times New Roman"/>
                <w:sz w:val="23"/>
                <w:szCs w:val="23"/>
              </w:rPr>
            </w:pPr>
          </w:p>
        </w:tc>
        <w:tc>
          <w:tcPr>
            <w:tcW w:w="900" w:type="dxa"/>
          </w:tcPr>
          <w:p w:rsidR="00256F50" w:rsidRDefault="00256F50" w:rsidP="00256F50">
            <w:pPr>
              <w:spacing w:before="120" w:after="120"/>
              <w:jc w:val="center"/>
              <w:rPr>
                <w:rFonts w:ascii="Cambria" w:eastAsia="Calibri" w:hAnsi="Cambria" w:cs="Times New Roman"/>
                <w:sz w:val="23"/>
                <w:szCs w:val="23"/>
              </w:rPr>
            </w:pPr>
          </w:p>
        </w:tc>
        <w:tc>
          <w:tcPr>
            <w:tcW w:w="990" w:type="dxa"/>
          </w:tcPr>
          <w:p w:rsidR="00256F50" w:rsidRDefault="00256F50" w:rsidP="00256F50">
            <w:pPr>
              <w:spacing w:before="120" w:after="120"/>
              <w:jc w:val="center"/>
              <w:rPr>
                <w:rFonts w:ascii="Cambria" w:eastAsia="Calibri" w:hAnsi="Cambria" w:cs="Times New Roman"/>
                <w:sz w:val="23"/>
                <w:szCs w:val="23"/>
              </w:rPr>
            </w:pPr>
          </w:p>
        </w:tc>
        <w:tc>
          <w:tcPr>
            <w:tcW w:w="990" w:type="dxa"/>
          </w:tcPr>
          <w:p w:rsidR="00256F50" w:rsidRDefault="00256F50" w:rsidP="00256F50">
            <w:pPr>
              <w:spacing w:before="120" w:after="120"/>
              <w:jc w:val="center"/>
              <w:rPr>
                <w:rFonts w:ascii="Cambria" w:eastAsia="Calibri" w:hAnsi="Cambria" w:cs="Times New Roman"/>
                <w:sz w:val="23"/>
                <w:szCs w:val="23"/>
              </w:rPr>
            </w:pPr>
          </w:p>
        </w:tc>
        <w:tc>
          <w:tcPr>
            <w:tcW w:w="990" w:type="dxa"/>
          </w:tcPr>
          <w:p w:rsidR="00256F50" w:rsidRDefault="00256F50" w:rsidP="00256F50">
            <w:pPr>
              <w:spacing w:before="120" w:after="120"/>
              <w:jc w:val="center"/>
              <w:rPr>
                <w:rFonts w:ascii="Cambria" w:eastAsia="Calibri" w:hAnsi="Cambria" w:cs="Times New Roman"/>
                <w:sz w:val="23"/>
                <w:szCs w:val="23"/>
              </w:rPr>
            </w:pPr>
          </w:p>
        </w:tc>
        <w:tc>
          <w:tcPr>
            <w:tcW w:w="1530" w:type="dxa"/>
          </w:tcPr>
          <w:p w:rsidR="00256F50" w:rsidRDefault="00256F50" w:rsidP="00256F50">
            <w:pPr>
              <w:spacing w:before="120" w:after="120"/>
              <w:jc w:val="center"/>
              <w:rPr>
                <w:rFonts w:ascii="Cambria" w:eastAsia="Calibri" w:hAnsi="Cambria" w:cs="Times New Roman"/>
                <w:sz w:val="23"/>
                <w:szCs w:val="23"/>
              </w:rPr>
            </w:pPr>
          </w:p>
        </w:tc>
      </w:tr>
    </w:tbl>
    <w:p w:rsidR="00256F50" w:rsidRDefault="00256F50" w:rsidP="00271A96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</w:p>
    <w:p w:rsidR="003254B0" w:rsidRDefault="003254B0" w:rsidP="00271A96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</w:p>
    <w:p w:rsidR="003254B0" w:rsidRDefault="003254B0" w:rsidP="00271A96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</w:p>
    <w:p w:rsidR="00256F50" w:rsidRPr="00271A96" w:rsidRDefault="00256F50" w:rsidP="00271A96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</w:p>
    <w:p w:rsidR="0094354E" w:rsidRPr="0094354E" w:rsidRDefault="0094354E" w:rsidP="0094354E">
      <w:pPr>
        <w:rPr>
          <w:rFonts w:ascii="Cambria" w:eastAsia="Calibri" w:hAnsi="Cambria" w:cs="Times New Roman"/>
          <w:sz w:val="23"/>
          <w:szCs w:val="23"/>
        </w:rPr>
      </w:pPr>
      <w:r>
        <w:rPr>
          <w:rFonts w:ascii="Cambria" w:eastAsia="Calibri" w:hAnsi="Cambria" w:cs="Times New Roman"/>
          <w:sz w:val="23"/>
          <w:szCs w:val="23"/>
        </w:rPr>
        <w:lastRenderedPageBreak/>
        <w:t>1.</w:t>
      </w:r>
      <w:r>
        <w:rPr>
          <w:rFonts w:ascii="Cambria" w:eastAsia="Calibri" w:hAnsi="Cambria" w:cs="Times New Roman"/>
          <w:sz w:val="23"/>
          <w:szCs w:val="23"/>
        </w:rPr>
        <w:tab/>
        <w:t>(</w:t>
      </w:r>
      <w:proofErr w:type="gramStart"/>
      <w:r>
        <w:rPr>
          <w:rFonts w:ascii="Cambria" w:eastAsia="Calibri" w:hAnsi="Cambria" w:cs="Times New Roman"/>
          <w:sz w:val="23"/>
          <w:szCs w:val="23"/>
        </w:rPr>
        <w:t>a</w:t>
      </w:r>
      <w:proofErr w:type="gramEnd"/>
      <w:r>
        <w:rPr>
          <w:rFonts w:ascii="Cambria" w:eastAsia="Calibri" w:hAnsi="Cambria" w:cs="Times New Roman"/>
          <w:sz w:val="23"/>
          <w:szCs w:val="23"/>
        </w:rPr>
        <w:t>)</w:t>
      </w:r>
      <w:r>
        <w:rPr>
          <w:rFonts w:ascii="Cambria" w:eastAsia="Calibri" w:hAnsi="Cambria" w:cs="Times New Roman"/>
          <w:sz w:val="23"/>
          <w:szCs w:val="23"/>
        </w:rPr>
        <w:tab/>
      </w:r>
      <w:r w:rsidRPr="0094354E">
        <w:rPr>
          <w:rFonts w:ascii="Cambria" w:eastAsia="Calibri" w:hAnsi="Cambria" w:cs="Times New Roman"/>
          <w:sz w:val="23"/>
          <w:szCs w:val="23"/>
        </w:rPr>
        <w:t xml:space="preserve">State </w:t>
      </w:r>
      <w:r w:rsidRPr="0094354E">
        <w:rPr>
          <w:rFonts w:ascii="Cambria" w:eastAsia="Calibri" w:hAnsi="Cambria" w:cs="Times New Roman"/>
          <w:b/>
          <w:i/>
          <w:sz w:val="23"/>
          <w:szCs w:val="23"/>
        </w:rPr>
        <w:t>six</w:t>
      </w:r>
      <w:r w:rsidRPr="0094354E">
        <w:rPr>
          <w:rFonts w:ascii="Cambria" w:eastAsia="Calibri" w:hAnsi="Cambria" w:cs="Times New Roman"/>
          <w:sz w:val="23"/>
          <w:szCs w:val="23"/>
        </w:rPr>
        <w:t xml:space="preserve"> similarities in the annunciations of the birth of John the Baptist and 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 w:rsidRPr="0094354E">
        <w:rPr>
          <w:rFonts w:ascii="Cambria" w:eastAsia="Calibri" w:hAnsi="Cambria" w:cs="Times New Roman"/>
          <w:sz w:val="23"/>
          <w:szCs w:val="23"/>
        </w:rPr>
        <w:t xml:space="preserve">Jesus Christ. 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 w:rsidRPr="0094354E">
        <w:rPr>
          <w:rFonts w:ascii="Cambria" w:eastAsia="Calibri" w:hAnsi="Cambria" w:cs="Times New Roman"/>
          <w:sz w:val="23"/>
          <w:szCs w:val="23"/>
        </w:rPr>
        <w:t>(6 m</w:t>
      </w:r>
      <w:r>
        <w:rPr>
          <w:rFonts w:ascii="Cambria" w:eastAsia="Calibri" w:hAnsi="Cambria" w:cs="Times New Roman"/>
          <w:sz w:val="23"/>
          <w:szCs w:val="23"/>
        </w:rPr>
        <w:t>ar</w:t>
      </w:r>
      <w:r w:rsidRPr="0094354E">
        <w:rPr>
          <w:rFonts w:ascii="Cambria" w:eastAsia="Calibri" w:hAnsi="Cambria" w:cs="Times New Roman"/>
          <w:sz w:val="23"/>
          <w:szCs w:val="23"/>
        </w:rPr>
        <w:t>ks)</w:t>
      </w:r>
    </w:p>
    <w:p w:rsidR="0094354E" w:rsidRPr="0094354E" w:rsidRDefault="0094354E" w:rsidP="0094354E">
      <w:pPr>
        <w:rPr>
          <w:rFonts w:ascii="Cambria" w:eastAsia="Calibri" w:hAnsi="Cambria" w:cs="Times New Roman"/>
          <w:sz w:val="23"/>
          <w:szCs w:val="23"/>
        </w:rPr>
      </w:pPr>
      <w:r w:rsidRPr="0094354E">
        <w:rPr>
          <w:rFonts w:ascii="Cambria" w:eastAsia="Calibri" w:hAnsi="Cambria" w:cs="Times New Roman"/>
          <w:sz w:val="23"/>
          <w:szCs w:val="23"/>
        </w:rPr>
        <w:t xml:space="preserve">      </w:t>
      </w:r>
      <w:r>
        <w:rPr>
          <w:rFonts w:ascii="Cambria" w:eastAsia="Calibri" w:hAnsi="Cambria" w:cs="Times New Roman"/>
          <w:sz w:val="23"/>
          <w:szCs w:val="23"/>
        </w:rPr>
        <w:tab/>
        <w:t>(</w:t>
      </w:r>
      <w:r w:rsidRPr="0094354E">
        <w:rPr>
          <w:rFonts w:ascii="Cambria" w:eastAsia="Calibri" w:hAnsi="Cambria" w:cs="Times New Roman"/>
          <w:sz w:val="23"/>
          <w:szCs w:val="23"/>
        </w:rPr>
        <w:t xml:space="preserve">b) </w:t>
      </w:r>
      <w:r>
        <w:rPr>
          <w:rFonts w:ascii="Cambria" w:eastAsia="Calibri" w:hAnsi="Cambria" w:cs="Times New Roman"/>
          <w:sz w:val="23"/>
          <w:szCs w:val="23"/>
        </w:rPr>
        <w:tab/>
      </w:r>
      <w:r w:rsidRPr="0094354E">
        <w:rPr>
          <w:rFonts w:ascii="Cambria" w:eastAsia="Calibri" w:hAnsi="Cambria" w:cs="Times New Roman"/>
          <w:sz w:val="23"/>
          <w:szCs w:val="23"/>
        </w:rPr>
        <w:t xml:space="preserve">With reference to Lk1:13-17, outline the message of Angel Gabriel about John to 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 w:rsidRPr="0094354E">
        <w:rPr>
          <w:rFonts w:ascii="Cambria" w:eastAsia="Calibri" w:hAnsi="Cambria" w:cs="Times New Roman"/>
          <w:sz w:val="23"/>
          <w:szCs w:val="23"/>
        </w:rPr>
        <w:t xml:space="preserve">Zechariah. 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 w:rsidRPr="0094354E">
        <w:rPr>
          <w:rFonts w:ascii="Cambria" w:eastAsia="Calibri" w:hAnsi="Cambria" w:cs="Times New Roman"/>
          <w:sz w:val="23"/>
          <w:szCs w:val="23"/>
        </w:rPr>
        <w:t>(7</w:t>
      </w:r>
      <w:r>
        <w:rPr>
          <w:rFonts w:ascii="Cambria" w:eastAsia="Calibri" w:hAnsi="Cambria" w:cs="Times New Roman"/>
          <w:sz w:val="23"/>
          <w:szCs w:val="23"/>
        </w:rPr>
        <w:t xml:space="preserve"> </w:t>
      </w:r>
      <w:r w:rsidRPr="0094354E">
        <w:rPr>
          <w:rFonts w:ascii="Cambria" w:eastAsia="Calibri" w:hAnsi="Cambria" w:cs="Times New Roman"/>
          <w:sz w:val="23"/>
          <w:szCs w:val="23"/>
        </w:rPr>
        <w:t>m</w:t>
      </w:r>
      <w:r>
        <w:rPr>
          <w:rFonts w:ascii="Cambria" w:eastAsia="Calibri" w:hAnsi="Cambria" w:cs="Times New Roman"/>
          <w:sz w:val="23"/>
          <w:szCs w:val="23"/>
        </w:rPr>
        <w:t>ar</w:t>
      </w:r>
      <w:r w:rsidRPr="0094354E">
        <w:rPr>
          <w:rFonts w:ascii="Cambria" w:eastAsia="Calibri" w:hAnsi="Cambria" w:cs="Times New Roman"/>
          <w:sz w:val="23"/>
          <w:szCs w:val="23"/>
        </w:rPr>
        <w:t>ks)</w:t>
      </w:r>
    </w:p>
    <w:p w:rsidR="0094354E" w:rsidRPr="0094354E" w:rsidRDefault="0094354E" w:rsidP="0094354E">
      <w:pPr>
        <w:rPr>
          <w:rFonts w:ascii="Cambria" w:eastAsia="Calibri" w:hAnsi="Cambria" w:cs="Times New Roman"/>
          <w:sz w:val="23"/>
          <w:szCs w:val="23"/>
        </w:rPr>
      </w:pPr>
      <w:r w:rsidRPr="0094354E">
        <w:rPr>
          <w:rFonts w:ascii="Cambria" w:eastAsia="Calibri" w:hAnsi="Cambria" w:cs="Times New Roman"/>
          <w:sz w:val="23"/>
          <w:szCs w:val="23"/>
        </w:rPr>
        <w:t xml:space="preserve">     </w:t>
      </w:r>
      <w:r>
        <w:rPr>
          <w:rFonts w:ascii="Cambria" w:eastAsia="Calibri" w:hAnsi="Cambria" w:cs="Times New Roman"/>
          <w:sz w:val="23"/>
          <w:szCs w:val="23"/>
        </w:rPr>
        <w:tab/>
        <w:t>(</w:t>
      </w:r>
      <w:r w:rsidRPr="0094354E">
        <w:rPr>
          <w:rFonts w:ascii="Cambria" w:eastAsia="Calibri" w:hAnsi="Cambria" w:cs="Times New Roman"/>
          <w:sz w:val="23"/>
          <w:szCs w:val="23"/>
        </w:rPr>
        <w:t xml:space="preserve">c) </w:t>
      </w:r>
      <w:r>
        <w:rPr>
          <w:rFonts w:ascii="Cambria" w:eastAsia="Calibri" w:hAnsi="Cambria" w:cs="Times New Roman"/>
          <w:sz w:val="23"/>
          <w:szCs w:val="23"/>
        </w:rPr>
        <w:tab/>
      </w:r>
      <w:r w:rsidRPr="0094354E">
        <w:rPr>
          <w:rFonts w:ascii="Cambria" w:eastAsia="Calibri" w:hAnsi="Cambria" w:cs="Times New Roman"/>
          <w:sz w:val="23"/>
          <w:szCs w:val="23"/>
        </w:rPr>
        <w:t xml:space="preserve">What lessons do Christians learn about family relationships from the incident 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 w:rsidRPr="0094354E">
        <w:rPr>
          <w:rFonts w:ascii="Cambria" w:eastAsia="Calibri" w:hAnsi="Cambria" w:cs="Times New Roman"/>
          <w:sz w:val="23"/>
          <w:szCs w:val="23"/>
        </w:rPr>
        <w:t>when Jesus accompanied His pare4nts</w:t>
      </w:r>
      <w:r>
        <w:rPr>
          <w:rFonts w:ascii="Cambria" w:eastAsia="Calibri" w:hAnsi="Cambria" w:cs="Times New Roman"/>
          <w:sz w:val="23"/>
          <w:szCs w:val="23"/>
        </w:rPr>
        <w:t xml:space="preserve"> for the Passover</w:t>
      </w:r>
      <w:r w:rsidR="005B5E4A">
        <w:rPr>
          <w:rFonts w:ascii="Cambria" w:eastAsia="Calibri" w:hAnsi="Cambria" w:cs="Times New Roman"/>
          <w:sz w:val="23"/>
          <w:szCs w:val="23"/>
        </w:rPr>
        <w:t xml:space="preserve"> F</w:t>
      </w:r>
      <w:r>
        <w:rPr>
          <w:rFonts w:ascii="Cambria" w:eastAsia="Calibri" w:hAnsi="Cambria" w:cs="Times New Roman"/>
          <w:sz w:val="23"/>
          <w:szCs w:val="23"/>
        </w:rPr>
        <w:t>estival?</w:t>
      </w:r>
      <w:r>
        <w:rPr>
          <w:rFonts w:ascii="Cambria" w:eastAsia="Calibri" w:hAnsi="Cambria" w:cs="Times New Roman"/>
          <w:sz w:val="23"/>
          <w:szCs w:val="23"/>
        </w:rPr>
        <w:tab/>
      </w:r>
      <w:r w:rsidRPr="0094354E">
        <w:rPr>
          <w:rFonts w:ascii="Cambria" w:eastAsia="Calibri" w:hAnsi="Cambria" w:cs="Times New Roman"/>
          <w:sz w:val="23"/>
          <w:szCs w:val="23"/>
        </w:rPr>
        <w:t>(7 m</w:t>
      </w:r>
      <w:r>
        <w:rPr>
          <w:rFonts w:ascii="Cambria" w:eastAsia="Calibri" w:hAnsi="Cambria" w:cs="Times New Roman"/>
          <w:sz w:val="23"/>
          <w:szCs w:val="23"/>
        </w:rPr>
        <w:t>ar</w:t>
      </w:r>
      <w:r w:rsidRPr="0094354E">
        <w:rPr>
          <w:rFonts w:ascii="Cambria" w:eastAsia="Calibri" w:hAnsi="Cambria" w:cs="Times New Roman"/>
          <w:sz w:val="23"/>
          <w:szCs w:val="23"/>
        </w:rPr>
        <w:t>ks)</w:t>
      </w:r>
    </w:p>
    <w:p w:rsidR="0094354E" w:rsidRPr="0094354E" w:rsidRDefault="0094354E" w:rsidP="0094354E">
      <w:pPr>
        <w:rPr>
          <w:rFonts w:ascii="Cambria" w:eastAsia="Calibri" w:hAnsi="Cambria" w:cs="Times New Roman"/>
          <w:sz w:val="23"/>
          <w:szCs w:val="23"/>
        </w:rPr>
      </w:pPr>
      <w:r w:rsidRPr="0094354E">
        <w:rPr>
          <w:rFonts w:ascii="Cambria" w:eastAsia="Calibri" w:hAnsi="Cambria" w:cs="Times New Roman"/>
          <w:sz w:val="23"/>
          <w:szCs w:val="23"/>
        </w:rPr>
        <w:t>2</w:t>
      </w:r>
      <w:r>
        <w:rPr>
          <w:rFonts w:ascii="Cambria" w:eastAsia="Calibri" w:hAnsi="Cambria" w:cs="Times New Roman"/>
          <w:sz w:val="23"/>
          <w:szCs w:val="23"/>
        </w:rPr>
        <w:t>.</w:t>
      </w:r>
      <w:r w:rsidRPr="0094354E"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>(</w:t>
      </w:r>
      <w:proofErr w:type="gramStart"/>
      <w:r w:rsidRPr="0094354E">
        <w:rPr>
          <w:rFonts w:ascii="Cambria" w:eastAsia="Calibri" w:hAnsi="Cambria" w:cs="Times New Roman"/>
          <w:sz w:val="23"/>
          <w:szCs w:val="23"/>
        </w:rPr>
        <w:t>a</w:t>
      </w:r>
      <w:proofErr w:type="gramEnd"/>
      <w:r w:rsidRPr="0094354E">
        <w:rPr>
          <w:rFonts w:ascii="Cambria" w:eastAsia="Calibri" w:hAnsi="Cambria" w:cs="Times New Roman"/>
          <w:sz w:val="23"/>
          <w:szCs w:val="23"/>
        </w:rPr>
        <w:t xml:space="preserve">) </w:t>
      </w:r>
      <w:r>
        <w:rPr>
          <w:rFonts w:ascii="Cambria" w:eastAsia="Calibri" w:hAnsi="Cambria" w:cs="Times New Roman"/>
          <w:sz w:val="23"/>
          <w:szCs w:val="23"/>
        </w:rPr>
        <w:tab/>
      </w:r>
      <w:r w:rsidR="00CA227F">
        <w:rPr>
          <w:rFonts w:ascii="Cambria" w:eastAsia="Calibri" w:hAnsi="Cambria" w:cs="Times New Roman"/>
          <w:sz w:val="23"/>
          <w:szCs w:val="23"/>
        </w:rPr>
        <w:t>With reference to the Sermon on the P</w:t>
      </w:r>
      <w:r w:rsidRPr="0094354E">
        <w:rPr>
          <w:rFonts w:ascii="Cambria" w:eastAsia="Calibri" w:hAnsi="Cambria" w:cs="Times New Roman"/>
          <w:sz w:val="23"/>
          <w:szCs w:val="23"/>
        </w:rPr>
        <w:t xml:space="preserve">lain, state five teachings of Jesus on how 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 w:rsidRPr="0094354E">
        <w:rPr>
          <w:rFonts w:ascii="Cambria" w:eastAsia="Calibri" w:hAnsi="Cambria" w:cs="Times New Roman"/>
          <w:sz w:val="23"/>
          <w:szCs w:val="23"/>
        </w:rPr>
        <w:t>human beings shoul</w:t>
      </w:r>
      <w:r>
        <w:rPr>
          <w:rFonts w:ascii="Cambria" w:eastAsia="Calibri" w:hAnsi="Cambria" w:cs="Times New Roman"/>
          <w:sz w:val="23"/>
          <w:szCs w:val="23"/>
        </w:rPr>
        <w:t>d relate to one another.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 w:rsidRPr="0094354E">
        <w:rPr>
          <w:rFonts w:ascii="Cambria" w:eastAsia="Calibri" w:hAnsi="Cambria" w:cs="Times New Roman"/>
          <w:sz w:val="23"/>
          <w:szCs w:val="23"/>
        </w:rPr>
        <w:t>(7 m</w:t>
      </w:r>
      <w:r>
        <w:rPr>
          <w:rFonts w:ascii="Cambria" w:eastAsia="Calibri" w:hAnsi="Cambria" w:cs="Times New Roman"/>
          <w:sz w:val="23"/>
          <w:szCs w:val="23"/>
        </w:rPr>
        <w:t>ar</w:t>
      </w:r>
      <w:r w:rsidRPr="0094354E">
        <w:rPr>
          <w:rFonts w:ascii="Cambria" w:eastAsia="Calibri" w:hAnsi="Cambria" w:cs="Times New Roman"/>
          <w:sz w:val="23"/>
          <w:szCs w:val="23"/>
        </w:rPr>
        <w:t>ks)</w:t>
      </w:r>
    </w:p>
    <w:p w:rsidR="0094354E" w:rsidRPr="0094354E" w:rsidRDefault="0094354E" w:rsidP="0094354E">
      <w:pPr>
        <w:rPr>
          <w:rFonts w:ascii="Cambria" w:eastAsia="Calibri" w:hAnsi="Cambria" w:cs="Times New Roman"/>
          <w:sz w:val="23"/>
          <w:szCs w:val="23"/>
        </w:rPr>
      </w:pPr>
      <w:r w:rsidRPr="0094354E"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>(</w:t>
      </w:r>
      <w:r w:rsidRPr="0094354E">
        <w:rPr>
          <w:rFonts w:ascii="Cambria" w:eastAsia="Calibri" w:hAnsi="Cambria" w:cs="Times New Roman"/>
          <w:sz w:val="23"/>
          <w:szCs w:val="23"/>
        </w:rPr>
        <w:t xml:space="preserve">b) </w:t>
      </w:r>
      <w:r>
        <w:rPr>
          <w:rFonts w:ascii="Cambria" w:eastAsia="Calibri" w:hAnsi="Cambria" w:cs="Times New Roman"/>
          <w:sz w:val="23"/>
          <w:szCs w:val="23"/>
        </w:rPr>
        <w:tab/>
      </w:r>
      <w:r w:rsidRPr="0094354E">
        <w:rPr>
          <w:rFonts w:ascii="Cambria" w:eastAsia="Calibri" w:hAnsi="Cambria" w:cs="Times New Roman"/>
          <w:sz w:val="23"/>
          <w:szCs w:val="23"/>
        </w:rPr>
        <w:t>Describe the incident in which Jesus</w:t>
      </w:r>
      <w:r>
        <w:rPr>
          <w:rFonts w:ascii="Cambria" w:eastAsia="Calibri" w:hAnsi="Cambria" w:cs="Times New Roman"/>
          <w:sz w:val="23"/>
          <w:szCs w:val="23"/>
        </w:rPr>
        <w:t xml:space="preserve"> calmed the storm. Lk 8: 22-25</w:t>
      </w:r>
      <w:r w:rsidRPr="0094354E">
        <w:rPr>
          <w:rFonts w:ascii="Cambria" w:eastAsia="Calibri" w:hAnsi="Cambria" w:cs="Times New Roman"/>
          <w:sz w:val="23"/>
          <w:szCs w:val="23"/>
        </w:rPr>
        <w:t>(7 m</w:t>
      </w:r>
      <w:r>
        <w:rPr>
          <w:rFonts w:ascii="Cambria" w:eastAsia="Calibri" w:hAnsi="Cambria" w:cs="Times New Roman"/>
          <w:sz w:val="23"/>
          <w:szCs w:val="23"/>
        </w:rPr>
        <w:t>ar</w:t>
      </w:r>
      <w:r w:rsidRPr="0094354E">
        <w:rPr>
          <w:rFonts w:ascii="Cambria" w:eastAsia="Calibri" w:hAnsi="Cambria" w:cs="Times New Roman"/>
          <w:sz w:val="23"/>
          <w:szCs w:val="23"/>
        </w:rPr>
        <w:t>ks)</w:t>
      </w:r>
    </w:p>
    <w:p w:rsidR="0094354E" w:rsidRDefault="0094354E" w:rsidP="00271A96">
      <w:pPr>
        <w:rPr>
          <w:rFonts w:ascii="Cambria" w:eastAsia="Calibri" w:hAnsi="Cambria" w:cs="Times New Roman"/>
          <w:sz w:val="23"/>
          <w:szCs w:val="23"/>
        </w:rPr>
      </w:pPr>
      <w:r w:rsidRPr="0094354E"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>(</w:t>
      </w:r>
      <w:r w:rsidRPr="0094354E">
        <w:rPr>
          <w:rFonts w:ascii="Cambria" w:eastAsia="Calibri" w:hAnsi="Cambria" w:cs="Times New Roman"/>
          <w:sz w:val="23"/>
          <w:szCs w:val="23"/>
        </w:rPr>
        <w:t>c)</w:t>
      </w:r>
      <w:r>
        <w:rPr>
          <w:rFonts w:ascii="Cambria" w:eastAsia="Calibri" w:hAnsi="Cambria" w:cs="Times New Roman"/>
          <w:sz w:val="23"/>
          <w:szCs w:val="23"/>
        </w:rPr>
        <w:tab/>
      </w:r>
      <w:r w:rsidRPr="0094354E">
        <w:rPr>
          <w:rFonts w:ascii="Cambria" w:eastAsia="Calibri" w:hAnsi="Cambria" w:cs="Times New Roman"/>
          <w:sz w:val="23"/>
          <w:szCs w:val="23"/>
        </w:rPr>
        <w:t xml:space="preserve">Give </w:t>
      </w:r>
      <w:r w:rsidRPr="0094354E">
        <w:rPr>
          <w:rFonts w:ascii="Cambria" w:eastAsia="Calibri" w:hAnsi="Cambria" w:cs="Times New Roman"/>
          <w:b/>
          <w:i/>
          <w:sz w:val="23"/>
          <w:szCs w:val="23"/>
        </w:rPr>
        <w:t>six</w:t>
      </w:r>
      <w:r w:rsidRPr="0094354E">
        <w:rPr>
          <w:rFonts w:ascii="Cambria" w:eastAsia="Calibri" w:hAnsi="Cambria" w:cs="Times New Roman"/>
          <w:sz w:val="23"/>
          <w:szCs w:val="23"/>
        </w:rPr>
        <w:t xml:space="preserve"> reasons why Christi</w:t>
      </w:r>
      <w:r>
        <w:rPr>
          <w:rFonts w:ascii="Cambria" w:eastAsia="Calibri" w:hAnsi="Cambria" w:cs="Times New Roman"/>
          <w:sz w:val="23"/>
          <w:szCs w:val="23"/>
        </w:rPr>
        <w:t>ans should have faith in God.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 w:rsidRPr="0094354E">
        <w:rPr>
          <w:rFonts w:ascii="Cambria" w:eastAsia="Calibri" w:hAnsi="Cambria" w:cs="Times New Roman"/>
          <w:sz w:val="23"/>
          <w:szCs w:val="23"/>
        </w:rPr>
        <w:t>(6 m</w:t>
      </w:r>
      <w:r>
        <w:rPr>
          <w:rFonts w:ascii="Cambria" w:eastAsia="Calibri" w:hAnsi="Cambria" w:cs="Times New Roman"/>
          <w:sz w:val="23"/>
          <w:szCs w:val="23"/>
        </w:rPr>
        <w:t>ar</w:t>
      </w:r>
      <w:r w:rsidRPr="0094354E">
        <w:rPr>
          <w:rFonts w:ascii="Cambria" w:eastAsia="Calibri" w:hAnsi="Cambria" w:cs="Times New Roman"/>
          <w:sz w:val="23"/>
          <w:szCs w:val="23"/>
        </w:rPr>
        <w:t>ks)</w:t>
      </w:r>
    </w:p>
    <w:p w:rsidR="00271A96" w:rsidRDefault="00271A96" w:rsidP="00271A96">
      <w:pPr>
        <w:rPr>
          <w:rFonts w:ascii="Cambria" w:eastAsia="Calibri" w:hAnsi="Cambria" w:cs="Times New Roman"/>
          <w:sz w:val="23"/>
          <w:szCs w:val="23"/>
        </w:rPr>
      </w:pPr>
      <w:r>
        <w:rPr>
          <w:rFonts w:ascii="Cambria" w:eastAsia="Calibri" w:hAnsi="Cambria" w:cs="Times New Roman"/>
          <w:sz w:val="23"/>
          <w:szCs w:val="23"/>
        </w:rPr>
        <w:t>3</w:t>
      </w:r>
      <w:r w:rsidRPr="00271A96">
        <w:rPr>
          <w:rFonts w:ascii="Cambria" w:eastAsia="Calibri" w:hAnsi="Cambria" w:cs="Times New Roman"/>
          <w:sz w:val="23"/>
          <w:szCs w:val="23"/>
        </w:rPr>
        <w:t>.</w:t>
      </w:r>
      <w:r w:rsidRPr="00271A96">
        <w:rPr>
          <w:rFonts w:ascii="Cambria" w:eastAsia="Calibri" w:hAnsi="Cambria" w:cs="Times New Roman"/>
          <w:sz w:val="23"/>
          <w:szCs w:val="23"/>
        </w:rPr>
        <w:tab/>
        <w:t>(</w:t>
      </w:r>
      <w:proofErr w:type="gramStart"/>
      <w:r w:rsidRPr="00271A96">
        <w:rPr>
          <w:rFonts w:ascii="Cambria" w:eastAsia="Calibri" w:hAnsi="Cambria" w:cs="Times New Roman"/>
          <w:sz w:val="23"/>
          <w:szCs w:val="23"/>
        </w:rPr>
        <w:t>a</w:t>
      </w:r>
      <w:proofErr w:type="gramEnd"/>
      <w:r w:rsidRPr="00271A96">
        <w:rPr>
          <w:rFonts w:ascii="Cambria" w:eastAsia="Calibri" w:hAnsi="Cambria" w:cs="Times New Roman"/>
          <w:sz w:val="23"/>
          <w:szCs w:val="23"/>
        </w:rPr>
        <w:t>)</w:t>
      </w:r>
      <w:r w:rsidRPr="00271A96"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 xml:space="preserve">Give an account of Jesus’ teaching on watchfulness and readiness.  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  <w:t>Luke 12:35-48.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  <w:t>(7 marks)</w:t>
      </w:r>
    </w:p>
    <w:p w:rsidR="00271A96" w:rsidRDefault="00271A96" w:rsidP="00271A96">
      <w:pPr>
        <w:rPr>
          <w:rFonts w:ascii="Cambria" w:eastAsia="Calibri" w:hAnsi="Cambria" w:cs="Times New Roman"/>
          <w:sz w:val="23"/>
          <w:szCs w:val="23"/>
        </w:rPr>
      </w:pPr>
      <w:r>
        <w:rPr>
          <w:rFonts w:ascii="Cambria" w:eastAsia="Calibri" w:hAnsi="Cambria" w:cs="Times New Roman"/>
          <w:sz w:val="23"/>
          <w:szCs w:val="23"/>
        </w:rPr>
        <w:tab/>
        <w:t>(</w:t>
      </w:r>
      <w:r w:rsidR="00CA227F">
        <w:rPr>
          <w:rFonts w:ascii="Cambria" w:eastAsia="Calibri" w:hAnsi="Cambria" w:cs="Times New Roman"/>
          <w:sz w:val="23"/>
          <w:szCs w:val="23"/>
        </w:rPr>
        <w:t>b)</w:t>
      </w:r>
      <w:r w:rsidR="00CA227F">
        <w:rPr>
          <w:rFonts w:ascii="Cambria" w:eastAsia="Calibri" w:hAnsi="Cambria" w:cs="Times New Roman"/>
          <w:sz w:val="23"/>
          <w:szCs w:val="23"/>
        </w:rPr>
        <w:tab/>
        <w:t>How did Jesus celebrate the Last S</w:t>
      </w:r>
      <w:r>
        <w:rPr>
          <w:rFonts w:ascii="Cambria" w:eastAsia="Calibri" w:hAnsi="Cambria" w:cs="Times New Roman"/>
          <w:sz w:val="23"/>
          <w:szCs w:val="23"/>
        </w:rPr>
        <w:t>upper with his disciples?  Luke 22:14-38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  <w:t>(7 marks)</w:t>
      </w:r>
    </w:p>
    <w:p w:rsidR="00271A96" w:rsidRDefault="00271A96" w:rsidP="00271A96">
      <w:pPr>
        <w:rPr>
          <w:rFonts w:ascii="Cambria" w:eastAsia="Calibri" w:hAnsi="Cambria" w:cs="Times New Roman"/>
          <w:sz w:val="23"/>
          <w:szCs w:val="23"/>
        </w:rPr>
      </w:pPr>
      <w:r>
        <w:rPr>
          <w:rFonts w:ascii="Cambria" w:eastAsia="Calibri" w:hAnsi="Cambria" w:cs="Times New Roman"/>
          <w:sz w:val="23"/>
          <w:szCs w:val="23"/>
        </w:rPr>
        <w:tab/>
        <w:t>(c)</w:t>
      </w:r>
      <w:r>
        <w:rPr>
          <w:rFonts w:ascii="Cambria" w:eastAsia="Calibri" w:hAnsi="Cambria" w:cs="Times New Roman"/>
          <w:sz w:val="23"/>
          <w:szCs w:val="23"/>
        </w:rPr>
        <w:tab/>
        <w:t xml:space="preserve">Give </w:t>
      </w:r>
      <w:r w:rsidRPr="00271A96">
        <w:rPr>
          <w:rFonts w:ascii="Cambria" w:eastAsia="Calibri" w:hAnsi="Cambria" w:cs="Times New Roman"/>
          <w:b/>
          <w:i/>
          <w:sz w:val="23"/>
          <w:szCs w:val="23"/>
        </w:rPr>
        <w:t xml:space="preserve">six </w:t>
      </w:r>
      <w:r>
        <w:rPr>
          <w:rFonts w:ascii="Cambria" w:eastAsia="Calibri" w:hAnsi="Cambria" w:cs="Times New Roman"/>
          <w:sz w:val="23"/>
          <w:szCs w:val="23"/>
        </w:rPr>
        <w:t xml:space="preserve">reasons why the disciples found it difficult to believe that Jesus had 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  <w:t>resurrected.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  <w:t>(6 marks)</w:t>
      </w:r>
    </w:p>
    <w:p w:rsidR="00271A96" w:rsidRDefault="00271A96" w:rsidP="00271A96">
      <w:pPr>
        <w:rPr>
          <w:rFonts w:ascii="Cambria" w:eastAsia="Calibri" w:hAnsi="Cambria" w:cs="Times New Roman"/>
          <w:sz w:val="23"/>
          <w:szCs w:val="23"/>
        </w:rPr>
      </w:pPr>
      <w:r>
        <w:rPr>
          <w:rFonts w:ascii="Cambria" w:eastAsia="Calibri" w:hAnsi="Cambria" w:cs="Times New Roman"/>
          <w:sz w:val="23"/>
          <w:szCs w:val="23"/>
        </w:rPr>
        <w:t>4.</w:t>
      </w:r>
      <w:r>
        <w:rPr>
          <w:rFonts w:ascii="Cambria" w:eastAsia="Calibri" w:hAnsi="Cambria" w:cs="Times New Roman"/>
          <w:sz w:val="23"/>
          <w:szCs w:val="23"/>
        </w:rPr>
        <w:tab/>
        <w:t>(</w:t>
      </w:r>
      <w:proofErr w:type="gramStart"/>
      <w:r>
        <w:rPr>
          <w:rFonts w:ascii="Cambria" w:eastAsia="Calibri" w:hAnsi="Cambria" w:cs="Times New Roman"/>
          <w:sz w:val="23"/>
          <w:szCs w:val="23"/>
        </w:rPr>
        <w:t>a</w:t>
      </w:r>
      <w:proofErr w:type="gramEnd"/>
      <w:r>
        <w:rPr>
          <w:rFonts w:ascii="Cambria" w:eastAsia="Calibri" w:hAnsi="Cambria" w:cs="Times New Roman"/>
          <w:sz w:val="23"/>
          <w:szCs w:val="23"/>
        </w:rPr>
        <w:t>)</w:t>
      </w:r>
      <w:r>
        <w:rPr>
          <w:rFonts w:ascii="Cambria" w:eastAsia="Calibri" w:hAnsi="Cambria" w:cs="Times New Roman"/>
          <w:sz w:val="23"/>
          <w:szCs w:val="23"/>
        </w:rPr>
        <w:tab/>
        <w:t>Explain</w:t>
      </w:r>
      <w:r w:rsidRPr="00271A96">
        <w:rPr>
          <w:rFonts w:ascii="Cambria" w:eastAsia="Calibri" w:hAnsi="Cambria" w:cs="Times New Roman"/>
          <w:b/>
          <w:i/>
          <w:sz w:val="23"/>
          <w:szCs w:val="23"/>
        </w:rPr>
        <w:t xml:space="preserve"> four </w:t>
      </w:r>
      <w:r>
        <w:rPr>
          <w:rFonts w:ascii="Cambria" w:eastAsia="Calibri" w:hAnsi="Cambria" w:cs="Times New Roman"/>
          <w:sz w:val="23"/>
          <w:szCs w:val="23"/>
        </w:rPr>
        <w:t>ways in which the unity of</w:t>
      </w:r>
      <w:r w:rsidR="00D2012C">
        <w:rPr>
          <w:rFonts w:ascii="Cambria" w:eastAsia="Calibri" w:hAnsi="Cambria" w:cs="Times New Roman"/>
          <w:sz w:val="23"/>
          <w:szCs w:val="23"/>
        </w:rPr>
        <w:t xml:space="preserve"> believers is expressed in the B</w:t>
      </w:r>
      <w:r>
        <w:rPr>
          <w:rFonts w:ascii="Cambria" w:eastAsia="Calibri" w:hAnsi="Cambria" w:cs="Times New Roman"/>
          <w:sz w:val="23"/>
          <w:szCs w:val="23"/>
        </w:rPr>
        <w:t xml:space="preserve">ody of 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  <w:t>Christ.  1 Corinthians 12:12-26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  <w:t>(8 marks)</w:t>
      </w:r>
    </w:p>
    <w:p w:rsidR="00271A96" w:rsidRDefault="00271A96" w:rsidP="00271A96">
      <w:pPr>
        <w:rPr>
          <w:rFonts w:ascii="Cambria" w:eastAsia="Calibri" w:hAnsi="Cambria" w:cs="Times New Roman"/>
          <w:sz w:val="23"/>
          <w:szCs w:val="23"/>
        </w:rPr>
      </w:pPr>
      <w:r>
        <w:rPr>
          <w:rFonts w:ascii="Cambria" w:eastAsia="Calibri" w:hAnsi="Cambria" w:cs="Times New Roman"/>
          <w:sz w:val="23"/>
          <w:szCs w:val="23"/>
        </w:rPr>
        <w:tab/>
        <w:t>(b)</w:t>
      </w:r>
      <w:r>
        <w:rPr>
          <w:rFonts w:ascii="Cambria" w:eastAsia="Calibri" w:hAnsi="Cambria" w:cs="Times New Roman"/>
          <w:sz w:val="23"/>
          <w:szCs w:val="23"/>
        </w:rPr>
        <w:tab/>
        <w:t xml:space="preserve">Outline St. Paul’s teaching on how the gifts of the Holy </w:t>
      </w:r>
      <w:r w:rsidR="00D2012C">
        <w:rPr>
          <w:rFonts w:ascii="Cambria" w:eastAsia="Calibri" w:hAnsi="Cambria" w:cs="Times New Roman"/>
          <w:sz w:val="23"/>
          <w:szCs w:val="23"/>
        </w:rPr>
        <w:t>Spirit</w:t>
      </w:r>
      <w:r>
        <w:rPr>
          <w:rFonts w:ascii="Cambria" w:eastAsia="Calibri" w:hAnsi="Cambria" w:cs="Times New Roman"/>
          <w:sz w:val="23"/>
          <w:szCs w:val="23"/>
        </w:rPr>
        <w:t xml:space="preserve"> should be used in 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  <w:t>the church.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  <w:t>(5 marks)</w:t>
      </w:r>
    </w:p>
    <w:p w:rsidR="00271A96" w:rsidRPr="00271A96" w:rsidRDefault="00271A96" w:rsidP="00271A96">
      <w:pPr>
        <w:rPr>
          <w:rFonts w:ascii="Cambria" w:eastAsia="Calibri" w:hAnsi="Cambria" w:cs="Times New Roman"/>
          <w:sz w:val="23"/>
          <w:szCs w:val="23"/>
        </w:rPr>
      </w:pPr>
      <w:r>
        <w:rPr>
          <w:rFonts w:ascii="Cambria" w:eastAsia="Calibri" w:hAnsi="Cambria" w:cs="Times New Roman"/>
          <w:sz w:val="23"/>
          <w:szCs w:val="23"/>
        </w:rPr>
        <w:tab/>
        <w:t>(c)</w:t>
      </w:r>
      <w:r>
        <w:rPr>
          <w:rFonts w:ascii="Cambria" w:eastAsia="Calibri" w:hAnsi="Cambria" w:cs="Times New Roman"/>
          <w:sz w:val="23"/>
          <w:szCs w:val="23"/>
        </w:rPr>
        <w:tab/>
        <w:t xml:space="preserve">Give </w:t>
      </w:r>
      <w:r w:rsidRPr="00271A96">
        <w:rPr>
          <w:rFonts w:ascii="Cambria" w:eastAsia="Calibri" w:hAnsi="Cambria" w:cs="Times New Roman"/>
          <w:b/>
          <w:i/>
          <w:sz w:val="23"/>
          <w:szCs w:val="23"/>
        </w:rPr>
        <w:t>seven</w:t>
      </w:r>
      <w:r>
        <w:rPr>
          <w:rFonts w:ascii="Cambria" w:eastAsia="Calibri" w:hAnsi="Cambria" w:cs="Times New Roman"/>
          <w:sz w:val="23"/>
          <w:szCs w:val="23"/>
        </w:rPr>
        <w:t xml:space="preserve"> ways in which Christians prevent divisions in the church in Kenya 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  <w:t>today.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  <w:t>(7 marks)</w:t>
      </w:r>
    </w:p>
    <w:p w:rsidR="00956244" w:rsidRDefault="00956244" w:rsidP="00537435">
      <w:pPr>
        <w:tabs>
          <w:tab w:val="num" w:pos="720"/>
        </w:tabs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  <w:r w:rsidRPr="00956244">
        <w:rPr>
          <w:rFonts w:ascii="Cambria" w:hAnsi="Cambria" w:cs="Times New Roman"/>
          <w:sz w:val="23"/>
          <w:szCs w:val="23"/>
        </w:rPr>
        <w:t xml:space="preserve">5. </w:t>
      </w:r>
      <w:r w:rsidR="00537435">
        <w:rPr>
          <w:rFonts w:ascii="Cambria" w:hAnsi="Cambria" w:cs="Times New Roman"/>
          <w:sz w:val="23"/>
          <w:szCs w:val="23"/>
        </w:rPr>
        <w:tab/>
      </w:r>
      <w:r w:rsidRPr="00956244">
        <w:rPr>
          <w:rFonts w:ascii="Cambria" w:hAnsi="Cambria" w:cs="Times New Roman"/>
          <w:sz w:val="23"/>
          <w:szCs w:val="23"/>
        </w:rPr>
        <w:t>(</w:t>
      </w:r>
      <w:proofErr w:type="gramStart"/>
      <w:r w:rsidRPr="00956244">
        <w:rPr>
          <w:rFonts w:ascii="Cambria" w:hAnsi="Cambria" w:cs="Times New Roman"/>
          <w:sz w:val="23"/>
          <w:szCs w:val="23"/>
        </w:rPr>
        <w:t>a</w:t>
      </w:r>
      <w:proofErr w:type="gramEnd"/>
      <w:r w:rsidRPr="00956244">
        <w:rPr>
          <w:rFonts w:ascii="Cambria" w:hAnsi="Cambria" w:cs="Times New Roman"/>
          <w:sz w:val="23"/>
          <w:szCs w:val="23"/>
        </w:rPr>
        <w:t xml:space="preserve">) </w:t>
      </w:r>
      <w:r>
        <w:rPr>
          <w:rFonts w:ascii="Cambria" w:hAnsi="Cambria" w:cs="Times New Roman"/>
          <w:sz w:val="23"/>
          <w:szCs w:val="23"/>
        </w:rPr>
        <w:tab/>
      </w:r>
      <w:r w:rsidRPr="00956244">
        <w:rPr>
          <w:rFonts w:ascii="Cambria" w:hAnsi="Cambria" w:cs="Times New Roman"/>
          <w:sz w:val="23"/>
          <w:szCs w:val="23"/>
        </w:rPr>
        <w:t>Outline</w:t>
      </w:r>
      <w:r w:rsidRPr="00956244">
        <w:rPr>
          <w:rFonts w:ascii="Cambria" w:hAnsi="Cambria" w:cs="Times New Roman"/>
          <w:b/>
          <w:i/>
          <w:sz w:val="23"/>
          <w:szCs w:val="23"/>
        </w:rPr>
        <w:t xml:space="preserve"> seven</w:t>
      </w:r>
      <w:r w:rsidRPr="00956244">
        <w:rPr>
          <w:rFonts w:ascii="Cambria" w:hAnsi="Cambria" w:cs="Times New Roman"/>
          <w:sz w:val="23"/>
          <w:szCs w:val="23"/>
        </w:rPr>
        <w:t xml:space="preserve"> similarities between traditional African and Christian teaching on </w:t>
      </w:r>
      <w:r w:rsidR="00EC0428">
        <w:rPr>
          <w:rFonts w:ascii="Cambria" w:hAnsi="Cambria" w:cs="Times New Roman"/>
          <w:sz w:val="23"/>
          <w:szCs w:val="23"/>
        </w:rPr>
        <w:tab/>
      </w:r>
      <w:r w:rsidR="00EC0428">
        <w:rPr>
          <w:rFonts w:ascii="Cambria" w:hAnsi="Cambria" w:cs="Times New Roman"/>
          <w:sz w:val="23"/>
          <w:szCs w:val="23"/>
        </w:rPr>
        <w:tab/>
      </w:r>
      <w:r w:rsidR="00EC0428">
        <w:rPr>
          <w:rFonts w:ascii="Cambria" w:hAnsi="Cambria" w:cs="Times New Roman"/>
          <w:sz w:val="23"/>
          <w:szCs w:val="23"/>
        </w:rPr>
        <w:tab/>
      </w:r>
      <w:r w:rsidRPr="00956244">
        <w:rPr>
          <w:rFonts w:ascii="Cambria" w:hAnsi="Cambria" w:cs="Times New Roman"/>
          <w:sz w:val="23"/>
          <w:szCs w:val="23"/>
        </w:rPr>
        <w:t>marriage</w:t>
      </w:r>
      <w:r w:rsidR="00537435">
        <w:rPr>
          <w:rFonts w:ascii="Cambria" w:hAnsi="Cambria" w:cs="Times New Roman"/>
          <w:sz w:val="23"/>
          <w:szCs w:val="23"/>
        </w:rPr>
        <w:tab/>
      </w:r>
      <w:r w:rsidR="00537435">
        <w:rPr>
          <w:rFonts w:ascii="Cambria" w:hAnsi="Cambria" w:cs="Times New Roman"/>
          <w:sz w:val="23"/>
          <w:szCs w:val="23"/>
        </w:rPr>
        <w:tab/>
      </w:r>
      <w:r w:rsidR="00537435">
        <w:rPr>
          <w:rFonts w:ascii="Cambria" w:hAnsi="Cambria" w:cs="Times New Roman"/>
          <w:sz w:val="23"/>
          <w:szCs w:val="23"/>
        </w:rPr>
        <w:tab/>
      </w:r>
      <w:r w:rsidR="00537435">
        <w:rPr>
          <w:rFonts w:ascii="Cambria" w:hAnsi="Cambria" w:cs="Times New Roman"/>
          <w:sz w:val="23"/>
          <w:szCs w:val="23"/>
        </w:rPr>
        <w:tab/>
      </w:r>
      <w:r w:rsidR="00537435">
        <w:rPr>
          <w:rFonts w:ascii="Cambria" w:hAnsi="Cambria" w:cs="Times New Roman"/>
          <w:sz w:val="23"/>
          <w:szCs w:val="23"/>
        </w:rPr>
        <w:tab/>
      </w:r>
      <w:r w:rsidR="00537435">
        <w:rPr>
          <w:rFonts w:ascii="Cambria" w:hAnsi="Cambria" w:cs="Times New Roman"/>
          <w:sz w:val="23"/>
          <w:szCs w:val="23"/>
        </w:rPr>
        <w:tab/>
      </w:r>
      <w:r w:rsidR="00537435">
        <w:rPr>
          <w:rFonts w:ascii="Cambria" w:hAnsi="Cambria" w:cs="Times New Roman"/>
          <w:sz w:val="23"/>
          <w:szCs w:val="23"/>
        </w:rPr>
        <w:tab/>
      </w:r>
      <w:r w:rsidR="00537435">
        <w:rPr>
          <w:rFonts w:ascii="Cambria" w:hAnsi="Cambria" w:cs="Times New Roman"/>
          <w:sz w:val="23"/>
          <w:szCs w:val="23"/>
        </w:rPr>
        <w:tab/>
        <w:t>(7 marks)</w:t>
      </w:r>
    </w:p>
    <w:p w:rsidR="00537435" w:rsidRPr="00956244" w:rsidRDefault="00537435" w:rsidP="00537435">
      <w:pPr>
        <w:tabs>
          <w:tab w:val="num" w:pos="900"/>
        </w:tabs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</w:p>
    <w:p w:rsidR="00956244" w:rsidRDefault="00537435" w:rsidP="00537435">
      <w:pPr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</w:r>
      <w:r w:rsidR="00956244" w:rsidRPr="00956244">
        <w:rPr>
          <w:rFonts w:ascii="Cambria" w:hAnsi="Cambria" w:cs="Times New Roman"/>
          <w:sz w:val="23"/>
          <w:szCs w:val="23"/>
        </w:rPr>
        <w:t>(b)</w:t>
      </w:r>
      <w:r>
        <w:rPr>
          <w:rFonts w:ascii="Cambria" w:hAnsi="Cambria" w:cs="Times New Roman"/>
          <w:sz w:val="23"/>
          <w:szCs w:val="23"/>
        </w:rPr>
        <w:tab/>
      </w:r>
      <w:r w:rsidR="00956244" w:rsidRPr="00956244">
        <w:rPr>
          <w:rFonts w:ascii="Cambria" w:hAnsi="Cambria" w:cs="Times New Roman"/>
          <w:sz w:val="23"/>
          <w:szCs w:val="23"/>
        </w:rPr>
        <w:t xml:space="preserve">Give </w:t>
      </w:r>
      <w:r w:rsidR="00956244" w:rsidRPr="00537435">
        <w:rPr>
          <w:rFonts w:ascii="Cambria" w:hAnsi="Cambria" w:cs="Times New Roman"/>
          <w:b/>
          <w:i/>
          <w:sz w:val="23"/>
          <w:szCs w:val="23"/>
        </w:rPr>
        <w:t xml:space="preserve">seven </w:t>
      </w:r>
      <w:r w:rsidR="00956244" w:rsidRPr="00956244">
        <w:rPr>
          <w:rFonts w:ascii="Cambria" w:hAnsi="Cambria" w:cs="Times New Roman"/>
          <w:sz w:val="23"/>
          <w:szCs w:val="23"/>
        </w:rPr>
        <w:t xml:space="preserve">problems associated with childlessness in marriage today                       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 w:rsidR="00956244" w:rsidRPr="00956244">
        <w:rPr>
          <w:rFonts w:ascii="Cambria" w:hAnsi="Cambria" w:cs="Times New Roman"/>
          <w:sz w:val="23"/>
          <w:szCs w:val="23"/>
        </w:rPr>
        <w:t>(7</w:t>
      </w:r>
      <w:r>
        <w:rPr>
          <w:rFonts w:ascii="Cambria" w:hAnsi="Cambria" w:cs="Times New Roman"/>
          <w:sz w:val="23"/>
          <w:szCs w:val="23"/>
        </w:rPr>
        <w:t xml:space="preserve"> </w:t>
      </w:r>
      <w:r w:rsidR="00956244" w:rsidRPr="00956244">
        <w:rPr>
          <w:rFonts w:ascii="Cambria" w:hAnsi="Cambria" w:cs="Times New Roman"/>
          <w:sz w:val="23"/>
          <w:szCs w:val="23"/>
        </w:rPr>
        <w:t>m</w:t>
      </w:r>
      <w:r>
        <w:rPr>
          <w:rFonts w:ascii="Cambria" w:hAnsi="Cambria" w:cs="Times New Roman"/>
          <w:sz w:val="23"/>
          <w:szCs w:val="23"/>
        </w:rPr>
        <w:t>ar</w:t>
      </w:r>
      <w:r w:rsidR="00956244" w:rsidRPr="00956244">
        <w:rPr>
          <w:rFonts w:ascii="Cambria" w:hAnsi="Cambria" w:cs="Times New Roman"/>
          <w:sz w:val="23"/>
          <w:szCs w:val="23"/>
        </w:rPr>
        <w:t>ks)</w:t>
      </w:r>
    </w:p>
    <w:p w:rsidR="00537435" w:rsidRPr="00956244" w:rsidRDefault="00537435" w:rsidP="00537435">
      <w:pPr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</w:p>
    <w:p w:rsidR="00956244" w:rsidRPr="00956244" w:rsidRDefault="00956244" w:rsidP="00537435">
      <w:pPr>
        <w:spacing w:after="0" w:line="240" w:lineRule="auto"/>
        <w:rPr>
          <w:rFonts w:ascii="Cambria" w:hAnsi="Cambria" w:cs="Times New Roman"/>
          <w:sz w:val="23"/>
          <w:szCs w:val="23"/>
        </w:rPr>
      </w:pPr>
      <w:r w:rsidRPr="00956244">
        <w:rPr>
          <w:rFonts w:ascii="Cambria" w:hAnsi="Cambria" w:cs="Times New Roman"/>
          <w:sz w:val="23"/>
          <w:szCs w:val="23"/>
        </w:rPr>
        <w:t xml:space="preserve">   </w:t>
      </w:r>
      <w:r w:rsidR="00537435">
        <w:rPr>
          <w:rFonts w:ascii="Cambria" w:hAnsi="Cambria" w:cs="Times New Roman"/>
          <w:sz w:val="23"/>
          <w:szCs w:val="23"/>
        </w:rPr>
        <w:tab/>
      </w:r>
      <w:r w:rsidRPr="00956244">
        <w:rPr>
          <w:rFonts w:ascii="Cambria" w:hAnsi="Cambria" w:cs="Times New Roman"/>
          <w:sz w:val="23"/>
          <w:szCs w:val="23"/>
        </w:rPr>
        <w:t xml:space="preserve">(c) </w:t>
      </w:r>
      <w:r w:rsidR="00537435">
        <w:rPr>
          <w:rFonts w:ascii="Cambria" w:hAnsi="Cambria" w:cs="Times New Roman"/>
          <w:sz w:val="23"/>
          <w:szCs w:val="23"/>
        </w:rPr>
        <w:tab/>
      </w:r>
      <w:r w:rsidRPr="00956244">
        <w:rPr>
          <w:rFonts w:ascii="Cambria" w:hAnsi="Cambria" w:cs="Times New Roman"/>
          <w:sz w:val="23"/>
          <w:szCs w:val="23"/>
        </w:rPr>
        <w:t xml:space="preserve">Mention </w:t>
      </w:r>
      <w:r w:rsidRPr="00537435">
        <w:rPr>
          <w:rFonts w:ascii="Cambria" w:hAnsi="Cambria" w:cs="Times New Roman"/>
          <w:b/>
          <w:i/>
          <w:sz w:val="23"/>
          <w:szCs w:val="23"/>
        </w:rPr>
        <w:t>six</w:t>
      </w:r>
      <w:r w:rsidRPr="00956244">
        <w:rPr>
          <w:rFonts w:ascii="Cambria" w:hAnsi="Cambria" w:cs="Times New Roman"/>
          <w:sz w:val="23"/>
          <w:szCs w:val="23"/>
        </w:rPr>
        <w:t xml:space="preserve"> ways through which Christians can resolve misunderstanding </w:t>
      </w:r>
      <w:r w:rsidR="00537435">
        <w:rPr>
          <w:rFonts w:ascii="Cambria" w:hAnsi="Cambria" w:cs="Times New Roman"/>
          <w:sz w:val="23"/>
          <w:szCs w:val="23"/>
        </w:rPr>
        <w:tab/>
      </w:r>
      <w:r w:rsidR="00537435">
        <w:rPr>
          <w:rFonts w:ascii="Cambria" w:hAnsi="Cambria" w:cs="Times New Roman"/>
          <w:sz w:val="23"/>
          <w:szCs w:val="23"/>
        </w:rPr>
        <w:tab/>
      </w:r>
      <w:r w:rsidR="00537435">
        <w:rPr>
          <w:rFonts w:ascii="Cambria" w:hAnsi="Cambria" w:cs="Times New Roman"/>
          <w:sz w:val="23"/>
          <w:szCs w:val="23"/>
        </w:rPr>
        <w:tab/>
        <w:t xml:space="preserve">between </w:t>
      </w:r>
      <w:r w:rsidRPr="00956244">
        <w:rPr>
          <w:rFonts w:ascii="Cambria" w:hAnsi="Cambria" w:cs="Times New Roman"/>
          <w:sz w:val="23"/>
          <w:szCs w:val="23"/>
        </w:rPr>
        <w:t xml:space="preserve">parents and their children        </w:t>
      </w:r>
      <w:r w:rsidR="00537435">
        <w:rPr>
          <w:rFonts w:ascii="Cambria" w:hAnsi="Cambria" w:cs="Times New Roman"/>
          <w:sz w:val="23"/>
          <w:szCs w:val="23"/>
        </w:rPr>
        <w:tab/>
      </w:r>
      <w:r w:rsidR="00537435">
        <w:rPr>
          <w:rFonts w:ascii="Cambria" w:hAnsi="Cambria" w:cs="Times New Roman"/>
          <w:sz w:val="23"/>
          <w:szCs w:val="23"/>
        </w:rPr>
        <w:tab/>
      </w:r>
      <w:r w:rsidR="00537435">
        <w:rPr>
          <w:rFonts w:ascii="Cambria" w:hAnsi="Cambria" w:cs="Times New Roman"/>
          <w:sz w:val="23"/>
          <w:szCs w:val="23"/>
        </w:rPr>
        <w:tab/>
      </w:r>
      <w:r w:rsidR="00537435">
        <w:rPr>
          <w:rFonts w:ascii="Cambria" w:hAnsi="Cambria" w:cs="Times New Roman"/>
          <w:sz w:val="23"/>
          <w:szCs w:val="23"/>
        </w:rPr>
        <w:tab/>
      </w:r>
      <w:r w:rsidR="00537435" w:rsidRPr="00956244">
        <w:rPr>
          <w:rFonts w:ascii="Cambria" w:hAnsi="Cambria" w:cs="Times New Roman"/>
          <w:sz w:val="23"/>
          <w:szCs w:val="23"/>
        </w:rPr>
        <w:t>(6</w:t>
      </w:r>
      <w:r w:rsidR="00537435">
        <w:rPr>
          <w:rFonts w:ascii="Cambria" w:hAnsi="Cambria" w:cs="Times New Roman"/>
          <w:sz w:val="23"/>
          <w:szCs w:val="23"/>
        </w:rPr>
        <w:t xml:space="preserve"> </w:t>
      </w:r>
      <w:r w:rsidR="00537435" w:rsidRPr="00956244">
        <w:rPr>
          <w:rFonts w:ascii="Cambria" w:hAnsi="Cambria" w:cs="Times New Roman"/>
          <w:sz w:val="23"/>
          <w:szCs w:val="23"/>
        </w:rPr>
        <w:t>m</w:t>
      </w:r>
      <w:r w:rsidR="00537435">
        <w:rPr>
          <w:rFonts w:ascii="Cambria" w:hAnsi="Cambria" w:cs="Times New Roman"/>
          <w:sz w:val="23"/>
          <w:szCs w:val="23"/>
        </w:rPr>
        <w:t>ar</w:t>
      </w:r>
      <w:r w:rsidR="00537435" w:rsidRPr="00956244">
        <w:rPr>
          <w:rFonts w:ascii="Cambria" w:hAnsi="Cambria" w:cs="Times New Roman"/>
          <w:sz w:val="23"/>
          <w:szCs w:val="23"/>
        </w:rPr>
        <w:t xml:space="preserve">ks)         </w:t>
      </w:r>
      <w:r w:rsidRPr="00956244">
        <w:rPr>
          <w:rFonts w:ascii="Cambria" w:hAnsi="Cambria" w:cs="Times New Roman"/>
          <w:sz w:val="23"/>
          <w:szCs w:val="23"/>
        </w:rPr>
        <w:t xml:space="preserve">                                                         </w:t>
      </w:r>
      <w:r w:rsidR="00537435">
        <w:rPr>
          <w:rFonts w:ascii="Cambria" w:hAnsi="Cambria" w:cs="Times New Roman"/>
          <w:sz w:val="23"/>
          <w:szCs w:val="23"/>
        </w:rPr>
        <w:t xml:space="preserve">                   </w:t>
      </w:r>
    </w:p>
    <w:p w:rsidR="00956244" w:rsidRPr="00956244" w:rsidRDefault="00956244" w:rsidP="00537435">
      <w:pPr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</w:p>
    <w:p w:rsidR="00537435" w:rsidRDefault="00956244" w:rsidP="00537435">
      <w:pPr>
        <w:spacing w:after="0" w:line="240" w:lineRule="auto"/>
        <w:rPr>
          <w:rFonts w:ascii="Cambria" w:hAnsi="Cambria" w:cs="Times New Roman"/>
          <w:sz w:val="23"/>
          <w:szCs w:val="23"/>
        </w:rPr>
      </w:pPr>
      <w:r w:rsidRPr="00956244">
        <w:rPr>
          <w:rFonts w:ascii="Cambria" w:hAnsi="Cambria" w:cs="Times New Roman"/>
          <w:sz w:val="23"/>
          <w:szCs w:val="23"/>
        </w:rPr>
        <w:t xml:space="preserve">6.  </w:t>
      </w:r>
      <w:r w:rsidR="00537435">
        <w:rPr>
          <w:rFonts w:ascii="Cambria" w:hAnsi="Cambria" w:cs="Times New Roman"/>
          <w:sz w:val="23"/>
          <w:szCs w:val="23"/>
        </w:rPr>
        <w:tab/>
      </w:r>
      <w:r w:rsidRPr="00956244">
        <w:rPr>
          <w:rFonts w:ascii="Cambria" w:hAnsi="Cambria" w:cs="Times New Roman"/>
          <w:sz w:val="23"/>
          <w:szCs w:val="23"/>
        </w:rPr>
        <w:t>(</w:t>
      </w:r>
      <w:proofErr w:type="gramStart"/>
      <w:r w:rsidRPr="00956244">
        <w:rPr>
          <w:rFonts w:ascii="Cambria" w:hAnsi="Cambria" w:cs="Times New Roman"/>
          <w:sz w:val="23"/>
          <w:szCs w:val="23"/>
        </w:rPr>
        <w:t>a</w:t>
      </w:r>
      <w:proofErr w:type="gramEnd"/>
      <w:r w:rsidRPr="00956244">
        <w:rPr>
          <w:rFonts w:ascii="Cambria" w:hAnsi="Cambria" w:cs="Times New Roman"/>
          <w:sz w:val="23"/>
          <w:szCs w:val="23"/>
        </w:rPr>
        <w:t xml:space="preserve">) </w:t>
      </w:r>
      <w:r w:rsidR="00537435">
        <w:rPr>
          <w:rFonts w:ascii="Cambria" w:hAnsi="Cambria" w:cs="Times New Roman"/>
          <w:sz w:val="23"/>
          <w:szCs w:val="23"/>
        </w:rPr>
        <w:tab/>
      </w:r>
      <w:r w:rsidRPr="00956244">
        <w:rPr>
          <w:rFonts w:ascii="Cambria" w:hAnsi="Cambria" w:cs="Times New Roman"/>
          <w:sz w:val="23"/>
          <w:szCs w:val="23"/>
        </w:rPr>
        <w:t xml:space="preserve">Outline </w:t>
      </w:r>
      <w:r w:rsidRPr="00537435">
        <w:rPr>
          <w:rFonts w:ascii="Cambria" w:hAnsi="Cambria" w:cs="Times New Roman"/>
          <w:b/>
          <w:i/>
          <w:sz w:val="23"/>
          <w:szCs w:val="23"/>
        </w:rPr>
        <w:t>seven</w:t>
      </w:r>
      <w:r w:rsidRPr="00956244">
        <w:rPr>
          <w:rFonts w:ascii="Cambria" w:hAnsi="Cambria" w:cs="Times New Roman"/>
          <w:sz w:val="23"/>
          <w:szCs w:val="23"/>
        </w:rPr>
        <w:t xml:space="preserve"> ways how law, order and justice is maintained in Traditional </w:t>
      </w:r>
      <w:r w:rsidR="00537435">
        <w:rPr>
          <w:rFonts w:ascii="Cambria" w:hAnsi="Cambria" w:cs="Times New Roman"/>
          <w:sz w:val="23"/>
          <w:szCs w:val="23"/>
        </w:rPr>
        <w:tab/>
      </w:r>
      <w:r w:rsidR="00537435">
        <w:rPr>
          <w:rFonts w:ascii="Cambria" w:hAnsi="Cambria" w:cs="Times New Roman"/>
          <w:sz w:val="23"/>
          <w:szCs w:val="23"/>
        </w:rPr>
        <w:tab/>
      </w:r>
      <w:r w:rsidR="00537435">
        <w:rPr>
          <w:rFonts w:ascii="Cambria" w:hAnsi="Cambria" w:cs="Times New Roman"/>
          <w:sz w:val="23"/>
          <w:szCs w:val="23"/>
        </w:rPr>
        <w:tab/>
      </w:r>
      <w:r w:rsidRPr="00956244">
        <w:rPr>
          <w:rFonts w:ascii="Cambria" w:hAnsi="Cambria" w:cs="Times New Roman"/>
          <w:sz w:val="23"/>
          <w:szCs w:val="23"/>
        </w:rPr>
        <w:t xml:space="preserve">African communities today  </w:t>
      </w:r>
      <w:r w:rsidRPr="00956244">
        <w:rPr>
          <w:rFonts w:ascii="Cambria" w:hAnsi="Cambria" w:cs="Times New Roman"/>
          <w:sz w:val="23"/>
          <w:szCs w:val="23"/>
        </w:rPr>
        <w:tab/>
        <w:t xml:space="preserve">                 </w:t>
      </w:r>
      <w:r w:rsidR="00537435">
        <w:rPr>
          <w:rFonts w:ascii="Cambria" w:hAnsi="Cambria" w:cs="Times New Roman"/>
          <w:sz w:val="23"/>
          <w:szCs w:val="23"/>
        </w:rPr>
        <w:tab/>
      </w:r>
      <w:r w:rsidR="00537435">
        <w:rPr>
          <w:rFonts w:ascii="Cambria" w:hAnsi="Cambria" w:cs="Times New Roman"/>
          <w:sz w:val="23"/>
          <w:szCs w:val="23"/>
        </w:rPr>
        <w:tab/>
      </w:r>
      <w:r w:rsidR="00537435">
        <w:rPr>
          <w:rFonts w:ascii="Cambria" w:hAnsi="Cambria" w:cs="Times New Roman"/>
          <w:sz w:val="23"/>
          <w:szCs w:val="23"/>
        </w:rPr>
        <w:tab/>
      </w:r>
      <w:r w:rsidR="00537435">
        <w:rPr>
          <w:rFonts w:ascii="Cambria" w:hAnsi="Cambria" w:cs="Times New Roman"/>
          <w:sz w:val="23"/>
          <w:szCs w:val="23"/>
        </w:rPr>
        <w:tab/>
        <w:t>(7 marks)</w:t>
      </w:r>
    </w:p>
    <w:p w:rsidR="00956244" w:rsidRPr="00956244" w:rsidRDefault="00956244" w:rsidP="00537435">
      <w:pPr>
        <w:spacing w:after="0" w:line="240" w:lineRule="auto"/>
        <w:rPr>
          <w:rFonts w:ascii="Cambria" w:hAnsi="Cambria" w:cs="Times New Roman"/>
          <w:sz w:val="23"/>
          <w:szCs w:val="23"/>
        </w:rPr>
      </w:pPr>
      <w:r w:rsidRPr="00956244">
        <w:rPr>
          <w:rFonts w:ascii="Cambria" w:hAnsi="Cambria" w:cs="Times New Roman"/>
          <w:sz w:val="23"/>
          <w:szCs w:val="23"/>
        </w:rPr>
        <w:t xml:space="preserve">                                                     </w:t>
      </w:r>
      <w:r w:rsidR="00537435">
        <w:rPr>
          <w:rFonts w:ascii="Cambria" w:hAnsi="Cambria" w:cs="Times New Roman"/>
          <w:sz w:val="23"/>
          <w:szCs w:val="23"/>
        </w:rPr>
        <w:t xml:space="preserve">                         </w:t>
      </w:r>
    </w:p>
    <w:p w:rsidR="00537435" w:rsidRDefault="00956244" w:rsidP="00537435">
      <w:pPr>
        <w:spacing w:after="0" w:line="240" w:lineRule="auto"/>
        <w:rPr>
          <w:rFonts w:ascii="Cambria" w:hAnsi="Cambria" w:cs="Times New Roman"/>
          <w:sz w:val="23"/>
          <w:szCs w:val="23"/>
        </w:rPr>
      </w:pPr>
      <w:r w:rsidRPr="00956244">
        <w:rPr>
          <w:rFonts w:ascii="Cambria" w:hAnsi="Cambria" w:cs="Times New Roman"/>
          <w:sz w:val="23"/>
          <w:szCs w:val="23"/>
        </w:rPr>
        <w:t xml:space="preserve">    </w:t>
      </w:r>
      <w:r w:rsidR="00537435">
        <w:rPr>
          <w:rFonts w:ascii="Cambria" w:hAnsi="Cambria" w:cs="Times New Roman"/>
          <w:sz w:val="23"/>
          <w:szCs w:val="23"/>
        </w:rPr>
        <w:tab/>
      </w:r>
      <w:r w:rsidRPr="00956244">
        <w:rPr>
          <w:rFonts w:ascii="Cambria" w:hAnsi="Cambria" w:cs="Times New Roman"/>
          <w:sz w:val="23"/>
          <w:szCs w:val="23"/>
        </w:rPr>
        <w:t xml:space="preserve">(b) </w:t>
      </w:r>
      <w:r w:rsidR="00537435">
        <w:rPr>
          <w:rFonts w:ascii="Cambria" w:hAnsi="Cambria" w:cs="Times New Roman"/>
          <w:sz w:val="23"/>
          <w:szCs w:val="23"/>
        </w:rPr>
        <w:tab/>
      </w:r>
      <w:r w:rsidRPr="00956244">
        <w:rPr>
          <w:rFonts w:ascii="Cambria" w:hAnsi="Cambria" w:cs="Times New Roman"/>
          <w:sz w:val="23"/>
          <w:szCs w:val="23"/>
        </w:rPr>
        <w:t>Outline</w:t>
      </w:r>
      <w:r w:rsidRPr="00537435">
        <w:rPr>
          <w:rFonts w:ascii="Cambria" w:hAnsi="Cambria" w:cs="Times New Roman"/>
          <w:b/>
          <w:i/>
          <w:sz w:val="23"/>
          <w:szCs w:val="23"/>
        </w:rPr>
        <w:t xml:space="preserve"> seven </w:t>
      </w:r>
      <w:r w:rsidRPr="00956244">
        <w:rPr>
          <w:rFonts w:ascii="Cambria" w:hAnsi="Cambria" w:cs="Times New Roman"/>
          <w:sz w:val="23"/>
          <w:szCs w:val="23"/>
        </w:rPr>
        <w:t>rol</w:t>
      </w:r>
      <w:r w:rsidR="00D2012C">
        <w:rPr>
          <w:rFonts w:ascii="Cambria" w:hAnsi="Cambria" w:cs="Times New Roman"/>
          <w:sz w:val="23"/>
          <w:szCs w:val="23"/>
        </w:rPr>
        <w:t>es played by the church to allevi</w:t>
      </w:r>
      <w:bookmarkStart w:id="0" w:name="_GoBack"/>
      <w:bookmarkEnd w:id="0"/>
      <w:r w:rsidRPr="00956244">
        <w:rPr>
          <w:rFonts w:ascii="Cambria" w:hAnsi="Cambria" w:cs="Times New Roman"/>
          <w:sz w:val="23"/>
          <w:szCs w:val="23"/>
        </w:rPr>
        <w:t xml:space="preserve">ate poverty in Kenya                 </w:t>
      </w:r>
      <w:r w:rsidR="00537435">
        <w:rPr>
          <w:rFonts w:ascii="Cambria" w:hAnsi="Cambria" w:cs="Times New Roman"/>
          <w:sz w:val="23"/>
          <w:szCs w:val="23"/>
        </w:rPr>
        <w:tab/>
      </w:r>
      <w:r w:rsidR="00537435">
        <w:rPr>
          <w:rFonts w:ascii="Cambria" w:hAnsi="Cambria" w:cs="Times New Roman"/>
          <w:sz w:val="23"/>
          <w:szCs w:val="23"/>
        </w:rPr>
        <w:tab/>
      </w:r>
      <w:r w:rsidR="00537435">
        <w:rPr>
          <w:rFonts w:ascii="Cambria" w:hAnsi="Cambria" w:cs="Times New Roman"/>
          <w:sz w:val="23"/>
          <w:szCs w:val="23"/>
        </w:rPr>
        <w:tab/>
      </w:r>
      <w:r w:rsidR="00537435">
        <w:rPr>
          <w:rFonts w:ascii="Cambria" w:hAnsi="Cambria" w:cs="Times New Roman"/>
          <w:sz w:val="23"/>
          <w:szCs w:val="23"/>
        </w:rPr>
        <w:tab/>
      </w:r>
      <w:r w:rsidR="00537435">
        <w:rPr>
          <w:rFonts w:ascii="Cambria" w:hAnsi="Cambria" w:cs="Times New Roman"/>
          <w:sz w:val="23"/>
          <w:szCs w:val="23"/>
        </w:rPr>
        <w:tab/>
      </w:r>
      <w:r w:rsidR="00537435">
        <w:rPr>
          <w:rFonts w:ascii="Cambria" w:hAnsi="Cambria" w:cs="Times New Roman"/>
          <w:sz w:val="23"/>
          <w:szCs w:val="23"/>
        </w:rPr>
        <w:tab/>
      </w:r>
      <w:r w:rsidR="00537435">
        <w:rPr>
          <w:rFonts w:ascii="Cambria" w:hAnsi="Cambria" w:cs="Times New Roman"/>
          <w:sz w:val="23"/>
          <w:szCs w:val="23"/>
        </w:rPr>
        <w:tab/>
      </w:r>
      <w:r w:rsidR="00537435">
        <w:rPr>
          <w:rFonts w:ascii="Cambria" w:hAnsi="Cambria" w:cs="Times New Roman"/>
          <w:sz w:val="23"/>
          <w:szCs w:val="23"/>
        </w:rPr>
        <w:tab/>
      </w:r>
      <w:r w:rsidR="00537435">
        <w:rPr>
          <w:rFonts w:ascii="Cambria" w:hAnsi="Cambria" w:cs="Times New Roman"/>
          <w:sz w:val="23"/>
          <w:szCs w:val="23"/>
        </w:rPr>
        <w:tab/>
      </w:r>
      <w:r w:rsidR="00537435">
        <w:rPr>
          <w:rFonts w:ascii="Cambria" w:hAnsi="Cambria" w:cs="Times New Roman"/>
          <w:sz w:val="23"/>
          <w:szCs w:val="23"/>
        </w:rPr>
        <w:tab/>
      </w:r>
      <w:r w:rsidR="00537435">
        <w:rPr>
          <w:rFonts w:ascii="Cambria" w:hAnsi="Cambria" w:cs="Times New Roman"/>
          <w:sz w:val="23"/>
          <w:szCs w:val="23"/>
        </w:rPr>
        <w:tab/>
      </w:r>
      <w:r w:rsidR="00537435">
        <w:rPr>
          <w:rFonts w:ascii="Cambria" w:hAnsi="Cambria" w:cs="Times New Roman"/>
          <w:sz w:val="23"/>
          <w:szCs w:val="23"/>
        </w:rPr>
        <w:tab/>
      </w:r>
      <w:r w:rsidRPr="00956244">
        <w:rPr>
          <w:rFonts w:ascii="Cambria" w:hAnsi="Cambria" w:cs="Times New Roman"/>
          <w:sz w:val="23"/>
          <w:szCs w:val="23"/>
        </w:rPr>
        <w:t>(7</w:t>
      </w:r>
      <w:r w:rsidR="00537435">
        <w:rPr>
          <w:rFonts w:ascii="Cambria" w:hAnsi="Cambria" w:cs="Times New Roman"/>
          <w:sz w:val="23"/>
          <w:szCs w:val="23"/>
        </w:rPr>
        <w:t xml:space="preserve"> </w:t>
      </w:r>
      <w:r w:rsidRPr="00956244">
        <w:rPr>
          <w:rFonts w:ascii="Cambria" w:hAnsi="Cambria" w:cs="Times New Roman"/>
          <w:sz w:val="23"/>
          <w:szCs w:val="23"/>
        </w:rPr>
        <w:t>m</w:t>
      </w:r>
      <w:r w:rsidR="00537435">
        <w:rPr>
          <w:rFonts w:ascii="Cambria" w:hAnsi="Cambria" w:cs="Times New Roman"/>
          <w:sz w:val="23"/>
          <w:szCs w:val="23"/>
        </w:rPr>
        <w:t>ar</w:t>
      </w:r>
      <w:r w:rsidRPr="00956244">
        <w:rPr>
          <w:rFonts w:ascii="Cambria" w:hAnsi="Cambria" w:cs="Times New Roman"/>
          <w:sz w:val="23"/>
          <w:szCs w:val="23"/>
        </w:rPr>
        <w:t xml:space="preserve">ks)     </w:t>
      </w:r>
    </w:p>
    <w:p w:rsidR="00956244" w:rsidRPr="00956244" w:rsidRDefault="00956244" w:rsidP="00537435">
      <w:pPr>
        <w:spacing w:after="0" w:line="240" w:lineRule="auto"/>
        <w:rPr>
          <w:rFonts w:ascii="Cambria" w:hAnsi="Cambria" w:cs="Times New Roman"/>
          <w:sz w:val="23"/>
          <w:szCs w:val="23"/>
        </w:rPr>
      </w:pPr>
      <w:r w:rsidRPr="00956244">
        <w:rPr>
          <w:rFonts w:ascii="Cambria" w:hAnsi="Cambria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</w:t>
      </w:r>
    </w:p>
    <w:p w:rsidR="00956244" w:rsidRPr="00956244" w:rsidRDefault="00956244" w:rsidP="00537435">
      <w:pPr>
        <w:spacing w:after="0" w:line="240" w:lineRule="auto"/>
        <w:rPr>
          <w:rFonts w:ascii="Cambria" w:hAnsi="Cambria" w:cs="Times New Roman"/>
          <w:sz w:val="23"/>
          <w:szCs w:val="23"/>
        </w:rPr>
      </w:pPr>
      <w:r w:rsidRPr="00956244">
        <w:rPr>
          <w:rFonts w:ascii="Cambria" w:hAnsi="Cambria" w:cs="Times New Roman"/>
          <w:sz w:val="23"/>
          <w:szCs w:val="23"/>
        </w:rPr>
        <w:t xml:space="preserve">  </w:t>
      </w:r>
      <w:r w:rsidR="00537435">
        <w:rPr>
          <w:rFonts w:ascii="Cambria" w:hAnsi="Cambria" w:cs="Times New Roman"/>
          <w:sz w:val="23"/>
          <w:szCs w:val="23"/>
        </w:rPr>
        <w:tab/>
      </w:r>
      <w:r w:rsidRPr="00956244">
        <w:rPr>
          <w:rFonts w:ascii="Cambria" w:hAnsi="Cambria" w:cs="Times New Roman"/>
          <w:sz w:val="23"/>
          <w:szCs w:val="23"/>
        </w:rPr>
        <w:t xml:space="preserve">(c) </w:t>
      </w:r>
      <w:r w:rsidR="00537435">
        <w:rPr>
          <w:rFonts w:ascii="Cambria" w:hAnsi="Cambria" w:cs="Times New Roman"/>
          <w:sz w:val="23"/>
          <w:szCs w:val="23"/>
        </w:rPr>
        <w:tab/>
      </w:r>
      <w:r w:rsidRPr="00956244">
        <w:rPr>
          <w:rFonts w:ascii="Cambria" w:hAnsi="Cambria" w:cs="Times New Roman"/>
          <w:sz w:val="23"/>
          <w:szCs w:val="23"/>
        </w:rPr>
        <w:t>Give</w:t>
      </w:r>
      <w:r w:rsidRPr="00537435">
        <w:rPr>
          <w:rFonts w:ascii="Cambria" w:hAnsi="Cambria" w:cs="Times New Roman"/>
          <w:b/>
          <w:i/>
          <w:sz w:val="23"/>
          <w:szCs w:val="23"/>
        </w:rPr>
        <w:t xml:space="preserve"> six</w:t>
      </w:r>
      <w:r w:rsidRPr="00956244">
        <w:rPr>
          <w:rFonts w:ascii="Cambria" w:hAnsi="Cambria" w:cs="Times New Roman"/>
          <w:sz w:val="23"/>
          <w:szCs w:val="23"/>
        </w:rPr>
        <w:t xml:space="preserve"> reasons </w:t>
      </w:r>
      <w:r w:rsidRPr="00956244">
        <w:rPr>
          <w:rStyle w:val="FontStyle11"/>
          <w:rFonts w:ascii="Cambria" w:hAnsi="Cambria"/>
          <w:sz w:val="23"/>
          <w:szCs w:val="23"/>
        </w:rPr>
        <w:t>why Christians should declare their wealth</w:t>
      </w:r>
      <w:r w:rsidR="00537435">
        <w:rPr>
          <w:rStyle w:val="FontStyle11"/>
          <w:rFonts w:ascii="Cambria" w:hAnsi="Cambria"/>
          <w:sz w:val="23"/>
          <w:szCs w:val="23"/>
        </w:rPr>
        <w:t>.</w:t>
      </w:r>
      <w:r w:rsidRPr="00956244">
        <w:rPr>
          <w:rFonts w:ascii="Cambria" w:hAnsi="Cambria" w:cs="Times New Roman"/>
          <w:sz w:val="23"/>
          <w:szCs w:val="23"/>
        </w:rPr>
        <w:t xml:space="preserve">    </w:t>
      </w:r>
      <w:r w:rsidR="00537435">
        <w:rPr>
          <w:rFonts w:ascii="Cambria" w:hAnsi="Cambria" w:cs="Times New Roman"/>
          <w:sz w:val="23"/>
          <w:szCs w:val="23"/>
        </w:rPr>
        <w:tab/>
      </w:r>
      <w:r w:rsidR="00537435" w:rsidRPr="00956244">
        <w:rPr>
          <w:rFonts w:ascii="Cambria" w:hAnsi="Cambria" w:cs="Times New Roman"/>
          <w:sz w:val="23"/>
          <w:szCs w:val="23"/>
        </w:rPr>
        <w:t>(6</w:t>
      </w:r>
      <w:r w:rsidR="00537435">
        <w:rPr>
          <w:rFonts w:ascii="Cambria" w:hAnsi="Cambria" w:cs="Times New Roman"/>
          <w:sz w:val="23"/>
          <w:szCs w:val="23"/>
        </w:rPr>
        <w:t xml:space="preserve"> </w:t>
      </w:r>
      <w:r w:rsidR="00537435" w:rsidRPr="00956244">
        <w:rPr>
          <w:rFonts w:ascii="Cambria" w:hAnsi="Cambria" w:cs="Times New Roman"/>
          <w:sz w:val="23"/>
          <w:szCs w:val="23"/>
        </w:rPr>
        <w:t>m</w:t>
      </w:r>
      <w:r w:rsidR="00537435">
        <w:rPr>
          <w:rFonts w:ascii="Cambria" w:hAnsi="Cambria" w:cs="Times New Roman"/>
          <w:sz w:val="23"/>
          <w:szCs w:val="23"/>
        </w:rPr>
        <w:t>ar</w:t>
      </w:r>
      <w:r w:rsidR="00537435" w:rsidRPr="00956244">
        <w:rPr>
          <w:rFonts w:ascii="Cambria" w:hAnsi="Cambria" w:cs="Times New Roman"/>
          <w:sz w:val="23"/>
          <w:szCs w:val="23"/>
        </w:rPr>
        <w:t>ks</w:t>
      </w:r>
      <w:r w:rsidR="00537435">
        <w:rPr>
          <w:rFonts w:ascii="Cambria" w:hAnsi="Cambria" w:cs="Times New Roman"/>
          <w:sz w:val="23"/>
          <w:szCs w:val="23"/>
        </w:rPr>
        <w:t>)</w:t>
      </w:r>
      <w:r w:rsidR="00537435" w:rsidRPr="00956244">
        <w:rPr>
          <w:rFonts w:ascii="Cambria" w:hAnsi="Cambria" w:cs="Times New Roman"/>
          <w:sz w:val="23"/>
          <w:szCs w:val="23"/>
        </w:rPr>
        <w:t xml:space="preserve"> </w:t>
      </w:r>
      <w:r w:rsidRPr="00956244">
        <w:rPr>
          <w:rFonts w:ascii="Cambria" w:hAnsi="Cambria" w:cs="Times New Roman"/>
          <w:sz w:val="23"/>
          <w:szCs w:val="23"/>
        </w:rPr>
        <w:t xml:space="preserve">                 </w:t>
      </w:r>
      <w:r w:rsidR="00537435">
        <w:rPr>
          <w:rFonts w:ascii="Cambria" w:hAnsi="Cambria" w:cs="Times New Roman"/>
          <w:sz w:val="23"/>
          <w:szCs w:val="23"/>
        </w:rPr>
        <w:t xml:space="preserve">          </w:t>
      </w:r>
    </w:p>
    <w:p w:rsidR="00256F50" w:rsidRPr="00271A96" w:rsidRDefault="00256F50">
      <w:pPr>
        <w:rPr>
          <w:rFonts w:ascii="Cambria" w:eastAsia="Calibri" w:hAnsi="Cambria" w:cs="Times New Roman"/>
          <w:sz w:val="23"/>
          <w:szCs w:val="23"/>
        </w:rPr>
      </w:pPr>
    </w:p>
    <w:sectPr w:rsidR="00256F50" w:rsidRPr="00271A96" w:rsidSect="00256F50">
      <w:footerReference w:type="default" r:id="rId7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F1" w:rsidRDefault="00B83DF1" w:rsidP="00256F50">
      <w:pPr>
        <w:spacing w:after="0" w:line="240" w:lineRule="auto"/>
      </w:pPr>
      <w:r>
        <w:separator/>
      </w:r>
    </w:p>
  </w:endnote>
  <w:endnote w:type="continuationSeparator" w:id="0">
    <w:p w:rsidR="00B83DF1" w:rsidRDefault="00B83DF1" w:rsidP="0025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50" w:rsidRPr="00256F50" w:rsidRDefault="00256F50" w:rsidP="00256F50">
    <w:pPr>
      <w:pBdr>
        <w:top w:val="thinThickSmallGap" w:sz="24" w:space="1" w:color="622423"/>
      </w:pBdr>
      <w:tabs>
        <w:tab w:val="right" w:pos="9360"/>
      </w:tabs>
      <w:spacing w:after="0" w:line="240" w:lineRule="auto"/>
      <w:rPr>
        <w:rFonts w:ascii="Cambria" w:eastAsia="Calibri" w:hAnsi="Cambria" w:cs="Times New Roman"/>
      </w:rPr>
    </w:pPr>
    <w:r w:rsidRPr="00256F50">
      <w:rPr>
        <w:rFonts w:ascii="Cambria" w:eastAsia="Calibri" w:hAnsi="Cambria" w:cs="Times New Roman"/>
        <w:sz w:val="20"/>
      </w:rPr>
      <w:t>CRE P</w:t>
    </w:r>
    <w:r w:rsidR="009B2ECD">
      <w:rPr>
        <w:rFonts w:ascii="Cambria" w:eastAsia="Calibri" w:hAnsi="Cambria" w:cs="Times New Roman"/>
        <w:sz w:val="20"/>
      </w:rPr>
      <w:t>2</w:t>
    </w:r>
    <w:r w:rsidRPr="00256F50">
      <w:rPr>
        <w:rFonts w:ascii="Cambria" w:eastAsia="Calibri" w:hAnsi="Cambria" w:cs="Times New Roman"/>
        <w:sz w:val="20"/>
      </w:rPr>
      <w:t xml:space="preserve">@KASSU JOINT EXAM </w:t>
    </w:r>
    <w:r w:rsidRPr="00256F50">
      <w:rPr>
        <w:rFonts w:ascii="Cambria" w:eastAsia="Calibri" w:hAnsi="Cambria" w:cs="Times New Roman"/>
        <w:sz w:val="20"/>
        <w:szCs w:val="20"/>
      </w:rPr>
      <w:t>20</w:t>
    </w:r>
    <w:r>
      <w:rPr>
        <w:rFonts w:ascii="Cambria" w:eastAsia="Calibri" w:hAnsi="Cambria" w:cs="Times New Roman"/>
        <w:sz w:val="20"/>
        <w:szCs w:val="20"/>
      </w:rPr>
      <w:t>21</w:t>
    </w:r>
    <w:r w:rsidRPr="00256F50">
      <w:rPr>
        <w:rFonts w:ascii="Cambria" w:eastAsia="Calibri" w:hAnsi="Cambria" w:cs="Times New Roman"/>
        <w:sz w:val="20"/>
        <w:szCs w:val="20"/>
      </w:rPr>
      <w:t>.</w:t>
    </w:r>
    <w:r w:rsidRPr="00256F50">
      <w:rPr>
        <w:rFonts w:ascii="Cambria" w:eastAsia="Calibri" w:hAnsi="Cambria" w:cs="Times New Roman"/>
      </w:rPr>
      <w:tab/>
      <w:t xml:space="preserve">Page </w:t>
    </w:r>
    <w:r w:rsidRPr="00256F50">
      <w:rPr>
        <w:rFonts w:ascii="Calibri" w:eastAsia="Calibri" w:hAnsi="Calibri" w:cs="Times New Roman"/>
      </w:rPr>
      <w:fldChar w:fldCharType="begin"/>
    </w:r>
    <w:r w:rsidRPr="00256F50">
      <w:rPr>
        <w:rFonts w:ascii="Calibri" w:eastAsia="Calibri" w:hAnsi="Calibri" w:cs="Times New Roman"/>
      </w:rPr>
      <w:instrText xml:space="preserve"> PAGE   \* MERGEFORMAT </w:instrText>
    </w:r>
    <w:r w:rsidRPr="00256F50">
      <w:rPr>
        <w:rFonts w:ascii="Calibri" w:eastAsia="Calibri" w:hAnsi="Calibri" w:cs="Times New Roman"/>
      </w:rPr>
      <w:fldChar w:fldCharType="separate"/>
    </w:r>
    <w:r w:rsidR="00D2012C" w:rsidRPr="00D2012C">
      <w:rPr>
        <w:rFonts w:ascii="Cambria" w:eastAsia="Calibri" w:hAnsi="Cambria" w:cs="Times New Roman"/>
        <w:noProof/>
      </w:rPr>
      <w:t>2</w:t>
    </w:r>
    <w:r w:rsidRPr="00256F50">
      <w:rPr>
        <w:rFonts w:ascii="Cambria" w:eastAsia="Calibri" w:hAnsi="Cambria" w:cs="Times New Roman"/>
        <w:noProof/>
      </w:rPr>
      <w:fldChar w:fldCharType="end"/>
    </w:r>
  </w:p>
  <w:p w:rsidR="00256F50" w:rsidRDefault="00256F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F1" w:rsidRDefault="00B83DF1" w:rsidP="00256F50">
      <w:pPr>
        <w:spacing w:after="0" w:line="240" w:lineRule="auto"/>
      </w:pPr>
      <w:r>
        <w:separator/>
      </w:r>
    </w:p>
  </w:footnote>
  <w:footnote w:type="continuationSeparator" w:id="0">
    <w:p w:rsidR="00B83DF1" w:rsidRDefault="00B83DF1" w:rsidP="00256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96"/>
    <w:rsid w:val="002104C2"/>
    <w:rsid w:val="00256F50"/>
    <w:rsid w:val="00271A96"/>
    <w:rsid w:val="003254B0"/>
    <w:rsid w:val="004C2247"/>
    <w:rsid w:val="004D3281"/>
    <w:rsid w:val="00537435"/>
    <w:rsid w:val="005B5E4A"/>
    <w:rsid w:val="00893267"/>
    <w:rsid w:val="0091135D"/>
    <w:rsid w:val="0094354E"/>
    <w:rsid w:val="00956244"/>
    <w:rsid w:val="009A42B2"/>
    <w:rsid w:val="009B2ECD"/>
    <w:rsid w:val="009E6D59"/>
    <w:rsid w:val="00B83DF1"/>
    <w:rsid w:val="00CA227F"/>
    <w:rsid w:val="00CB5E87"/>
    <w:rsid w:val="00D2012C"/>
    <w:rsid w:val="00EC0428"/>
    <w:rsid w:val="00FD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6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6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F50"/>
  </w:style>
  <w:style w:type="paragraph" w:styleId="Footer">
    <w:name w:val="footer"/>
    <w:basedOn w:val="Normal"/>
    <w:link w:val="FooterChar"/>
    <w:uiPriority w:val="99"/>
    <w:unhideWhenUsed/>
    <w:rsid w:val="00256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F50"/>
  </w:style>
  <w:style w:type="character" w:customStyle="1" w:styleId="FontStyle11">
    <w:name w:val="Font Style11"/>
    <w:basedOn w:val="DefaultParagraphFont"/>
    <w:uiPriority w:val="99"/>
    <w:rsid w:val="00956244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6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6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F50"/>
  </w:style>
  <w:style w:type="paragraph" w:styleId="Footer">
    <w:name w:val="footer"/>
    <w:basedOn w:val="Normal"/>
    <w:link w:val="FooterChar"/>
    <w:uiPriority w:val="99"/>
    <w:unhideWhenUsed/>
    <w:rsid w:val="00256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F50"/>
  </w:style>
  <w:style w:type="character" w:customStyle="1" w:styleId="FontStyle11">
    <w:name w:val="Font Style11"/>
    <w:basedOn w:val="DefaultParagraphFont"/>
    <w:uiPriority w:val="99"/>
    <w:rsid w:val="00956244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Kabarak High</dc:creator>
  <cp:lastModifiedBy>Rono</cp:lastModifiedBy>
  <cp:revision>5</cp:revision>
  <dcterms:created xsi:type="dcterms:W3CDTF">2020-12-10T08:30:00Z</dcterms:created>
  <dcterms:modified xsi:type="dcterms:W3CDTF">2020-12-10T08:44:00Z</dcterms:modified>
</cp:coreProperties>
</file>