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</w:p>
    <w:p w:rsidR="00000000" w:rsidDel="00000000" w:rsidP="00000000" w:rsidRDefault="00000000" w:rsidRPr="00000000" w14:paraId="0000000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PHYSICS PAPER 3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1</w:t>
      </w:r>
    </w:p>
    <w:p w:rsidR="00000000" w:rsidDel="00000000" w:rsidP="00000000" w:rsidRDefault="00000000" w:rsidRPr="00000000" w14:paraId="0000000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b</w:t>
      </w:r>
    </w:p>
    <w:p w:rsidR="00000000" w:rsidDel="00000000" w:rsidP="00000000" w:rsidRDefault="00000000" w:rsidRPr="00000000" w14:paraId="00000007">
      <w:pPr>
        <w:tabs>
          <w:tab w:val="left" w:pos="397"/>
          <w:tab w:val="left" w:pos="2880"/>
          <w:tab w:val="left" w:pos="4309"/>
          <w:tab w:val="left" w:pos="5386"/>
          <w:tab w:val="left" w:pos="6633"/>
          <w:tab w:val="left" w:pos="7880"/>
          <w:tab w:val="left" w:pos="9230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"/>
        <w:tblW w:w="9791.0" w:type="dxa"/>
        <w:jc w:val="left"/>
        <w:tblInd w:w="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9"/>
        <w:gridCol w:w="1466"/>
        <w:gridCol w:w="1466"/>
        <w:gridCol w:w="1466"/>
        <w:gridCol w:w="1204"/>
        <w:gridCol w:w="1260"/>
        <w:gridCol w:w="1440"/>
        <w:tblGridChange w:id="0">
          <w:tblGrid>
            <w:gridCol w:w="1489"/>
            <w:gridCol w:w="1466"/>
            <w:gridCol w:w="1466"/>
            <w:gridCol w:w="1466"/>
            <w:gridCol w:w="1204"/>
            <w:gridCol w:w="1260"/>
            <w:gridCol w:w="1440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Length l(cm)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Voltage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0.20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I (A)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pos="397"/>
        </w:tabs>
        <w:spacing w:after="0" w:line="240" w:lineRule="auto"/>
        <w:ind w:left="397" w:hanging="39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(7 marks)</w:t>
      </w:r>
    </w:p>
    <w:p w:rsidR="00000000" w:rsidDel="00000000" w:rsidP="00000000" w:rsidRDefault="00000000" w:rsidRPr="00000000" w14:paraId="0000001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</w:t>
        <w:tab/>
        <w:t xml:space="preserve">The bulb lights more brightly.</w:t>
        <w:tab/>
        <w:t xml:space="preserve">(2 marks)</w:t>
      </w:r>
    </w:p>
    <w:p w:rsidR="00000000" w:rsidDel="00000000" w:rsidP="00000000" w:rsidRDefault="00000000" w:rsidRPr="00000000" w14:paraId="0000002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</w:t>
        <w:tab/>
        <w:t xml:space="preserve">Graph should be a smooth curve with positive slope</w:t>
      </w:r>
    </w:p>
    <w:p w:rsidR="00000000" w:rsidDel="00000000" w:rsidP="00000000" w:rsidRDefault="00000000" w:rsidRPr="00000000" w14:paraId="00000021">
      <w:pPr>
        <w:tabs>
          <w:tab w:val="left" w:pos="397"/>
          <w:tab w:val="left" w:pos="113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-</w:t>
        <w:tab/>
        <w:t xml:space="preserve">1mk</w:t>
      </w:r>
    </w:p>
    <w:p w:rsidR="00000000" w:rsidDel="00000000" w:rsidP="00000000" w:rsidRDefault="00000000" w:rsidRPr="00000000" w14:paraId="00000022">
      <w:pPr>
        <w:tabs>
          <w:tab w:val="left" w:pos="397"/>
          <w:tab w:val="left" w:pos="113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 -</w:t>
        <w:tab/>
        <w:t xml:space="preserve">1mk</w:t>
      </w:r>
    </w:p>
    <w:p w:rsidR="00000000" w:rsidDel="00000000" w:rsidP="00000000" w:rsidRDefault="00000000" w:rsidRPr="00000000" w14:paraId="00000023">
      <w:pPr>
        <w:tabs>
          <w:tab w:val="left" w:pos="397"/>
          <w:tab w:val="left" w:pos="113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 -</w:t>
        <w:tab/>
        <w:t xml:space="preserve">2 mks</w:t>
      </w:r>
    </w:p>
    <w:p w:rsidR="00000000" w:rsidDel="00000000" w:rsidP="00000000" w:rsidRDefault="00000000" w:rsidRPr="00000000" w14:paraId="00000024">
      <w:pPr>
        <w:tabs>
          <w:tab w:val="left" w:pos="397"/>
          <w:tab w:val="left" w:pos="113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 -</w:t>
        <w:tab/>
        <w:t xml:space="preserve">1 mk</w:t>
      </w:r>
    </w:p>
    <w:p w:rsidR="00000000" w:rsidDel="00000000" w:rsidP="00000000" w:rsidRDefault="00000000" w:rsidRPr="00000000" w14:paraId="0000002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Total (5 mks)</w:t>
      </w:r>
    </w:p>
    <w:p w:rsidR="00000000" w:rsidDel="00000000" w:rsidP="00000000" w:rsidRDefault="00000000" w:rsidRPr="00000000" w14:paraId="0000002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</w:t>
        <w:tab/>
        <w:t xml:space="preserve">The resistance of the bulb.</w:t>
        <w:tab/>
        <w:t xml:space="preserve">(2 marks)</w:t>
      </w:r>
    </w:p>
    <w:p w:rsidR="00000000" w:rsidDel="00000000" w:rsidP="00000000" w:rsidRDefault="00000000" w:rsidRPr="00000000" w14:paraId="0000002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</w:t>
        <w:tab/>
        <w:t xml:space="preserve">Voltage at length L = 70cm</w:t>
      </w:r>
    </w:p>
    <w:p w:rsidR="00000000" w:rsidDel="00000000" w:rsidP="00000000" w:rsidRDefault="00000000" w:rsidRPr="00000000" w14:paraId="0000002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Candidate value from the his/her graph.</w:t>
      </w:r>
    </w:p>
    <w:p w:rsidR="00000000" w:rsidDel="00000000" w:rsidP="00000000" w:rsidRDefault="00000000" w:rsidRPr="00000000" w14:paraId="0000002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showing how to get it ....(1 mark) 0.75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</w:t>
      </w:r>
    </w:p>
    <w:p w:rsidR="00000000" w:rsidDel="00000000" w:rsidP="00000000" w:rsidRDefault="00000000" w:rsidRPr="00000000" w14:paraId="0000002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Writing the value ...............1 mark</w:t>
      </w:r>
    </w:p>
    <w:p w:rsidR="00000000" w:rsidDel="00000000" w:rsidP="00000000" w:rsidRDefault="00000000" w:rsidRPr="00000000" w14:paraId="0000002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</w:t>
        <w:tab/>
        <w:t xml:space="preserve">as the current increases, the resistance also increases hence the bulb glows more brightly</w:t>
      </w:r>
    </w:p>
    <w:p w:rsidR="00000000" w:rsidDel="00000000" w:rsidP="00000000" w:rsidRDefault="00000000" w:rsidRPr="00000000" w14:paraId="0000002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2</w:t>
      </w:r>
    </w:p>
    <w:p w:rsidR="00000000" w:rsidDel="00000000" w:rsidP="00000000" w:rsidRDefault="00000000" w:rsidRPr="00000000" w14:paraId="0000002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  <w:tab/>
        <w:t xml:space="preserve">L  = 0.3m</w:t>
        <w:tab/>
        <w:t xml:space="preserve">(1 mark)</w:t>
      </w:r>
    </w:p>
    <w:p w:rsidR="00000000" w:rsidDel="00000000" w:rsidP="00000000" w:rsidRDefault="00000000" w:rsidRPr="00000000" w14:paraId="0000003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</w:t>
        <w:tab/>
        <w:t xml:space="preserve">t  = 5.82s</w:t>
        <w:tab/>
        <w:t xml:space="preserve">( 1 mark)</w:t>
      </w:r>
    </w:p>
    <w:p w:rsidR="00000000" w:rsidDel="00000000" w:rsidP="00000000" w:rsidRDefault="00000000" w:rsidRPr="00000000" w14:paraId="0000003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</w:t>
      </w:r>
    </w:p>
    <w:p w:rsidR="00000000" w:rsidDel="00000000" w:rsidP="00000000" w:rsidRDefault="00000000" w:rsidRPr="00000000" w14:paraId="00000032">
      <w:pPr>
        <w:tabs>
          <w:tab w:val="left" w:pos="397"/>
          <w:tab w:val="right" w:pos="4025"/>
          <w:tab w:val="right" w:pos="5386"/>
          <w:tab w:val="right" w:pos="6633"/>
          <w:tab w:val="right" w:pos="7824"/>
          <w:tab w:val="right" w:pos="9014"/>
          <w:tab w:val="right" w:pos="10035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2"/>
        <w:tblW w:w="9971.0" w:type="dxa"/>
        <w:jc w:val="left"/>
        <w:tblInd w:w="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1079"/>
        <w:gridCol w:w="1002"/>
        <w:gridCol w:w="1170"/>
        <w:gridCol w:w="1170"/>
        <w:gridCol w:w="1170"/>
        <w:gridCol w:w="1170"/>
        <w:tblGridChange w:id="0">
          <w:tblGrid>
            <w:gridCol w:w="3210"/>
            <w:gridCol w:w="1079"/>
            <w:gridCol w:w="1002"/>
            <w:gridCol w:w="1170"/>
            <w:gridCol w:w="1170"/>
            <w:gridCol w:w="1170"/>
            <w:gridCol w:w="1170"/>
          </w:tblGrid>
        </w:tblGridChange>
      </w:tblGrid>
      <w:tr>
        <w:tc>
          <w:tcPr/>
          <w:p w:rsidR="00000000" w:rsidDel="00000000" w:rsidP="00000000" w:rsidRDefault="00000000" w:rsidRPr="00000000" w14:paraId="00000033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for 10 oscillations t(s)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5.82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6.42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6.96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7.54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8.28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10.59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Periodic time (T) (s)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0.582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0.642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0.696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0.754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0.828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1.059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0.3387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0.4122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0.4844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0.5685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0.6856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1.1215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2.9525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2.4260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2.0644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0.5685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1.4586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0.8917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0.8660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0.8192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0.7660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0.7071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0.6428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0.5736</w:t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pos="39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</w:t>
        <w:tab/>
        <w:t xml:space="preserve">graph is a straight line graph with a positive gradient (slope)</w:t>
      </w:r>
    </w:p>
    <w:p w:rsidR="00000000" w:rsidDel="00000000" w:rsidP="00000000" w:rsidRDefault="00000000" w:rsidRPr="00000000" w14:paraId="0000005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A............. 1mk</w:t>
      </w:r>
    </w:p>
    <w:p w:rsidR="00000000" w:rsidDel="00000000" w:rsidP="00000000" w:rsidRDefault="00000000" w:rsidRPr="00000000" w14:paraId="0000006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 ..............1mk</w:t>
      </w:r>
    </w:p>
    <w:p w:rsidR="00000000" w:rsidDel="00000000" w:rsidP="00000000" w:rsidRDefault="00000000" w:rsidRPr="00000000" w14:paraId="0000006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P.............. 2 mks</w:t>
      </w:r>
    </w:p>
    <w:p w:rsidR="00000000" w:rsidDel="00000000" w:rsidP="00000000" w:rsidRDefault="00000000" w:rsidRPr="00000000" w14:paraId="0000006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L.............. 1 mk</w:t>
      </w:r>
    </w:p>
    <w:p w:rsidR="00000000" w:rsidDel="00000000" w:rsidP="00000000" w:rsidRDefault="00000000" w:rsidRPr="00000000" w14:paraId="0000006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5 mk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