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0658" w14:textId="4985A005" w:rsidR="005B62A1" w:rsidRPr="00362DC6" w:rsidRDefault="00362DC6" w:rsidP="00362DC6">
      <w:pPr>
        <w:pStyle w:val="Header"/>
        <w:jc w:val="center"/>
        <w:rPr>
          <w:b/>
          <w:bCs/>
          <w:u w:val="single"/>
        </w:rPr>
      </w:pPr>
      <w:r w:rsidRPr="00362DC6">
        <w:rPr>
          <w:b/>
          <w:bCs/>
          <w:u w:val="single"/>
        </w:rPr>
        <w:t>MARKING SCHEME</w:t>
      </w:r>
    </w:p>
    <w:p w14:paraId="088E4C58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22A1">
        <w:rPr>
          <w:rFonts w:ascii="Times New Roman" w:hAnsi="Times New Roman" w:cs="Times New Roman"/>
          <w:sz w:val="24"/>
          <w:szCs w:val="24"/>
        </w:rPr>
        <w:t xml:space="preserve"> (a) Define the following terms.</w:t>
      </w:r>
    </w:p>
    <w:p w14:paraId="56136E82" w14:textId="77777777" w:rsidR="005B62A1" w:rsidRDefault="005B62A1" w:rsidP="005B62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Geography</w:t>
      </w:r>
    </w:p>
    <w:p w14:paraId="42836750" w14:textId="77777777" w:rsidR="005B62A1" w:rsidRPr="000F22A1" w:rsidRDefault="005B62A1" w:rsidP="005B62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718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71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-The study of earth as a home of man                                                        (2mks)</w:t>
      </w:r>
    </w:p>
    <w:p w14:paraId="461F4C17" w14:textId="77777777" w:rsidR="005B62A1" w:rsidRPr="000F2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(ii) </w:t>
      </w:r>
      <w:r w:rsidR="0020605E">
        <w:rPr>
          <w:rFonts w:ascii="Times New Roman" w:hAnsi="Times New Roman" w:cs="Times New Roman"/>
          <w:sz w:val="24"/>
          <w:szCs w:val="24"/>
        </w:rPr>
        <w:t>Environment.</w:t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</w:r>
      <w:r w:rsidR="0020605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0F22A1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22A1">
        <w:rPr>
          <w:rFonts w:ascii="Times New Roman" w:hAnsi="Times New Roman" w:cs="Times New Roman"/>
          <w:sz w:val="24"/>
          <w:szCs w:val="24"/>
        </w:rPr>
        <w:t>)</w:t>
      </w:r>
    </w:p>
    <w:p w14:paraId="39B6FB01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0F22A1">
        <w:rPr>
          <w:rFonts w:ascii="Times New Roman" w:hAnsi="Times New Roman" w:cs="Times New Roman"/>
          <w:sz w:val="24"/>
          <w:szCs w:val="24"/>
        </w:rPr>
        <w:t>It is the eternal condition</w:t>
      </w:r>
      <w:r>
        <w:rPr>
          <w:rFonts w:ascii="Times New Roman" w:hAnsi="Times New Roman" w:cs="Times New Roman"/>
          <w:sz w:val="24"/>
          <w:szCs w:val="24"/>
        </w:rPr>
        <w:t xml:space="preserve">s that surround living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proofErr w:type="spellEnd"/>
    </w:p>
    <w:p w14:paraId="3BC81760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(iii) </w:t>
      </w:r>
      <w:r w:rsidRPr="000F22A1">
        <w:rPr>
          <w:rFonts w:ascii="Times New Roman" w:hAnsi="Times New Roman" w:cs="Times New Roman"/>
          <w:sz w:val="24"/>
          <w:szCs w:val="24"/>
        </w:rPr>
        <w:t>Solar System</w:t>
      </w:r>
    </w:p>
    <w:p w14:paraId="063598B1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Pr="000F22A1">
        <w:rPr>
          <w:rFonts w:ascii="Times New Roman" w:hAnsi="Times New Roman" w:cs="Times New Roman"/>
          <w:sz w:val="24"/>
          <w:szCs w:val="24"/>
        </w:rPr>
        <w:t>It refers to the su</w:t>
      </w:r>
      <w:r>
        <w:rPr>
          <w:rFonts w:ascii="Times New Roman" w:hAnsi="Times New Roman" w:cs="Times New Roman"/>
          <w:sz w:val="24"/>
          <w:szCs w:val="24"/>
        </w:rPr>
        <w:t>n and everything related to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2060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  <w:r w:rsidRPr="000F22A1">
        <w:rPr>
          <w:rFonts w:ascii="Times New Roman" w:hAnsi="Times New Roman" w:cs="Times New Roman"/>
          <w:sz w:val="24"/>
          <w:szCs w:val="24"/>
        </w:rPr>
        <w:tab/>
      </w:r>
    </w:p>
    <w:p w14:paraId="512F7778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(iv) Identify the two branches of geography                                          </w:t>
      </w:r>
      <w:r w:rsidR="0020605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060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5072723" w14:textId="77777777" w:rsidR="005B62A1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-Physical geography</w:t>
      </w:r>
    </w:p>
    <w:p w14:paraId="1E753CD0" w14:textId="77777777" w:rsidR="005B62A1" w:rsidRPr="00E67183" w:rsidRDefault="005B62A1" w:rsidP="005B62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-Human geography</w:t>
      </w:r>
    </w:p>
    <w:p w14:paraId="12AABBE6" w14:textId="77777777" w:rsidR="005B62A1" w:rsidRPr="00151ED9" w:rsidRDefault="005B62A1" w:rsidP="005B62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51ED9">
        <w:rPr>
          <w:sz w:val="22"/>
          <w:szCs w:val="22"/>
        </w:rPr>
        <w:t xml:space="preserve">2. (a) State FOUR characteristics of planets.                                             </w:t>
      </w:r>
      <w:r w:rsidR="0020605E">
        <w:rPr>
          <w:sz w:val="22"/>
          <w:szCs w:val="22"/>
        </w:rPr>
        <w:t xml:space="preserve">                      </w:t>
      </w:r>
      <w:r w:rsidRPr="00151ED9">
        <w:rPr>
          <w:sz w:val="22"/>
          <w:szCs w:val="22"/>
        </w:rPr>
        <w:t xml:space="preserve"> (4mks)</w:t>
      </w:r>
    </w:p>
    <w:p w14:paraId="3AF73335" w14:textId="77777777" w:rsidR="005B62A1" w:rsidRPr="000F22A1" w:rsidRDefault="005B62A1" w:rsidP="005B62A1">
      <w:pPr>
        <w:pStyle w:val="ListParagraph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</w:t>
      </w:r>
      <w:r w:rsidRPr="000F22A1">
        <w:rPr>
          <w:sz w:val="22"/>
          <w:szCs w:val="22"/>
        </w:rPr>
        <w:t>All planets revolve around the sun.</w:t>
      </w:r>
    </w:p>
    <w:p w14:paraId="38744B20" w14:textId="77777777" w:rsidR="005B62A1" w:rsidRPr="000F22A1" w:rsidRDefault="005B62A1" w:rsidP="005B62A1">
      <w:pPr>
        <w:pStyle w:val="ListParagraph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 w:rsidRPr="000F22A1">
        <w:rPr>
          <w:sz w:val="22"/>
          <w:szCs w:val="22"/>
        </w:rPr>
        <w:t>Each planet has its own gravitational force maintained by the sun.</w:t>
      </w:r>
    </w:p>
    <w:p w14:paraId="6072E06B" w14:textId="77777777" w:rsidR="005B62A1" w:rsidRPr="000F22A1" w:rsidRDefault="005B62A1" w:rsidP="005B62A1">
      <w:pPr>
        <w:pStyle w:val="ListParagraph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 w:rsidRPr="000F22A1">
        <w:rPr>
          <w:sz w:val="22"/>
          <w:szCs w:val="22"/>
        </w:rPr>
        <w:t>All planets are spherical.</w:t>
      </w:r>
    </w:p>
    <w:p w14:paraId="321841E3" w14:textId="77777777" w:rsidR="005B62A1" w:rsidRPr="000F22A1" w:rsidRDefault="005B62A1" w:rsidP="005B62A1">
      <w:pPr>
        <w:pStyle w:val="ListParagraph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 w:rsidRPr="000F22A1">
        <w:rPr>
          <w:sz w:val="22"/>
          <w:szCs w:val="22"/>
        </w:rPr>
        <w:t>Planets rotate as they revolve.</w:t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  <w:t xml:space="preserve">                     </w:t>
      </w:r>
    </w:p>
    <w:p w14:paraId="67A47336" w14:textId="77777777" w:rsidR="005B62A1" w:rsidRPr="000F22A1" w:rsidRDefault="005B62A1" w:rsidP="005B62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( </w:t>
      </w:r>
      <w:r w:rsidRPr="000F22A1">
        <w:rPr>
          <w:sz w:val="22"/>
          <w:szCs w:val="22"/>
        </w:rPr>
        <w:t>b</w:t>
      </w:r>
      <w:proofErr w:type="gramEnd"/>
      <w:r w:rsidRPr="000F22A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List down FOUR w</w:t>
      </w:r>
      <w:r w:rsidRPr="000F22A1">
        <w:rPr>
          <w:sz w:val="22"/>
          <w:szCs w:val="22"/>
        </w:rPr>
        <w:t>eaknesses of the passing star theory.</w:t>
      </w:r>
      <w:r>
        <w:rPr>
          <w:sz w:val="22"/>
          <w:szCs w:val="22"/>
        </w:rPr>
        <w:t xml:space="preserve">                    </w:t>
      </w:r>
      <w:r w:rsidR="0020605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(4mks)</w:t>
      </w:r>
    </w:p>
    <w:p w14:paraId="2AE4BEFA" w14:textId="77777777" w:rsidR="005B62A1" w:rsidRPr="00385139" w:rsidRDefault="005B62A1" w:rsidP="005B62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-</w:t>
      </w:r>
      <w:r w:rsidRPr="00385139">
        <w:rPr>
          <w:sz w:val="22"/>
          <w:szCs w:val="22"/>
        </w:rPr>
        <w:t xml:space="preserve"> Chances of another star approaching the sun are minimal.</w:t>
      </w:r>
    </w:p>
    <w:p w14:paraId="247F46ED" w14:textId="77777777" w:rsidR="005B62A1" w:rsidRPr="000F22A1" w:rsidRDefault="005B62A1" w:rsidP="005B62A1">
      <w:pPr>
        <w:pStyle w:val="ListParagraph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    -</w:t>
      </w:r>
      <w:r w:rsidRPr="000F22A1">
        <w:rPr>
          <w:sz w:val="22"/>
          <w:szCs w:val="22"/>
        </w:rPr>
        <w:t>High temperature gaseous material drawn from the sun would disperse rather than condense.</w:t>
      </w:r>
    </w:p>
    <w:p w14:paraId="41D0BE3A" w14:textId="77777777" w:rsidR="005B62A1" w:rsidRPr="000F22A1" w:rsidRDefault="005B62A1" w:rsidP="005B62A1">
      <w:pPr>
        <w:pStyle w:val="ListParagraph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Pr="000F22A1">
        <w:rPr>
          <w:sz w:val="22"/>
          <w:szCs w:val="22"/>
        </w:rPr>
        <w:t>The effects of the star that set the planets in orbit around the sun would have reduced by now.</w:t>
      </w:r>
    </w:p>
    <w:p w14:paraId="001E7F88" w14:textId="77777777" w:rsidR="005B62A1" w:rsidRPr="000F22A1" w:rsidRDefault="005B62A1" w:rsidP="005B62A1">
      <w:pPr>
        <w:pStyle w:val="ListParagraph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Pr="000F22A1">
        <w:rPr>
          <w:sz w:val="22"/>
          <w:szCs w:val="22"/>
        </w:rPr>
        <w:t>The gases would have followed the star since it had a greater gravitational pull.</w:t>
      </w:r>
    </w:p>
    <w:p w14:paraId="2D0F2A52" w14:textId="77777777" w:rsidR="005B62A1" w:rsidRPr="000F22A1" w:rsidRDefault="005B62A1" w:rsidP="005B62A1">
      <w:pPr>
        <w:pStyle w:val="ListParagraph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    -  </w:t>
      </w:r>
      <w:r w:rsidRPr="000F22A1">
        <w:rPr>
          <w:sz w:val="22"/>
          <w:szCs w:val="22"/>
        </w:rPr>
        <w:t>The origin of the star is not mentioned.</w:t>
      </w:r>
    </w:p>
    <w:p w14:paraId="39D7622F" w14:textId="77777777" w:rsidR="005B62A1" w:rsidRPr="000F22A1" w:rsidRDefault="005B62A1" w:rsidP="005B62A1">
      <w:pPr>
        <w:spacing w:line="360" w:lineRule="auto"/>
      </w:pPr>
      <w:r>
        <w:t xml:space="preserve">  </w:t>
      </w:r>
      <w:r w:rsidRPr="000F22A1">
        <w:t>3</w:t>
      </w:r>
      <w:r>
        <w:t xml:space="preserve">. </w:t>
      </w:r>
      <w:r w:rsidRPr="000F22A1">
        <w:t>(a)</w:t>
      </w:r>
      <w:r w:rsidRPr="000F22A1">
        <w:tab/>
        <w:t>State how the following forces influence the shape of the earth.</w:t>
      </w:r>
      <w:r>
        <w:t xml:space="preserve">                  </w:t>
      </w:r>
      <w:r w:rsidR="0020605E">
        <w:t xml:space="preserve">      </w:t>
      </w:r>
      <w:r>
        <w:t xml:space="preserve"> (6mks)</w:t>
      </w:r>
    </w:p>
    <w:p w14:paraId="16DE7780" w14:textId="77777777" w:rsidR="005B62A1" w:rsidRPr="000F22A1" w:rsidRDefault="005B62A1" w:rsidP="005B62A1">
      <w:pPr>
        <w:spacing w:line="360" w:lineRule="auto"/>
      </w:pPr>
      <w:r>
        <w:t xml:space="preserve">      </w:t>
      </w:r>
      <w:r w:rsidRPr="000F22A1">
        <w:t>(</w:t>
      </w:r>
      <w:proofErr w:type="spellStart"/>
      <w:r w:rsidRPr="000F22A1">
        <w:t>i</w:t>
      </w:r>
      <w:proofErr w:type="spellEnd"/>
      <w:r w:rsidRPr="000F22A1">
        <w:t>)</w:t>
      </w:r>
      <w:r w:rsidRPr="000F22A1">
        <w:tab/>
        <w:t>Force of gravity-</w:t>
      </w:r>
    </w:p>
    <w:p w14:paraId="6F9B157B" w14:textId="77777777" w:rsidR="005B62A1" w:rsidRPr="000F22A1" w:rsidRDefault="005B62A1" w:rsidP="005B62A1">
      <w:pPr>
        <w:spacing w:line="360" w:lineRule="auto"/>
        <w:jc w:val="center"/>
      </w:pPr>
      <w:r>
        <w:t xml:space="preserve">       </w:t>
      </w:r>
      <w:r w:rsidRPr="000F22A1">
        <w:t xml:space="preserve"> </w:t>
      </w:r>
      <w:r>
        <w:t>-</w:t>
      </w:r>
      <w:r w:rsidRPr="000F22A1">
        <w:t xml:space="preserve"> Force of gravity attracts objects on the earth’s surface and materials within the earth                towards the centre of the earth thus making the earth to appear round.</w:t>
      </w:r>
    </w:p>
    <w:p w14:paraId="2B94016D" w14:textId="77777777" w:rsidR="005B62A1" w:rsidRPr="000F22A1" w:rsidRDefault="005B62A1" w:rsidP="005B62A1">
      <w:pPr>
        <w:spacing w:line="360" w:lineRule="auto"/>
      </w:pPr>
      <w:r w:rsidRPr="000F22A1">
        <w:t xml:space="preserve">      (ii)  Centripetal force</w:t>
      </w:r>
    </w:p>
    <w:p w14:paraId="6807823F" w14:textId="77777777" w:rsidR="005B62A1" w:rsidRPr="000F22A1" w:rsidRDefault="005B62A1" w:rsidP="005B62A1">
      <w:r>
        <w:t xml:space="preserve">              </w:t>
      </w:r>
      <w:r w:rsidRPr="000F22A1">
        <w:t xml:space="preserve"> </w:t>
      </w:r>
      <w:r>
        <w:t>-</w:t>
      </w:r>
      <w:r w:rsidRPr="000F22A1">
        <w:t xml:space="preserve"> Centripetal force pulls the North pole and South pole towards each other, hence </w:t>
      </w:r>
    </w:p>
    <w:p w14:paraId="031C87F4" w14:textId="77777777" w:rsidR="005B62A1" w:rsidRPr="000F22A1" w:rsidRDefault="005B62A1" w:rsidP="005B62A1">
      <w:pPr>
        <w:spacing w:line="360" w:lineRule="auto"/>
      </w:pPr>
      <w:r>
        <w:t xml:space="preserve">      </w:t>
      </w:r>
      <w:r w:rsidRPr="000F22A1">
        <w:t>(iii)</w:t>
      </w:r>
      <w:r>
        <w:t xml:space="preserve">  </w:t>
      </w:r>
      <w:r w:rsidRPr="000F22A1">
        <w:t xml:space="preserve">Centrifugal force </w:t>
      </w:r>
    </w:p>
    <w:p w14:paraId="78983FAE" w14:textId="77777777" w:rsidR="005B62A1" w:rsidRPr="000F22A1" w:rsidRDefault="005B62A1" w:rsidP="005B62A1">
      <w:pPr>
        <w:ind w:left="720"/>
      </w:pPr>
      <w:r>
        <w:t xml:space="preserve"> </w:t>
      </w:r>
      <w:r w:rsidRPr="000F22A1">
        <w:t xml:space="preserve"> </w:t>
      </w:r>
      <w:r>
        <w:t>-</w:t>
      </w:r>
      <w:r w:rsidRPr="000F22A1">
        <w:t xml:space="preserve"> Centrifugal force aerates bulging at the equator due to variation in rotation  </w:t>
      </w:r>
    </w:p>
    <w:p w14:paraId="03CFDE38" w14:textId="77777777" w:rsidR="005B62A1" w:rsidRDefault="005B62A1" w:rsidP="005B62A1">
      <w:pPr>
        <w:pStyle w:val="ListParagraph"/>
        <w:ind w:left="1440"/>
      </w:pPr>
      <w:r w:rsidRPr="000F22A1">
        <w:t>towards the equator.</w:t>
      </w:r>
    </w:p>
    <w:p w14:paraId="588CB307" w14:textId="77777777" w:rsidR="005B62A1" w:rsidRDefault="005B62A1" w:rsidP="005B62A1">
      <w:r>
        <w:t xml:space="preserve">      (iv)  List down five effects of the earth’s rotation.                                                        (5mks)</w:t>
      </w:r>
    </w:p>
    <w:p w14:paraId="28BD0596" w14:textId="77777777" w:rsidR="005B62A1" w:rsidRDefault="005B62A1" w:rsidP="005B62A1">
      <w:r>
        <w:t xml:space="preserve">               -Causes day and night</w:t>
      </w:r>
    </w:p>
    <w:p w14:paraId="768C1080" w14:textId="77777777" w:rsidR="005B62A1" w:rsidRDefault="005B62A1" w:rsidP="005B62A1">
      <w:r>
        <w:t xml:space="preserve">               -Causes difference of one hour between meridians 15</w:t>
      </w:r>
      <w:r w:rsidRPr="00977EBE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apart.</w:t>
      </w:r>
    </w:p>
    <w:p w14:paraId="7661E380" w14:textId="77777777" w:rsidR="005B62A1" w:rsidRDefault="005B62A1" w:rsidP="005B62A1">
      <w:r>
        <w:t xml:space="preserve">               -Causes deflection of winds and ocean currents</w:t>
      </w:r>
    </w:p>
    <w:p w14:paraId="2461A003" w14:textId="77777777" w:rsidR="005B62A1" w:rsidRDefault="005B62A1" w:rsidP="005B62A1">
      <w:r>
        <w:t xml:space="preserve">               -Causes variation the speed of air masses</w:t>
      </w:r>
    </w:p>
    <w:p w14:paraId="504445F7" w14:textId="77777777" w:rsidR="005B62A1" w:rsidRDefault="005B62A1" w:rsidP="005B62A1">
      <w:r>
        <w:t xml:space="preserve">               -Rising and falling of ocean tides.</w:t>
      </w:r>
    </w:p>
    <w:p w14:paraId="663CFB61" w14:textId="77777777" w:rsidR="005B62A1" w:rsidRPr="00977EBE" w:rsidRDefault="005B62A1" w:rsidP="005B62A1">
      <w:pPr>
        <w:rPr>
          <w:b/>
        </w:rPr>
      </w:pPr>
    </w:p>
    <w:p w14:paraId="4C84B299" w14:textId="77777777" w:rsidR="005B62A1" w:rsidRPr="000F22A1" w:rsidRDefault="005B62A1" w:rsidP="005B62A1">
      <w:pPr>
        <w:ind w:left="720"/>
        <w:rPr>
          <w:sz w:val="22"/>
          <w:szCs w:val="22"/>
        </w:rPr>
      </w:pPr>
      <w:r w:rsidRPr="000F22A1">
        <w:tab/>
      </w:r>
    </w:p>
    <w:p w14:paraId="19C462D0" w14:textId="77777777" w:rsidR="005B62A1" w:rsidRPr="000F22A1" w:rsidRDefault="005B62A1" w:rsidP="005B62A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F22A1">
        <w:rPr>
          <w:sz w:val="22"/>
          <w:szCs w:val="22"/>
        </w:rPr>
        <w:t xml:space="preserve">b) </w:t>
      </w:r>
      <w:r>
        <w:rPr>
          <w:sz w:val="22"/>
          <w:szCs w:val="22"/>
        </w:rPr>
        <w:t>Highlight t</w:t>
      </w:r>
      <w:r w:rsidRPr="000F22A1">
        <w:rPr>
          <w:sz w:val="22"/>
          <w:szCs w:val="22"/>
        </w:rPr>
        <w:t>hree characteristics of the mantle</w:t>
      </w:r>
      <w:r w:rsidR="0020605E">
        <w:rPr>
          <w:sz w:val="22"/>
          <w:szCs w:val="22"/>
        </w:rPr>
        <w:t xml:space="preserve">                                                                        (3mks)</w:t>
      </w:r>
    </w:p>
    <w:p w14:paraId="1E0F8721" w14:textId="77777777" w:rsidR="005B62A1" w:rsidRPr="000F22A1" w:rsidRDefault="005B62A1" w:rsidP="005B62A1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Made up of Iron and Magnesium Silicates</w:t>
      </w:r>
    </w:p>
    <w:p w14:paraId="54BFADFE" w14:textId="77777777" w:rsidR="005B62A1" w:rsidRPr="000F22A1" w:rsidRDefault="005B62A1" w:rsidP="005B62A1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Density of between 3.0 and 3.3g/cc</w:t>
      </w:r>
    </w:p>
    <w:p w14:paraId="5882BB2B" w14:textId="77777777" w:rsidR="005B62A1" w:rsidRPr="000F22A1" w:rsidRDefault="005B62A1" w:rsidP="005B62A1">
      <w:pPr>
        <w:ind w:left="720"/>
        <w:rPr>
          <w:sz w:val="22"/>
          <w:szCs w:val="22"/>
        </w:rPr>
      </w:pPr>
      <w:r w:rsidRPr="000F22A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Thickness of about 2900km</w:t>
      </w:r>
    </w:p>
    <w:p w14:paraId="2A534EEB" w14:textId="77777777" w:rsidR="005B62A1" w:rsidRPr="000F22A1" w:rsidRDefault="005B62A1" w:rsidP="005B62A1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Temperature of about 5000°c due to radio activity</w:t>
      </w:r>
    </w:p>
    <w:p w14:paraId="59074F3B" w14:textId="77777777" w:rsidR="005B62A1" w:rsidRPr="000F22A1" w:rsidRDefault="005B62A1" w:rsidP="005B62A1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The outer part is an elastic solid</w:t>
      </w:r>
    </w:p>
    <w:p w14:paraId="08777DAD" w14:textId="77777777" w:rsidR="005B62A1" w:rsidRPr="000F22A1" w:rsidRDefault="005B62A1" w:rsidP="005B62A1">
      <w:pPr>
        <w:ind w:left="720"/>
        <w:rPr>
          <w:sz w:val="22"/>
          <w:szCs w:val="22"/>
        </w:rPr>
      </w:pPr>
      <w:r w:rsidRPr="000F22A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F22A1">
        <w:rPr>
          <w:sz w:val="22"/>
          <w:szCs w:val="22"/>
        </w:rPr>
        <w:t>The inner part is a viscous fluid.</w:t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</w:r>
      <w:r w:rsidRPr="000F22A1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        </w:t>
      </w:r>
    </w:p>
    <w:p w14:paraId="6B1D1742" w14:textId="77777777" w:rsidR="005B62A1" w:rsidRPr="000F22A1" w:rsidRDefault="005B62A1" w:rsidP="005B62A1">
      <w:pPr>
        <w:ind w:left="720"/>
        <w:jc w:val="both"/>
        <w:rPr>
          <w:sz w:val="22"/>
          <w:szCs w:val="22"/>
        </w:rPr>
      </w:pPr>
    </w:p>
    <w:p w14:paraId="56122EC5" w14:textId="77777777" w:rsidR="005B62A1" w:rsidRPr="000F22A1" w:rsidRDefault="005B62A1" w:rsidP="005B62A1">
      <w:pPr>
        <w:ind w:left="720"/>
      </w:pPr>
      <w:r w:rsidRPr="000F22A1">
        <w:tab/>
      </w:r>
      <w:r w:rsidRPr="000F22A1">
        <w:tab/>
      </w:r>
    </w:p>
    <w:p w14:paraId="129915B5" w14:textId="77777777" w:rsidR="005B62A1" w:rsidRDefault="0041339D" w:rsidP="0041339D">
      <w:pPr>
        <w:ind w:left="720"/>
      </w:pPr>
      <w:r>
        <w:tab/>
      </w:r>
    </w:p>
    <w:sectPr w:rsidR="005B62A1" w:rsidSect="0041339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A1"/>
    <w:rsid w:val="0011038B"/>
    <w:rsid w:val="0020605E"/>
    <w:rsid w:val="00362DC6"/>
    <w:rsid w:val="0041339D"/>
    <w:rsid w:val="004544C6"/>
    <w:rsid w:val="005437EA"/>
    <w:rsid w:val="005B62A1"/>
    <w:rsid w:val="009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CB18"/>
  <w15:docId w15:val="{E8674679-C8FC-4407-BBDD-2C418E06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2A1"/>
    <w:pPr>
      <w:ind w:left="720"/>
      <w:contextualSpacing/>
    </w:pPr>
  </w:style>
  <w:style w:type="paragraph" w:styleId="NoSpacing">
    <w:name w:val="No Spacing"/>
    <w:uiPriority w:val="1"/>
    <w:qFormat/>
    <w:rsid w:val="005B62A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5B6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2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2509</Characters>
  <Application>Microsoft Office Word</Application>
  <DocSecurity>0</DocSecurity>
  <Lines>20</Lines>
  <Paragraphs>5</Paragraphs>
  <ScaleCrop>false</ScaleCrop>
  <Company>Grizli777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5</cp:revision>
  <cp:lastPrinted>2017-02-24T16:38:00Z</cp:lastPrinted>
  <dcterms:created xsi:type="dcterms:W3CDTF">2017-02-15T08:20:00Z</dcterms:created>
  <dcterms:modified xsi:type="dcterms:W3CDTF">2020-12-20T07:08:00Z</dcterms:modified>
</cp:coreProperties>
</file>