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C5AE8" w14:textId="4E08193D" w:rsidR="00E2182B" w:rsidRPr="00AA11B5" w:rsidRDefault="00E2182B" w:rsidP="00E218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1B5">
        <w:rPr>
          <w:rFonts w:ascii="Times New Roman" w:hAnsi="Times New Roman" w:cs="Times New Roman"/>
          <w:b/>
          <w:sz w:val="28"/>
          <w:szCs w:val="28"/>
          <w:u w:val="single"/>
        </w:rPr>
        <w:t>FORM FOUR GEOGRAPHY</w:t>
      </w:r>
    </w:p>
    <w:p w14:paraId="2B58293C" w14:textId="77777777" w:rsidR="00E2182B" w:rsidRPr="00AA11B5" w:rsidRDefault="00E2182B" w:rsidP="00E218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1B5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14:paraId="7032AA0D" w14:textId="77777777" w:rsidR="00E2182B" w:rsidRPr="004F37AC" w:rsidRDefault="00E2182B" w:rsidP="00E218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(a) Give three economic factors that affect agriculture </w:t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F37AC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 xml:space="preserve">        (3marks)</w:t>
      </w:r>
    </w:p>
    <w:p w14:paraId="62B2AAF5" w14:textId="77777777" w:rsidR="00E2182B" w:rsidRPr="004F37AC" w:rsidRDefault="00E2182B" w:rsidP="00E2182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operation cost</w:t>
      </w:r>
    </w:p>
    <w:p w14:paraId="7B556B1E" w14:textId="77777777" w:rsidR="00E2182B" w:rsidRPr="004F37AC" w:rsidRDefault="00E2182B" w:rsidP="00E2182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Marketing expenses</w:t>
      </w:r>
    </w:p>
    <w:p w14:paraId="16FB503E" w14:textId="77777777" w:rsidR="00E2182B" w:rsidRPr="004F37AC" w:rsidRDefault="00E2182B" w:rsidP="00E2182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Price fluctuations </w:t>
      </w:r>
    </w:p>
    <w:p w14:paraId="42421531" w14:textId="77777777" w:rsidR="00E2182B" w:rsidRPr="004F37AC" w:rsidRDefault="00E2182B" w:rsidP="00E218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            (b) State three physical factors that favour coffee farming in Brazil              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3 marks)</w:t>
      </w:r>
    </w:p>
    <w:p w14:paraId="7C33DB41" w14:textId="77777777" w:rsidR="00E2182B" w:rsidRPr="004F37AC" w:rsidRDefault="00E2182B" w:rsidP="00E218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South east Brazil receives moderate to high temperature between 14</w:t>
      </w:r>
      <w:r w:rsidRPr="004F37A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>c and 26</w:t>
      </w:r>
      <w:r w:rsidRPr="004F37A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c which favours coffee growing. </w:t>
      </w:r>
    </w:p>
    <w:p w14:paraId="6C6F4060" w14:textId="77777777" w:rsidR="00E2182B" w:rsidRPr="004F37AC" w:rsidRDefault="00E2182B" w:rsidP="00E218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The Brazilian plateau receives high annual rainfall of about 1500m which supports coffee growing.</w:t>
      </w:r>
    </w:p>
    <w:p w14:paraId="03059525" w14:textId="77777777" w:rsidR="00E2182B" w:rsidRPr="004F37AC" w:rsidRDefault="00E2182B" w:rsidP="00E218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The Brazilian plateau raises between 300 and 915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but receive high rainfall.</w:t>
      </w:r>
    </w:p>
    <w:p w14:paraId="08376012" w14:textId="77777777" w:rsidR="00E2182B" w:rsidRPr="004F37AC" w:rsidRDefault="00E2182B" w:rsidP="00E218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South east Brazil has deep well drained Terra Rosa soil which is rich in potash and humus.</w:t>
      </w:r>
    </w:p>
    <w:p w14:paraId="4F6D4BC9" w14:textId="77777777" w:rsidR="00E2182B" w:rsidRPr="004F37AC" w:rsidRDefault="00E2182B" w:rsidP="00E218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Occurrence of a dry season between May and September which allows ripening and harvesting of coffee.</w:t>
      </w:r>
    </w:p>
    <w:p w14:paraId="2F014629" w14:textId="77777777" w:rsidR="00E2182B" w:rsidRPr="004F37AC" w:rsidRDefault="00E2182B" w:rsidP="00E218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Occurrence of gently sloping land /undulating land within the Brazilian plateau</w:t>
      </w:r>
      <w:r w:rsidRPr="004F37AC">
        <w:rPr>
          <w:rFonts w:ascii="Times New Roman" w:hAnsi="Times New Roman" w:cs="Times New Roman"/>
          <w:sz w:val="24"/>
          <w:szCs w:val="24"/>
        </w:rPr>
        <w:t>.</w:t>
      </w:r>
    </w:p>
    <w:p w14:paraId="5EED6FE1" w14:textId="77777777" w:rsidR="00E2182B" w:rsidRPr="004F37AC" w:rsidRDefault="00E2182B" w:rsidP="00E218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     (c) Explain four differences between coffee farming Kenya and coffee farming in Brazil </w:t>
      </w:r>
    </w:p>
    <w:p w14:paraId="55E9F489" w14:textId="77777777" w:rsidR="00E2182B" w:rsidRPr="004F37AC" w:rsidRDefault="00E2182B" w:rsidP="00E2182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In Kenya, most of the coffee is grown by small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scale farmers whereas in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brazil 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>,most</w:t>
      </w:r>
      <w:proofErr w:type="gramEnd"/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of the coffee is produced in large estates called fazendas</w:t>
      </w:r>
    </w:p>
    <w:p w14:paraId="0B5717E5" w14:textId="77777777" w:rsidR="00E2182B" w:rsidRPr="004F37AC" w:rsidRDefault="00E2182B" w:rsidP="00E2182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In Kenya the main climatic hazard affecting coffee trees is drought while in Brazil, the main climatic hazard is frost.</w:t>
      </w:r>
    </w:p>
    <w:p w14:paraId="273C63CA" w14:textId="77777777" w:rsidR="00E2182B" w:rsidRPr="004F37AC" w:rsidRDefault="00E2182B" w:rsidP="00E2182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In Kenya, small scale coffee farmers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market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their coffee through co-operatives while in Brazil, marketing is done by companies.</w:t>
      </w:r>
    </w:p>
    <w:p w14:paraId="52CD0DAE" w14:textId="77777777" w:rsidR="00E2182B" w:rsidRPr="004F37AC" w:rsidRDefault="00E2182B" w:rsidP="00E2182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In Kenya, coffee yield per hectare is high while in Brazil coffee yield per hectare is low to soil exhaustion.</w:t>
      </w:r>
    </w:p>
    <w:p w14:paraId="1F92A920" w14:textId="77777777" w:rsidR="00566AC2" w:rsidRPr="00566AC2" w:rsidRDefault="00E2182B" w:rsidP="00566AC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lastRenderedPageBreak/>
        <w:t>In Kenya, coffee is mainly grown in the highlands while in Brazil, coffee is grown in the plateau.</w:t>
      </w:r>
    </w:p>
    <w:p w14:paraId="586EED17" w14:textId="77777777" w:rsidR="00566AC2" w:rsidRDefault="00566AC2" w:rsidP="00566AC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AC2">
        <w:rPr>
          <w:rFonts w:ascii="Times New Roman" w:hAnsi="Times New Roman" w:cs="Times New Roman"/>
          <w:b/>
          <w:i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it is practiced in the mountains of </w:t>
      </w:r>
    </w:p>
    <w:p w14:paraId="328A7B99" w14:textId="77777777" w:rsidR="00915DE1" w:rsidRDefault="00566AC2" w:rsidP="00241D12">
      <w:pPr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i)Norway </w:t>
      </w:r>
    </w:p>
    <w:p w14:paraId="05B47A2C" w14:textId="77777777" w:rsidR="00915DE1" w:rsidRDefault="00566AC2" w:rsidP="00241D12">
      <w:pPr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ii)Italy</w:t>
      </w:r>
    </w:p>
    <w:p w14:paraId="77BF9870" w14:textId="77777777" w:rsidR="00241D12" w:rsidRDefault="00566AC2" w:rsidP="00241D12">
      <w:pPr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iii)Switzerland</w:t>
      </w:r>
    </w:p>
    <w:p w14:paraId="0C47F235" w14:textId="77777777" w:rsidR="00915DE1" w:rsidRDefault="00566AC2" w:rsidP="00241D12">
      <w:pPr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iv)Britain </w:t>
      </w:r>
    </w:p>
    <w:p w14:paraId="3F2395EC" w14:textId="77777777" w:rsidR="00566AC2" w:rsidRDefault="00566AC2" w:rsidP="00241D12">
      <w:pPr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v)U.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S.A</w:t>
      </w:r>
      <w:proofErr w:type="gramEnd"/>
    </w:p>
    <w:p w14:paraId="533B6130" w14:textId="77777777" w:rsidR="00566AC2" w:rsidRPr="00566AC2" w:rsidRDefault="00566AC2" w:rsidP="00566AC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80C6234" w14:textId="77777777" w:rsidR="00E2182B" w:rsidRDefault="00566AC2" w:rsidP="00E2182B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E2030B7" w14:textId="77777777" w:rsidR="00566AC2" w:rsidRPr="004F37AC" w:rsidRDefault="00566AC2" w:rsidP="00E2182B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</w:p>
    <w:p w14:paraId="33F9D5CA" w14:textId="77777777" w:rsidR="00E2182B" w:rsidRPr="004F37AC" w:rsidRDefault="00E2182B" w:rsidP="00E21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2.</w:t>
      </w:r>
    </w:p>
    <w:p w14:paraId="128B8339" w14:textId="77777777" w:rsidR="00E2182B" w:rsidRPr="004F37AC" w:rsidRDefault="00E2182B" w:rsidP="00E2182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What are choropleth maps?</w:t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               (2marks)</w:t>
      </w:r>
    </w:p>
    <w:p w14:paraId="0D35D736" w14:textId="77777777" w:rsidR="00E2182B" w:rsidRPr="004F37AC" w:rsidRDefault="00E2182B" w:rsidP="00E2182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A choropleth map is a statistical map which shows the relationship between a given quantity of ite</w:t>
      </w:r>
      <w:r>
        <w:rPr>
          <w:rFonts w:ascii="Times New Roman" w:hAnsi="Times New Roman" w:cs="Times New Roman"/>
          <w:b/>
          <w:i/>
          <w:sz w:val="24"/>
          <w:szCs w:val="24"/>
        </w:rPr>
        <w:t>ms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and a given area of land. </w:t>
      </w:r>
    </w:p>
    <w:p w14:paraId="658DDA41" w14:textId="77777777" w:rsidR="00E2182B" w:rsidRPr="004F37AC" w:rsidRDefault="00E2182B" w:rsidP="00E2182B">
      <w:pPr>
        <w:pStyle w:val="ListParagraph"/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14:paraId="0DFACCD4" w14:textId="77777777" w:rsidR="00E2182B" w:rsidRPr="004F37AC" w:rsidRDefault="00E2182B" w:rsidP="00E218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State three disadvantages of using dot maps to present statistical data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3marks)</w:t>
      </w:r>
    </w:p>
    <w:p w14:paraId="699092FE" w14:textId="77777777" w:rsidR="00E2182B" w:rsidRPr="004F37AC" w:rsidRDefault="00E2182B" w:rsidP="00E2182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Drawing dot maps is tedious if large areas are to be covered</w:t>
      </w:r>
    </w:p>
    <w:p w14:paraId="6A63FA08" w14:textId="77777777" w:rsidR="00E2182B" w:rsidRPr="004F37AC" w:rsidRDefault="00E2182B" w:rsidP="00E2182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It is difficult to draw as all dots have to be uniform in shape and size</w:t>
      </w:r>
    </w:p>
    <w:p w14:paraId="187BE3FE" w14:textId="77777777" w:rsidR="00E2182B" w:rsidRPr="004F37AC" w:rsidRDefault="00E2182B" w:rsidP="00E2182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Small area with dense population may cause dots to merge</w:t>
      </w:r>
      <w:r>
        <w:rPr>
          <w:rFonts w:ascii="Times New Roman" w:hAnsi="Times New Roman" w:cs="Times New Roman"/>
          <w:b/>
          <w:i/>
          <w:sz w:val="24"/>
          <w:szCs w:val="24"/>
        </w:rPr>
        <w:t>/overlap</w:t>
      </w:r>
    </w:p>
    <w:p w14:paraId="63E64E01" w14:textId="77777777" w:rsidR="00E2182B" w:rsidRPr="004F37AC" w:rsidRDefault="00E2182B" w:rsidP="00E2182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Even distribution of dots gives a false impressi</w:t>
      </w:r>
      <w:r>
        <w:rPr>
          <w:rFonts w:ascii="Times New Roman" w:hAnsi="Times New Roman" w:cs="Times New Roman"/>
          <w:b/>
          <w:i/>
          <w:sz w:val="24"/>
          <w:szCs w:val="24"/>
        </w:rPr>
        <w:t>on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 of even distribution of population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in an area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54B6830" w14:textId="77777777" w:rsidR="00E2182B" w:rsidRPr="004F37AC" w:rsidRDefault="00E2182B" w:rsidP="00E2182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The numbers represented by a dot are not the same numbers that would be found at the exact </w:t>
      </w:r>
      <w:r>
        <w:rPr>
          <w:rFonts w:ascii="Times New Roman" w:hAnsi="Times New Roman" w:cs="Times New Roman"/>
          <w:b/>
          <w:i/>
          <w:sz w:val="24"/>
          <w:szCs w:val="24"/>
        </w:rPr>
        <w:t>place within the area.</w:t>
      </w:r>
    </w:p>
    <w:p w14:paraId="08E8BB87" w14:textId="77777777" w:rsidR="00E2182B" w:rsidRPr="004F37AC" w:rsidRDefault="00E2182B" w:rsidP="00E218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a) Differentiate between land reclamation and land rehabilitation</w:t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636EE576" w14:textId="77777777" w:rsidR="00E2182B" w:rsidRPr="004F37AC" w:rsidRDefault="00E2182B" w:rsidP="00E2182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lastRenderedPageBreak/>
        <w:t>Land reclamation is the process of converting a waste land into a useful land for agriculture and settlement whereas land rehabilitation the process of restoring a waste land to its former productive state</w:t>
      </w:r>
    </w:p>
    <w:p w14:paraId="3065BB48" w14:textId="77777777" w:rsidR="00E2182B" w:rsidRPr="004F37AC" w:rsidRDefault="00E2182B" w:rsidP="00E218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    (b) Outline four methods used in land rehabilitation</w:t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4marks)</w:t>
      </w:r>
    </w:p>
    <w:p w14:paraId="49CE83B6" w14:textId="77777777" w:rsidR="00E2182B" w:rsidRPr="004F37AC" w:rsidRDefault="00E2182B" w:rsidP="00E218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Afforestation and refforestation</w:t>
      </w:r>
    </w:p>
    <w:p w14:paraId="129FACB2" w14:textId="77777777" w:rsidR="00E2182B" w:rsidRPr="004F37AC" w:rsidRDefault="00E2182B" w:rsidP="00E218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Planting cover crops and grass strips</w:t>
      </w:r>
    </w:p>
    <w:p w14:paraId="12B0D865" w14:textId="77777777" w:rsidR="00E2182B" w:rsidRPr="004F37AC" w:rsidRDefault="00E2182B" w:rsidP="00E218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Practicing bush following</w:t>
      </w:r>
    </w:p>
    <w:p w14:paraId="256A6938" w14:textId="77777777" w:rsidR="00E2182B" w:rsidRPr="004F37AC" w:rsidRDefault="00E2182B" w:rsidP="00E218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Practicing mulching</w:t>
      </w:r>
    </w:p>
    <w:p w14:paraId="7E534A9A" w14:textId="77777777" w:rsidR="00E2182B" w:rsidRPr="004F37AC" w:rsidRDefault="00E2182B" w:rsidP="00E218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Building bunds and gabions across slopes</w:t>
      </w:r>
    </w:p>
    <w:p w14:paraId="5C61FE2A" w14:textId="77777777" w:rsidR="00E2182B" w:rsidRPr="004F37AC" w:rsidRDefault="00E2182B" w:rsidP="00E218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Adding plant and animal manure</w:t>
      </w:r>
    </w:p>
    <w:p w14:paraId="366073CA" w14:textId="77777777" w:rsidR="00E2182B" w:rsidRPr="004F37AC" w:rsidRDefault="00E2182B" w:rsidP="00E218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Treating acidic soils by adding lime.</w:t>
      </w:r>
    </w:p>
    <w:p w14:paraId="2D46E0C1" w14:textId="77777777" w:rsidR="00E2182B" w:rsidRPr="004F37AC" w:rsidRDefault="00E2182B" w:rsidP="00E218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Construction of dams and wiers to control floods</w:t>
      </w:r>
    </w:p>
    <w:p w14:paraId="132913D3" w14:textId="77777777" w:rsidR="00E2182B" w:rsidRPr="004F37AC" w:rsidRDefault="00E2182B" w:rsidP="00E218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Practicing controlled grazing </w:t>
      </w:r>
    </w:p>
    <w:p w14:paraId="29EA329C" w14:textId="77777777" w:rsidR="00E2182B" w:rsidRPr="004F37AC" w:rsidRDefault="00E2182B" w:rsidP="00E218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(c) State four objectives of reclaiming parts of Yala-Bunyala</w:t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4 marks)</w:t>
      </w:r>
    </w:p>
    <w:p w14:paraId="18A463EA" w14:textId="77777777" w:rsidR="00E2182B" w:rsidRPr="004F37AC" w:rsidRDefault="00E2182B" w:rsidP="00E2182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To free the area insect pests</w:t>
      </w:r>
    </w:p>
    <w:p w14:paraId="7599C84B" w14:textId="77777777" w:rsidR="00E2182B" w:rsidRPr="004F37AC" w:rsidRDefault="00E2182B" w:rsidP="00E2182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To provide land for settlement and agriculture</w:t>
      </w:r>
    </w:p>
    <w:p w14:paraId="27A5DF9B" w14:textId="77777777" w:rsidR="00E2182B" w:rsidRPr="004F37AC" w:rsidRDefault="00E2182B" w:rsidP="00E2182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To reduce flooding and its associated hazards</w:t>
      </w:r>
    </w:p>
    <w:p w14:paraId="2180089D" w14:textId="77777777" w:rsidR="00E2182B" w:rsidRPr="004F37AC" w:rsidRDefault="00E2182B" w:rsidP="00E2182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To develop the remote area</w:t>
      </w:r>
    </w:p>
    <w:p w14:paraId="47D73791" w14:textId="77777777" w:rsidR="00E2182B" w:rsidRPr="004F37AC" w:rsidRDefault="00E2182B" w:rsidP="00E21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4.</w:t>
      </w:r>
    </w:p>
    <w:p w14:paraId="267B88EC" w14:textId="77777777" w:rsidR="00E2182B" w:rsidRPr="004F37AC" w:rsidRDefault="00E2182B" w:rsidP="00E2182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>Name two rivers that provide irrigation water for Mwea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F37AC">
        <w:rPr>
          <w:rFonts w:ascii="Times New Roman" w:hAnsi="Times New Roman" w:cs="Times New Roman"/>
          <w:sz w:val="24"/>
          <w:szCs w:val="24"/>
        </w:rPr>
        <w:t xml:space="preserve">Tebere Irrigation Scheme                                                    </w:t>
      </w:r>
    </w:p>
    <w:p w14:paraId="6C409801" w14:textId="77777777" w:rsidR="00E2182B" w:rsidRPr="004F37AC" w:rsidRDefault="00E2182B" w:rsidP="00E2182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River Thiba</w:t>
      </w:r>
    </w:p>
    <w:p w14:paraId="05144924" w14:textId="77777777" w:rsidR="00E2182B" w:rsidRPr="004F37AC" w:rsidRDefault="00E2182B" w:rsidP="00E2182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River Nyamindi</w:t>
      </w:r>
    </w:p>
    <w:p w14:paraId="76469768" w14:textId="77777777" w:rsidR="00E2182B" w:rsidRPr="004F37AC" w:rsidRDefault="00E2182B" w:rsidP="00E2182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River </w:t>
      </w:r>
      <w:r>
        <w:rPr>
          <w:rFonts w:ascii="Times New Roman" w:hAnsi="Times New Roman" w:cs="Times New Roman"/>
          <w:b/>
          <w:i/>
          <w:sz w:val="24"/>
          <w:szCs w:val="24"/>
        </w:rPr>
        <w:t>Muruba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>ra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>(2marks)</w:t>
      </w:r>
    </w:p>
    <w:p w14:paraId="0D2B6CDE" w14:textId="77777777" w:rsidR="00E2182B" w:rsidRPr="004F37AC" w:rsidRDefault="00E2182B" w:rsidP="00E2182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List three blocks that form Mwea Irrigation Scheme </w:t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</w:r>
      <w:r w:rsidRPr="004F37A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3 marks)</w:t>
      </w:r>
    </w:p>
    <w:p w14:paraId="55FC2C55" w14:textId="77777777" w:rsidR="00E2182B" w:rsidRDefault="00E2182B" w:rsidP="00E2182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 xml:space="preserve">Mwea </w:t>
      </w:r>
    </w:p>
    <w:p w14:paraId="463D8EBF" w14:textId="77777777" w:rsidR="00E2182B" w:rsidRPr="004F37AC" w:rsidRDefault="00E2182B" w:rsidP="00E2182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4F37AC">
        <w:rPr>
          <w:rFonts w:ascii="Times New Roman" w:hAnsi="Times New Roman" w:cs="Times New Roman"/>
          <w:b/>
          <w:i/>
          <w:sz w:val="24"/>
          <w:szCs w:val="24"/>
        </w:rPr>
        <w:t>ebere</w:t>
      </w:r>
    </w:p>
    <w:p w14:paraId="429A155F" w14:textId="77777777" w:rsidR="00E2182B" w:rsidRPr="004F37AC" w:rsidRDefault="00E2182B" w:rsidP="00E2182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Karaba</w:t>
      </w:r>
    </w:p>
    <w:p w14:paraId="2C32AB24" w14:textId="77777777" w:rsidR="00E2182B" w:rsidRPr="004F37AC" w:rsidRDefault="00E2182B" w:rsidP="00E2182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Wamumu</w:t>
      </w:r>
    </w:p>
    <w:p w14:paraId="2EDC3E73" w14:textId="77777777" w:rsidR="00E2182B" w:rsidRPr="004F37AC" w:rsidRDefault="00E2182B" w:rsidP="00E2182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Thiba</w:t>
      </w:r>
    </w:p>
    <w:p w14:paraId="5254885C" w14:textId="77777777" w:rsidR="00E2182B" w:rsidRPr="004F37AC" w:rsidRDefault="00E2182B" w:rsidP="00E2182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lastRenderedPageBreak/>
        <w:t xml:space="preserve">Explain four physical problems facing irrigation farming in Kenya                   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3marks)</w:t>
      </w:r>
    </w:p>
    <w:p w14:paraId="10000F4F" w14:textId="77777777" w:rsidR="00E2182B" w:rsidRPr="004F37AC" w:rsidRDefault="00E2182B" w:rsidP="00E2182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Hot and most conditions promote the breeding of various pests which attack irrigated crops thus leading to low yields</w:t>
      </w:r>
    </w:p>
    <w:p w14:paraId="6D581407" w14:textId="77777777" w:rsidR="00E2182B" w:rsidRPr="004F37AC" w:rsidRDefault="00E2182B" w:rsidP="00E2182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Fluctuations in the volume of river water during the dry seasons reduces the capacity to irrigate hence under –utilization</w:t>
      </w:r>
    </w:p>
    <w:p w14:paraId="67053193" w14:textId="77777777" w:rsidR="00E2182B" w:rsidRPr="004F37AC" w:rsidRDefault="00E2182B" w:rsidP="00E2182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Situation of canals supplying irrigation water interrupts flow of water to farms as dredging is expensive.</w:t>
      </w:r>
    </w:p>
    <w:p w14:paraId="4D4BB6EF" w14:textId="77777777" w:rsidR="00E2182B" w:rsidRPr="004F37AC" w:rsidRDefault="00E2182B" w:rsidP="00E2182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Flooding of fields during basin irrigation may result in leaching of nutrients and soil erosion hence low yields.</w:t>
      </w:r>
    </w:p>
    <w:p w14:paraId="6CB5C331" w14:textId="77777777" w:rsidR="00E2182B" w:rsidRPr="004F37AC" w:rsidRDefault="00E2182B" w:rsidP="00E2182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Outbreak of crop diseases due to hot humid conditions at times destroys crops leading to losses.</w:t>
      </w:r>
    </w:p>
    <w:p w14:paraId="140E1CE0" w14:textId="77777777" w:rsidR="00E2182B" w:rsidRPr="004F37AC" w:rsidRDefault="00E2182B" w:rsidP="00E2182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Excess amount of water in the fields may ruin crops if the field are too flooded</w:t>
      </w:r>
    </w:p>
    <w:p w14:paraId="7C766A67" w14:textId="77777777" w:rsidR="00E2182B" w:rsidRPr="004F37AC" w:rsidRDefault="00E2182B" w:rsidP="00E2182B">
      <w:pPr>
        <w:pStyle w:val="ListParagraph"/>
        <w:spacing w:line="360" w:lineRule="auto"/>
        <w:ind w:left="13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5DCF7FD" w14:textId="77777777" w:rsidR="00E2182B" w:rsidRPr="004F37AC" w:rsidRDefault="00E2182B" w:rsidP="00E2182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AC">
        <w:rPr>
          <w:rFonts w:ascii="Times New Roman" w:hAnsi="Times New Roman" w:cs="Times New Roman"/>
          <w:sz w:val="24"/>
          <w:szCs w:val="24"/>
        </w:rPr>
        <w:t xml:space="preserve">Explain four benefits of the zuyder zee project in the motherlands                  </w:t>
      </w:r>
      <w:proofErr w:type="gramStart"/>
      <w:r w:rsidRPr="004F37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F37AC">
        <w:rPr>
          <w:rFonts w:ascii="Times New Roman" w:hAnsi="Times New Roman" w:cs="Times New Roman"/>
          <w:sz w:val="24"/>
          <w:szCs w:val="24"/>
        </w:rPr>
        <w:t>8marks)</w:t>
      </w:r>
    </w:p>
    <w:p w14:paraId="69228770" w14:textId="77777777" w:rsidR="00E2182B" w:rsidRPr="004F37AC" w:rsidRDefault="00E2182B" w:rsidP="00E2182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Creation of fresh water are called lake Ijssel which provides water for irrigation, domestic and industrial use.</w:t>
      </w:r>
    </w:p>
    <w:p w14:paraId="6CB2CE6B" w14:textId="77777777" w:rsidR="00E2182B" w:rsidRPr="004F37AC" w:rsidRDefault="00E2182B" w:rsidP="00E2182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Sea walls helped prevent flooding of water in low lying areas during strong tides.</w:t>
      </w:r>
    </w:p>
    <w:p w14:paraId="22A5CCF1" w14:textId="77777777" w:rsidR="00E2182B" w:rsidRPr="004F37AC" w:rsidRDefault="00E2182B" w:rsidP="00E2182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The project increased arable land for agriculture thus boasting food production.</w:t>
      </w:r>
    </w:p>
    <w:p w14:paraId="4DB40CF2" w14:textId="77777777" w:rsidR="00E2182B" w:rsidRPr="004F37AC" w:rsidRDefault="00E2182B" w:rsidP="00E2182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7AC">
        <w:rPr>
          <w:rFonts w:ascii="Times New Roman" w:hAnsi="Times New Roman" w:cs="Times New Roman"/>
          <w:b/>
          <w:i/>
          <w:sz w:val="24"/>
          <w:szCs w:val="24"/>
        </w:rPr>
        <w:t>Road connection between northern Holland and Friesland Island was shortened and improved.</w:t>
      </w:r>
    </w:p>
    <w:p w14:paraId="0F618020" w14:textId="77777777" w:rsidR="00E2182B" w:rsidRPr="00F2214D" w:rsidRDefault="00E2182B" w:rsidP="00E2182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4D">
        <w:rPr>
          <w:rFonts w:ascii="Times New Roman" w:hAnsi="Times New Roman" w:cs="Times New Roman"/>
          <w:b/>
          <w:i/>
          <w:sz w:val="24"/>
          <w:szCs w:val="24"/>
        </w:rPr>
        <w:t>The sea walls and ring canals are key tourist attraction features for people from all over the world.</w:t>
      </w:r>
    </w:p>
    <w:sectPr w:rsidR="00E2182B" w:rsidRPr="00F2214D" w:rsidSect="002F1A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B22EA" w14:textId="77777777" w:rsidR="001778DD" w:rsidRDefault="001778DD" w:rsidP="00E2182B">
      <w:pPr>
        <w:spacing w:after="0" w:line="240" w:lineRule="auto"/>
      </w:pPr>
      <w:r>
        <w:separator/>
      </w:r>
    </w:p>
  </w:endnote>
  <w:endnote w:type="continuationSeparator" w:id="0">
    <w:p w14:paraId="7EA2BDD4" w14:textId="77777777" w:rsidR="001778DD" w:rsidRDefault="001778DD" w:rsidP="00E2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07240"/>
      <w:docPartObj>
        <w:docPartGallery w:val="Page Numbers (Bottom of Page)"/>
        <w:docPartUnique/>
      </w:docPartObj>
    </w:sdtPr>
    <w:sdtEndPr/>
    <w:sdtContent>
      <w:p w14:paraId="5A94181B" w14:textId="77777777" w:rsidR="00E2182B" w:rsidRDefault="00177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1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E6D9BEC" w14:textId="77777777" w:rsidR="00E2182B" w:rsidRDefault="00E21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85AE8" w14:textId="77777777" w:rsidR="001778DD" w:rsidRDefault="001778DD" w:rsidP="00E2182B">
      <w:pPr>
        <w:spacing w:after="0" w:line="240" w:lineRule="auto"/>
      </w:pPr>
      <w:r>
        <w:separator/>
      </w:r>
    </w:p>
  </w:footnote>
  <w:footnote w:type="continuationSeparator" w:id="0">
    <w:p w14:paraId="3BE4F094" w14:textId="77777777" w:rsidR="001778DD" w:rsidRDefault="001778DD" w:rsidP="00E21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72E36"/>
    <w:multiLevelType w:val="hybridMultilevel"/>
    <w:tmpl w:val="32740FC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28952E6"/>
    <w:multiLevelType w:val="hybridMultilevel"/>
    <w:tmpl w:val="A546FCB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4CA41D8"/>
    <w:multiLevelType w:val="hybridMultilevel"/>
    <w:tmpl w:val="6BBA1F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2A5036"/>
    <w:multiLevelType w:val="hybridMultilevel"/>
    <w:tmpl w:val="BCC8CC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17BEE"/>
    <w:multiLevelType w:val="hybridMultilevel"/>
    <w:tmpl w:val="124EB2F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6D27597"/>
    <w:multiLevelType w:val="hybridMultilevel"/>
    <w:tmpl w:val="DCD430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8277B5"/>
    <w:multiLevelType w:val="hybridMultilevel"/>
    <w:tmpl w:val="4F6C6EC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3B28238A"/>
    <w:multiLevelType w:val="hybridMultilevel"/>
    <w:tmpl w:val="398E4E2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0000859"/>
    <w:multiLevelType w:val="hybridMultilevel"/>
    <w:tmpl w:val="E99EFA9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534E1D4A"/>
    <w:multiLevelType w:val="hybridMultilevel"/>
    <w:tmpl w:val="C8A876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342D77"/>
    <w:multiLevelType w:val="hybridMultilevel"/>
    <w:tmpl w:val="C764E93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831054E"/>
    <w:multiLevelType w:val="hybridMultilevel"/>
    <w:tmpl w:val="581824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065815"/>
    <w:multiLevelType w:val="hybridMultilevel"/>
    <w:tmpl w:val="EAAEB9B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7473B6D"/>
    <w:multiLevelType w:val="hybridMultilevel"/>
    <w:tmpl w:val="2A7E6A7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B6B119D"/>
    <w:multiLevelType w:val="hybridMultilevel"/>
    <w:tmpl w:val="1F36B864"/>
    <w:lvl w:ilvl="0" w:tplc="4DA2CD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F3847"/>
    <w:multiLevelType w:val="hybridMultilevel"/>
    <w:tmpl w:val="7890C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A5791"/>
    <w:multiLevelType w:val="hybridMultilevel"/>
    <w:tmpl w:val="1CC8AE0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4"/>
  </w:num>
  <w:num w:numId="5">
    <w:abstractNumId w:val="16"/>
  </w:num>
  <w:num w:numId="6">
    <w:abstractNumId w:val="3"/>
  </w:num>
  <w:num w:numId="7">
    <w:abstractNumId w:val="5"/>
  </w:num>
  <w:num w:numId="8">
    <w:abstractNumId w:val="15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  <w:num w:numId="14">
    <w:abstractNumId w:val="11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82B"/>
    <w:rsid w:val="001778DD"/>
    <w:rsid w:val="00241D12"/>
    <w:rsid w:val="002F1A2A"/>
    <w:rsid w:val="00566AC2"/>
    <w:rsid w:val="00817997"/>
    <w:rsid w:val="00915DE1"/>
    <w:rsid w:val="009B64C1"/>
    <w:rsid w:val="00B91DBA"/>
    <w:rsid w:val="00B96CD3"/>
    <w:rsid w:val="00BC3A2A"/>
    <w:rsid w:val="00C74F6E"/>
    <w:rsid w:val="00E2182B"/>
    <w:rsid w:val="00F2214D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DDC6"/>
  <w15:docId w15:val="{DB8C1F78-8DD3-44E2-800C-D9293064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8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82B"/>
  </w:style>
  <w:style w:type="paragraph" w:styleId="Footer">
    <w:name w:val="footer"/>
    <w:basedOn w:val="Normal"/>
    <w:link w:val="FooterChar"/>
    <w:uiPriority w:val="99"/>
    <w:unhideWhenUsed/>
    <w:rsid w:val="00E2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Njoro</dc:creator>
  <cp:lastModifiedBy>Njau</cp:lastModifiedBy>
  <cp:revision>6</cp:revision>
  <cp:lastPrinted>2018-01-27T07:54:00Z</cp:lastPrinted>
  <dcterms:created xsi:type="dcterms:W3CDTF">2018-01-16T13:42:00Z</dcterms:created>
  <dcterms:modified xsi:type="dcterms:W3CDTF">2020-12-20T06:32:00Z</dcterms:modified>
</cp:coreProperties>
</file>