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21" w:rsidRPr="0086609B" w:rsidRDefault="0086609B" w:rsidP="0086609B">
      <w:pPr>
        <w:pStyle w:val="NoSpacing"/>
        <w:ind w:hanging="1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609B">
        <w:rPr>
          <w:rFonts w:ascii="Times New Roman" w:hAnsi="Times New Roman" w:cs="Times New Roman"/>
          <w:b/>
          <w:sz w:val="36"/>
          <w:szCs w:val="36"/>
          <w:u w:val="single"/>
        </w:rPr>
        <w:t>MARKING SCHEME</w:t>
      </w:r>
    </w:p>
    <w:p w:rsidR="0086609B" w:rsidRPr="0086609B" w:rsidRDefault="0086609B" w:rsidP="0086609B">
      <w:pPr>
        <w:pStyle w:val="NoSpacing"/>
        <w:ind w:hanging="1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609B">
        <w:rPr>
          <w:rFonts w:ascii="Times New Roman" w:hAnsi="Times New Roman" w:cs="Times New Roman"/>
          <w:b/>
          <w:sz w:val="36"/>
          <w:szCs w:val="36"/>
          <w:u w:val="single"/>
        </w:rPr>
        <w:t>HISTORY FORM TWO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Pr="00C071A7" w:rsidRDefault="00427F21" w:rsidP="00C071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1A7">
        <w:rPr>
          <w:rFonts w:ascii="Times New Roman" w:hAnsi="Times New Roman" w:cs="Times New Roman"/>
          <w:b/>
          <w:sz w:val="24"/>
          <w:szCs w:val="24"/>
          <w:u w:val="single"/>
        </w:rPr>
        <w:t>SECTION A: 15 MARKS)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Define the term anthropology.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27F21" w:rsidRPr="0086609B" w:rsidRDefault="0086609B" w:rsidP="00427F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study of human beings, their origin, development, customs, beliefs and social relationships.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Identify two important rivers that supported early Agriculture in Mesopotamia.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Pr="0086609B" w:rsidRDefault="0086609B" w:rsidP="008660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Tigris</w:t>
      </w:r>
    </w:p>
    <w:p w:rsidR="0086609B" w:rsidRDefault="0086609B" w:rsidP="008660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Euphrates 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Give two challenges that faced pioneer farmers in U.S.A.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Default="0086609B" w:rsidP="008660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Outbreak of disease</w:t>
      </w:r>
    </w:p>
    <w:p w:rsidR="0086609B" w:rsidRDefault="0086609B" w:rsidP="008660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Unfamiliar climate/ alien soils</w:t>
      </w:r>
    </w:p>
    <w:p w:rsidR="00427F21" w:rsidRPr="0086609B" w:rsidRDefault="0086609B" w:rsidP="00427F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Lack of farm equipment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Give two religious functions of Orkoiyot among the Nandi in pre-colonial Kenya.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Default="0086609B" w:rsidP="008660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was a religious leader</w:t>
      </w:r>
    </w:p>
    <w:p w:rsidR="0086609B" w:rsidRDefault="0086609B" w:rsidP="008660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foretold the future</w:t>
      </w:r>
    </w:p>
    <w:p w:rsidR="0086609B" w:rsidRDefault="0086609B" w:rsidP="008660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was the chief medicine man</w:t>
      </w:r>
    </w:p>
    <w:p w:rsidR="0086609B" w:rsidRPr="0086609B" w:rsidRDefault="0086609B" w:rsidP="008660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 blessed warriors before they went out to war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Identify one way of becoming a Kenyan citizen.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6609B" w:rsidRDefault="0086609B" w:rsidP="008660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birth</w:t>
      </w:r>
    </w:p>
    <w:p w:rsidR="0086609B" w:rsidRPr="0086609B" w:rsidRDefault="0086609B" w:rsidP="008660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registration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Mention two peaceful ways of solving conflicts in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Default="006640A6" w:rsidP="006640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Religious action</w:t>
      </w:r>
    </w:p>
    <w:p w:rsidR="006640A6" w:rsidRDefault="006640A6" w:rsidP="006640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Diplomacy</w:t>
      </w:r>
    </w:p>
    <w:p w:rsidR="006640A6" w:rsidRDefault="006640A6" w:rsidP="006640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Negotiation</w:t>
      </w:r>
    </w:p>
    <w:p w:rsidR="006640A6" w:rsidRDefault="006640A6" w:rsidP="006640A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Litigation</w:t>
      </w:r>
    </w:p>
    <w:p w:rsidR="006640A6" w:rsidRPr="006640A6" w:rsidRDefault="006640A6" w:rsidP="006640A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What is trade?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427F21" w:rsidRDefault="006640A6" w:rsidP="00427F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the exchange of goods and services between people or countries</w:t>
      </w:r>
    </w:p>
    <w:p w:rsidR="006640A6" w:rsidRPr="006640A6" w:rsidRDefault="006640A6" w:rsidP="00427F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Name two types of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Default="006640A6" w:rsidP="006640A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</w:t>
      </w:r>
    </w:p>
    <w:p w:rsidR="006640A6" w:rsidRDefault="006640A6" w:rsidP="006640A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</w:t>
      </w:r>
    </w:p>
    <w:p w:rsidR="006640A6" w:rsidRDefault="006640A6" w:rsidP="006640A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</w:t>
      </w:r>
    </w:p>
    <w:p w:rsidR="006640A6" w:rsidRPr="006640A6" w:rsidRDefault="006640A6" w:rsidP="006640A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Give two animals used to transport goods in traditional society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Default="00970867" w:rsidP="006640A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640A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nkey</w:t>
      </w:r>
    </w:p>
    <w:p w:rsidR="00970867" w:rsidRPr="00970867" w:rsidRDefault="00970867" w:rsidP="0097086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Camel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Identify any two fastest ways of transporting goods in modern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27F21" w:rsidRDefault="00970867" w:rsidP="0097086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air</w:t>
      </w:r>
    </w:p>
    <w:p w:rsidR="00970867" w:rsidRPr="00970867" w:rsidRDefault="00970867" w:rsidP="0097086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electric train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486F" w:rsidRDefault="000D486F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Pr="0082760C" w:rsidRDefault="00427F21" w:rsidP="008276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6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 B: (15 MARKS)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(a)  </w:t>
      </w:r>
      <w:r w:rsidR="0082760C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advantages of domesticated animals by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mks)</w:t>
      </w:r>
    </w:p>
    <w:p w:rsidR="00427F21" w:rsidRDefault="00CB63E4" w:rsidP="00CB63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Used in transport, e.g. donkeys</w:t>
      </w:r>
    </w:p>
    <w:p w:rsidR="00CB63E4" w:rsidRDefault="00CB63E4" w:rsidP="00CB63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regular food supply</w:t>
      </w:r>
    </w:p>
    <w:p w:rsidR="00CB63E4" w:rsidRDefault="00CB63E4" w:rsidP="00CB63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hooves and horns used as drinking vessels</w:t>
      </w:r>
    </w:p>
    <w:p w:rsidR="00CB63E4" w:rsidRDefault="00CB63E4" w:rsidP="00CB63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manure</w:t>
      </w:r>
    </w:p>
    <w:p w:rsidR="00CB63E4" w:rsidRPr="00CB63E4" w:rsidRDefault="00CB63E4" w:rsidP="00CB63E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security/ used in hunting e.g. dog</w:t>
      </w: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the impacts of interaction between Kenyan people in pre-colonial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C25590" w:rsidRDefault="00C25590" w:rsidP="00C2559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Cultural exchange</w:t>
      </w:r>
    </w:p>
    <w:p w:rsidR="00C25590" w:rsidRDefault="00C25590" w:rsidP="00C2559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Trade increased</w:t>
      </w:r>
    </w:p>
    <w:p w:rsidR="00C25590" w:rsidRDefault="00C25590" w:rsidP="00C2559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Inter- marriages</w:t>
      </w:r>
    </w:p>
    <w:p w:rsidR="00C25590" w:rsidRDefault="00C25590" w:rsidP="00C2559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Warfare over limited resources</w:t>
      </w:r>
    </w:p>
    <w:p w:rsidR="00C25590" w:rsidRDefault="00C25590" w:rsidP="00C2559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Assimilation/ absorption of weaker communities</w:t>
      </w:r>
    </w:p>
    <w:p w:rsidR="00C25590" w:rsidRDefault="00C25590" w:rsidP="00C2559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Exchange of skills e.g. iron smithing and agriculture</w:t>
      </w:r>
    </w:p>
    <w:p w:rsidR="00C25590" w:rsidRPr="00C25590" w:rsidRDefault="00C25590" w:rsidP="00C25590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(a)  Identify any three characteristics of regional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27F21" w:rsidRDefault="00C25590" w:rsidP="00C2559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Large volume of goods is involved</w:t>
      </w:r>
    </w:p>
    <w:p w:rsidR="00C25590" w:rsidRDefault="00C25590" w:rsidP="00C2559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Existence of middlemen</w:t>
      </w:r>
    </w:p>
    <w:p w:rsidR="00C25590" w:rsidRDefault="00C25590" w:rsidP="00C2559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Covers a bigger geographical area</w:t>
      </w:r>
    </w:p>
    <w:p w:rsidR="00C25590" w:rsidRDefault="0015697D" w:rsidP="00C2559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variety of goods are exchanged</w:t>
      </w:r>
    </w:p>
    <w:p w:rsidR="0015697D" w:rsidRPr="00C25590" w:rsidRDefault="0015697D" w:rsidP="0015697D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Explain the factors that led to decline of Trans-Atlantic slave Trade.</w:t>
      </w:r>
      <w:r>
        <w:rPr>
          <w:rFonts w:ascii="Times New Roman" w:hAnsi="Times New Roman" w:cs="Times New Roman"/>
          <w:sz w:val="24"/>
          <w:szCs w:val="24"/>
        </w:rPr>
        <w:tab/>
      </w:r>
      <w:r w:rsidR="008276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mks)</w:t>
      </w:r>
    </w:p>
    <w:p w:rsid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Industrialization when machines were developed</w:t>
      </w:r>
    </w:p>
    <w:p w:rsid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Economists, e.g. Adan Smith, argued that free men were more productive than slaves</w:t>
      </w:r>
    </w:p>
    <w:p w:rsid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missionaries fought against slave trade and slavery</w:t>
      </w:r>
    </w:p>
    <w:p w:rsid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American independence in1776, denied Britain a slave market</w:t>
      </w:r>
    </w:p>
    <w:p w:rsid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French revolution of 1789, spread the idea of equality and liberty of all human kind</w:t>
      </w:r>
    </w:p>
    <w:p w:rsid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Closure of the American slave market</w:t>
      </w:r>
    </w:p>
    <w:p w:rsidR="0015697D" w:rsidRPr="0015697D" w:rsidRDefault="0015697D" w:rsidP="0015697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 of legitimate trade replaced slave trade.</w:t>
      </w:r>
    </w:p>
    <w:sectPr w:rsidR="0015697D" w:rsidRPr="0015697D" w:rsidSect="000D486F">
      <w:headerReference w:type="default" r:id="rId8"/>
      <w:pgSz w:w="12240" w:h="15840"/>
      <w:pgMar w:top="360" w:right="90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5D" w:rsidRDefault="00D4015D" w:rsidP="00C071A7">
      <w:pPr>
        <w:spacing w:after="0" w:line="240" w:lineRule="auto"/>
      </w:pPr>
      <w:r>
        <w:separator/>
      </w:r>
    </w:p>
  </w:endnote>
  <w:endnote w:type="continuationSeparator" w:id="1">
    <w:p w:rsidR="00D4015D" w:rsidRDefault="00D4015D" w:rsidP="00C0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5D" w:rsidRDefault="00D4015D" w:rsidP="00C071A7">
      <w:pPr>
        <w:spacing w:after="0" w:line="240" w:lineRule="auto"/>
      </w:pPr>
      <w:r>
        <w:separator/>
      </w:r>
    </w:p>
  </w:footnote>
  <w:footnote w:type="continuationSeparator" w:id="1">
    <w:p w:rsidR="00D4015D" w:rsidRDefault="00D4015D" w:rsidP="00C0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90407"/>
      <w:docPartObj>
        <w:docPartGallery w:val="Page Numbers (Top of Page)"/>
        <w:docPartUnique/>
      </w:docPartObj>
    </w:sdtPr>
    <w:sdtContent>
      <w:p w:rsidR="00C071A7" w:rsidRDefault="00360CA7">
        <w:pPr>
          <w:pStyle w:val="Header"/>
          <w:jc w:val="center"/>
        </w:pPr>
        <w:fldSimple w:instr=" PAGE   \* MERGEFORMAT ">
          <w:r w:rsidR="000D486F">
            <w:rPr>
              <w:noProof/>
            </w:rPr>
            <w:t>2</w:t>
          </w:r>
        </w:fldSimple>
      </w:p>
    </w:sdtContent>
  </w:sdt>
  <w:p w:rsidR="00C071A7" w:rsidRDefault="00C07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E2F"/>
    <w:multiLevelType w:val="hybridMultilevel"/>
    <w:tmpl w:val="2E886C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86C36"/>
    <w:multiLevelType w:val="hybridMultilevel"/>
    <w:tmpl w:val="68AE3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59E8"/>
    <w:multiLevelType w:val="hybridMultilevel"/>
    <w:tmpl w:val="E2AA32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3C1275"/>
    <w:multiLevelType w:val="hybridMultilevel"/>
    <w:tmpl w:val="990261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A48CB"/>
    <w:multiLevelType w:val="hybridMultilevel"/>
    <w:tmpl w:val="A70AD4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9705C"/>
    <w:multiLevelType w:val="hybridMultilevel"/>
    <w:tmpl w:val="AD8203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04D2C"/>
    <w:multiLevelType w:val="hybridMultilevel"/>
    <w:tmpl w:val="900A62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A57BD"/>
    <w:multiLevelType w:val="hybridMultilevel"/>
    <w:tmpl w:val="5D5287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277C7"/>
    <w:multiLevelType w:val="hybridMultilevel"/>
    <w:tmpl w:val="DC1A8D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1652F"/>
    <w:multiLevelType w:val="hybridMultilevel"/>
    <w:tmpl w:val="222407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2090F"/>
    <w:multiLevelType w:val="hybridMultilevel"/>
    <w:tmpl w:val="90A45E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05B25"/>
    <w:multiLevelType w:val="hybridMultilevel"/>
    <w:tmpl w:val="C7D0EA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E4C80"/>
    <w:multiLevelType w:val="hybridMultilevel"/>
    <w:tmpl w:val="0D1E95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3413DB"/>
    <w:multiLevelType w:val="hybridMultilevel"/>
    <w:tmpl w:val="637AD8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5EEE"/>
    <w:multiLevelType w:val="hybridMultilevel"/>
    <w:tmpl w:val="170231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33A23"/>
    <w:multiLevelType w:val="hybridMultilevel"/>
    <w:tmpl w:val="1A7C61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331391"/>
    <w:multiLevelType w:val="hybridMultilevel"/>
    <w:tmpl w:val="CE7864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15"/>
  </w:num>
  <w:num w:numId="14">
    <w:abstractNumId w:val="14"/>
  </w:num>
  <w:num w:numId="15">
    <w:abstractNumId w:val="2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F21"/>
    <w:rsid w:val="000D486F"/>
    <w:rsid w:val="0011463B"/>
    <w:rsid w:val="0015697D"/>
    <w:rsid w:val="001878D2"/>
    <w:rsid w:val="00360CA7"/>
    <w:rsid w:val="003B1610"/>
    <w:rsid w:val="00427F21"/>
    <w:rsid w:val="00551CE7"/>
    <w:rsid w:val="00573015"/>
    <w:rsid w:val="0060187B"/>
    <w:rsid w:val="00660A68"/>
    <w:rsid w:val="006640A6"/>
    <w:rsid w:val="006C70E0"/>
    <w:rsid w:val="00777EF5"/>
    <w:rsid w:val="007A3411"/>
    <w:rsid w:val="0082760C"/>
    <w:rsid w:val="0086609B"/>
    <w:rsid w:val="00970867"/>
    <w:rsid w:val="00C071A7"/>
    <w:rsid w:val="00C25590"/>
    <w:rsid w:val="00CA7CE4"/>
    <w:rsid w:val="00CB0BF5"/>
    <w:rsid w:val="00CB63E4"/>
    <w:rsid w:val="00CC52AB"/>
    <w:rsid w:val="00D4015D"/>
    <w:rsid w:val="00DA04F8"/>
    <w:rsid w:val="00E2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A7"/>
  </w:style>
  <w:style w:type="paragraph" w:styleId="Footer">
    <w:name w:val="footer"/>
    <w:basedOn w:val="Normal"/>
    <w:link w:val="FooterChar"/>
    <w:uiPriority w:val="99"/>
    <w:semiHidden/>
    <w:unhideWhenUsed/>
    <w:rsid w:val="00C0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7977-93BE-4362-9B46-28507ADB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HP</cp:lastModifiedBy>
  <cp:revision>7</cp:revision>
  <cp:lastPrinted>2018-01-26T10:23:00Z</cp:lastPrinted>
  <dcterms:created xsi:type="dcterms:W3CDTF">2018-01-12T14:04:00Z</dcterms:created>
  <dcterms:modified xsi:type="dcterms:W3CDTF">2018-01-26T10:24:00Z</dcterms:modified>
</cp:coreProperties>
</file>