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16695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6955AC" w14:textId="77777777" w:rsidR="005509E6" w:rsidRDefault="005509E6" w:rsidP="004F47C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14:paraId="29085E69" w14:textId="6CAB6739" w:rsidR="005509E6" w:rsidRDefault="005509E6" w:rsidP="004F47C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HISTORY FORM 4</w:t>
      </w:r>
    </w:p>
    <w:p w14:paraId="411A9B17" w14:textId="77777777" w:rsidR="008C1AB6" w:rsidRPr="004F47CF" w:rsidRDefault="008C1AB6" w:rsidP="004F47C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7CF">
        <w:rPr>
          <w:rFonts w:ascii="Times New Roman" w:hAnsi="Times New Roman" w:cs="Times New Roman"/>
          <w:b/>
          <w:sz w:val="28"/>
          <w:szCs w:val="28"/>
          <w:u w:val="single"/>
        </w:rPr>
        <w:t>SECTION A: 20 MARKS</w:t>
      </w:r>
    </w:p>
    <w:p w14:paraId="34BC9CFE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DF9BBB" w14:textId="77777777" w:rsidR="004F47CF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Identify the historical period when oral tradition was the main source of information on History and </w:t>
      </w:r>
    </w:p>
    <w:p w14:paraId="17663E83" w14:textId="77777777" w:rsidR="008C1AB6" w:rsidRDefault="004F47CF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1AB6">
        <w:rPr>
          <w:rFonts w:ascii="Times New Roman" w:hAnsi="Times New Roman" w:cs="Times New Roman"/>
          <w:sz w:val="24"/>
          <w:szCs w:val="24"/>
        </w:rPr>
        <w:t>government.</w:t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4878D871" w14:textId="77777777" w:rsidR="008C1AB6" w:rsidRPr="003D1C1D" w:rsidRDefault="003D1C1D" w:rsidP="008C1A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 history</w:t>
      </w:r>
    </w:p>
    <w:p w14:paraId="5F14515F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82A00D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State any two characteristics of government.</w:t>
      </w:r>
      <w:r>
        <w:rPr>
          <w:rFonts w:ascii="Times New Roman" w:hAnsi="Times New Roman" w:cs="Times New Roman"/>
          <w:sz w:val="24"/>
          <w:szCs w:val="24"/>
        </w:rPr>
        <w:tab/>
      </w:r>
      <w:r w:rsidR="00352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1342D3D7" w14:textId="77777777" w:rsidR="008C1AB6" w:rsidRDefault="003D1C1D" w:rsidP="003D1C1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 rules</w:t>
      </w:r>
    </w:p>
    <w:p w14:paraId="05C58CAA" w14:textId="77777777" w:rsidR="003D1C1D" w:rsidRDefault="003D1C1D" w:rsidP="003D1C1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Legitimacy</w:t>
      </w:r>
    </w:p>
    <w:p w14:paraId="06B21A05" w14:textId="77777777" w:rsidR="003D1C1D" w:rsidRDefault="003D1C1D" w:rsidP="003D1C1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Jurisdiction</w:t>
      </w:r>
    </w:p>
    <w:p w14:paraId="799CF77F" w14:textId="77777777" w:rsidR="003D1C1D" w:rsidRDefault="003D1C1D" w:rsidP="003D1C1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Sovereignty</w:t>
      </w:r>
    </w:p>
    <w:p w14:paraId="15CFC07F" w14:textId="77777777" w:rsidR="008C1AB6" w:rsidRPr="003D1C1D" w:rsidRDefault="003D1C1D" w:rsidP="008C1AB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Law enforcement</w:t>
      </w:r>
    </w:p>
    <w:p w14:paraId="5E187744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A44F35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Give two cultural activities that the Agikuyu learnt from the Gumba.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97F867D" w14:textId="77777777" w:rsidR="008C1AB6" w:rsidRDefault="003D1C1D" w:rsidP="003D1C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 sets </w:t>
      </w:r>
    </w:p>
    <w:p w14:paraId="4C5721FB" w14:textId="77777777" w:rsidR="003D1C1D" w:rsidRPr="003D1C1D" w:rsidRDefault="003D1C1D" w:rsidP="003D1C1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Circumcision</w:t>
      </w:r>
    </w:p>
    <w:p w14:paraId="45BF7958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9EF2AB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What is national integration?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35D071D3" w14:textId="77777777" w:rsidR="008C1AB6" w:rsidRPr="003D1C1D" w:rsidRDefault="003D1C1D" w:rsidP="008C1A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It is the act of bringing today various communities using ways that make them one nation </w:t>
      </w:r>
      <w:r>
        <w:rPr>
          <w:rFonts w:ascii="Times New Roman" w:hAnsi="Times New Roman" w:cs="Times New Roman"/>
          <w:b/>
          <w:sz w:val="24"/>
          <w:szCs w:val="24"/>
        </w:rPr>
        <w:tab/>
        <w:t>irrespective of their diverse cultures and background.</w:t>
      </w:r>
    </w:p>
    <w:p w14:paraId="18AB6E1E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AC2CCD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Outline any two methods of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7F3F54EA" w14:textId="77777777" w:rsidR="008C1AB6" w:rsidRDefault="003D1C1D" w:rsidP="003D1C1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Barter trade/method</w:t>
      </w:r>
    </w:p>
    <w:p w14:paraId="3BA987CC" w14:textId="77777777" w:rsidR="003D1C1D" w:rsidRPr="003D1C1D" w:rsidRDefault="003D1C1D" w:rsidP="003D1C1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Currency trade/method</w:t>
      </w:r>
    </w:p>
    <w:p w14:paraId="71CB8170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3187D8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State two advantages of a bicycle.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32354183" w14:textId="77777777" w:rsidR="008C1AB6" w:rsidRDefault="003D1C1D" w:rsidP="003D1C1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Used widely in the transportation of people and goods</w:t>
      </w:r>
    </w:p>
    <w:p w14:paraId="401F027A" w14:textId="77777777" w:rsidR="003D1C1D" w:rsidRDefault="003D1C1D" w:rsidP="003D1C1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Used for leisure and sporting activities</w:t>
      </w:r>
    </w:p>
    <w:p w14:paraId="00AECB88" w14:textId="77777777" w:rsidR="003D1C1D" w:rsidRDefault="003D1C1D" w:rsidP="003D1C1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is cheap/affordable and does not require fuel</w:t>
      </w:r>
    </w:p>
    <w:p w14:paraId="4CC2BF47" w14:textId="77777777" w:rsidR="003D1C1D" w:rsidRPr="003D1C1D" w:rsidRDefault="003D1C1D" w:rsidP="003D1C1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Convenient and flexible as it can reach many destinations.</w:t>
      </w:r>
    </w:p>
    <w:p w14:paraId="6630DA56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350ED9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Outline one feature of independence constitution.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3D879378" w14:textId="77777777" w:rsidR="008C1AB6" w:rsidRDefault="003D1C1D" w:rsidP="003D1C1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provided for regional/majimbo system of government</w:t>
      </w:r>
    </w:p>
    <w:p w14:paraId="15312728" w14:textId="77777777" w:rsidR="00761687" w:rsidRDefault="003D1C1D" w:rsidP="003D1C1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 was to be a national government headed by a Prime Minister while a Governor General</w:t>
      </w:r>
      <w:r w:rsidR="00761687">
        <w:rPr>
          <w:rFonts w:ascii="Times New Roman" w:hAnsi="Times New Roman" w:cs="Times New Roman"/>
          <w:b/>
          <w:sz w:val="24"/>
          <w:szCs w:val="24"/>
        </w:rPr>
        <w:t xml:space="preserve"> represented the queen of England as a head of state.</w:t>
      </w:r>
    </w:p>
    <w:p w14:paraId="19B7E4BA" w14:textId="77777777" w:rsidR="003D1C1D" w:rsidRDefault="00761687" w:rsidP="003D1C1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Provided for a bicameral government consisting of  Senate (upper house ) and the House of representatives (lower house)</w:t>
      </w:r>
    </w:p>
    <w:p w14:paraId="3ECE7A14" w14:textId="77777777" w:rsidR="008C1AB6" w:rsidRDefault="00761687" w:rsidP="008C1AB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Provided for power sharing between KANU and KADU under a coalition government.</w:t>
      </w:r>
    </w:p>
    <w:p w14:paraId="122E2830" w14:textId="77777777" w:rsidR="00761687" w:rsidRDefault="00761687" w:rsidP="008C1AB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Created an independent and impartial Judicial Service Commission to ensure administration of justice</w:t>
      </w:r>
    </w:p>
    <w:p w14:paraId="0FC86187" w14:textId="77777777" w:rsidR="008C1AB6" w:rsidRPr="00761687" w:rsidRDefault="00761687" w:rsidP="008C1AB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Provided for Independent Electoral Commission.</w:t>
      </w:r>
    </w:p>
    <w:p w14:paraId="15523257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61F339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Identify the main feature of </w:t>
      </w:r>
      <w:r w:rsidR="0076168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system of education during the colonial period in Kenya.(1 mk)</w:t>
      </w:r>
    </w:p>
    <w:p w14:paraId="01BC8D5B" w14:textId="77777777" w:rsidR="008C1AB6" w:rsidRPr="00761687" w:rsidRDefault="00761687" w:rsidP="008C1A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It was organized along racial lines</w:t>
      </w:r>
    </w:p>
    <w:p w14:paraId="39877FA6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38E7DD" w14:textId="77777777" w:rsidR="008C1AB6" w:rsidRDefault="00761687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Name the Asian</w:t>
      </w:r>
      <w:r w:rsidR="008C1AB6">
        <w:rPr>
          <w:rFonts w:ascii="Times New Roman" w:hAnsi="Times New Roman" w:cs="Times New Roman"/>
          <w:sz w:val="24"/>
          <w:szCs w:val="24"/>
        </w:rPr>
        <w:t xml:space="preserve">s who took part in struggle for </w:t>
      </w:r>
      <w:r w:rsidR="009D0810">
        <w:rPr>
          <w:rFonts w:ascii="Times New Roman" w:hAnsi="Times New Roman" w:cs="Times New Roman"/>
          <w:sz w:val="24"/>
          <w:szCs w:val="24"/>
        </w:rPr>
        <w:t>independence</w:t>
      </w:r>
      <w:r w:rsidR="008C1AB6">
        <w:rPr>
          <w:rFonts w:ascii="Times New Roman" w:hAnsi="Times New Roman" w:cs="Times New Roman"/>
          <w:sz w:val="24"/>
          <w:szCs w:val="24"/>
        </w:rPr>
        <w:t xml:space="preserve"> in Kenya.</w:t>
      </w:r>
      <w:r w:rsidR="008C1AB6">
        <w:rPr>
          <w:rFonts w:ascii="Times New Roman" w:hAnsi="Times New Roman" w:cs="Times New Roman"/>
          <w:sz w:val="24"/>
          <w:szCs w:val="24"/>
        </w:rPr>
        <w:tab/>
      </w:r>
      <w:r w:rsidR="008C1AB6">
        <w:rPr>
          <w:rFonts w:ascii="Times New Roman" w:hAnsi="Times New Roman" w:cs="Times New Roman"/>
          <w:sz w:val="24"/>
          <w:szCs w:val="24"/>
        </w:rPr>
        <w:tab/>
        <w:t>(2m ks)</w:t>
      </w:r>
    </w:p>
    <w:p w14:paraId="0823CAA0" w14:textId="77777777" w:rsidR="008C1AB6" w:rsidRPr="00761687" w:rsidRDefault="00761687" w:rsidP="0076168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Pio Gama Pinto</w:t>
      </w:r>
    </w:p>
    <w:p w14:paraId="60211E96" w14:textId="77777777" w:rsidR="00761687" w:rsidRPr="00761687" w:rsidRDefault="00761687" w:rsidP="0076168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M. A. Desai</w:t>
      </w:r>
    </w:p>
    <w:p w14:paraId="719F3EC0" w14:textId="77777777" w:rsidR="00C10E25" w:rsidRPr="00C10E25" w:rsidRDefault="00C10E25" w:rsidP="00C10E2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Jeevanjee</w:t>
      </w:r>
    </w:p>
    <w:p w14:paraId="053738ED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8F823D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Highlight one factor that undermined the formation of trade unions in Kenya up</w:t>
      </w:r>
      <w:r w:rsidR="00C10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1914.</w:t>
      </w:r>
    </w:p>
    <w:p w14:paraId="46842318" w14:textId="77777777" w:rsidR="008C1AB6" w:rsidRPr="00C10E25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6432DC1" w14:textId="77777777" w:rsidR="008C1AB6" w:rsidRDefault="00C10E25" w:rsidP="00C10E2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Majority of Kenyans were illiterate</w:t>
      </w:r>
    </w:p>
    <w:p w14:paraId="6A3F1D60" w14:textId="77777777" w:rsidR="00C10E25" w:rsidRDefault="00C10E25" w:rsidP="00C10E2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Migrant nature of African workers</w:t>
      </w:r>
    </w:p>
    <w:p w14:paraId="1256EB08" w14:textId="77777777" w:rsidR="00C10E25" w:rsidRPr="00C10E25" w:rsidRDefault="00C10E25" w:rsidP="00C10E2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They were fought by colonial governments.</w:t>
      </w:r>
    </w:p>
    <w:p w14:paraId="2B834EC0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70E21B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Name the country that was blamed for the outbreak of the 2 world war</w:t>
      </w:r>
      <w:r w:rsidR="00C10E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709F1526" w14:textId="77777777" w:rsidR="00C10E25" w:rsidRPr="00C10E25" w:rsidRDefault="00C10E25" w:rsidP="008C1A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Germany</w:t>
      </w:r>
    </w:p>
    <w:p w14:paraId="21FB4FDD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338AE8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Give the immediate cause of the </w:t>
      </w:r>
      <w:r w:rsidR="009D0810">
        <w:rPr>
          <w:rFonts w:ascii="Times New Roman" w:hAnsi="Times New Roman" w:cs="Times New Roman"/>
          <w:sz w:val="24"/>
          <w:szCs w:val="24"/>
        </w:rPr>
        <w:t>Second World War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7164B3E7" w14:textId="77777777" w:rsidR="008C1AB6" w:rsidRDefault="001433C9" w:rsidP="008C1A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German invasion of Poland.</w:t>
      </w:r>
    </w:p>
    <w:p w14:paraId="3F56AC04" w14:textId="77777777" w:rsidR="001433C9" w:rsidRPr="001433C9" w:rsidRDefault="001433C9" w:rsidP="008C1A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B11DC1B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State any two features of commonwealth countries.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77360306" w14:textId="77777777" w:rsidR="001433C9" w:rsidRDefault="001433C9" w:rsidP="001433C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 use English as a common language.</w:t>
      </w:r>
    </w:p>
    <w:p w14:paraId="6E1EE9E6" w14:textId="77777777" w:rsidR="001433C9" w:rsidRDefault="001433C9" w:rsidP="001433C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 recognize the Queen of England as the head of the Commonwealth.</w:t>
      </w:r>
    </w:p>
    <w:p w14:paraId="33000BF9" w14:textId="77777777" w:rsidR="001433C9" w:rsidRDefault="001433C9" w:rsidP="001433C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 have a common military tradition based on the British military system.</w:t>
      </w:r>
    </w:p>
    <w:p w14:paraId="23D82D32" w14:textId="77777777" w:rsidR="001433C9" w:rsidRPr="00C10E25" w:rsidRDefault="001433C9" w:rsidP="001433C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 share common democratic institutions from Britain such as Parliamentary, judiciary and a civil service free of politics. </w:t>
      </w:r>
    </w:p>
    <w:p w14:paraId="374A938F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0B97DC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Name the head</w:t>
      </w:r>
      <w:r w:rsidR="001433C9">
        <w:rPr>
          <w:rFonts w:ascii="Times New Roman" w:hAnsi="Times New Roman" w:cs="Times New Roman"/>
          <w:sz w:val="24"/>
          <w:szCs w:val="24"/>
        </w:rPr>
        <w:t xml:space="preserve"> quarter of African Union.</w:t>
      </w:r>
      <w:r w:rsidR="001433C9">
        <w:rPr>
          <w:rFonts w:ascii="Times New Roman" w:hAnsi="Times New Roman" w:cs="Times New Roman"/>
          <w:sz w:val="24"/>
          <w:szCs w:val="24"/>
        </w:rPr>
        <w:tab/>
      </w:r>
      <w:r w:rsidR="001433C9">
        <w:rPr>
          <w:rFonts w:ascii="Times New Roman" w:hAnsi="Times New Roman" w:cs="Times New Roman"/>
          <w:sz w:val="24"/>
          <w:szCs w:val="24"/>
        </w:rPr>
        <w:tab/>
      </w:r>
      <w:r w:rsidR="001433C9">
        <w:rPr>
          <w:rFonts w:ascii="Times New Roman" w:hAnsi="Times New Roman" w:cs="Times New Roman"/>
          <w:sz w:val="24"/>
          <w:szCs w:val="24"/>
        </w:rPr>
        <w:tab/>
      </w:r>
      <w:r w:rsidR="001433C9">
        <w:rPr>
          <w:rFonts w:ascii="Times New Roman" w:hAnsi="Times New Roman" w:cs="Times New Roman"/>
          <w:sz w:val="24"/>
          <w:szCs w:val="24"/>
        </w:rPr>
        <w:tab/>
      </w:r>
      <w:r w:rsidR="001433C9">
        <w:rPr>
          <w:rFonts w:ascii="Times New Roman" w:hAnsi="Times New Roman" w:cs="Times New Roman"/>
          <w:sz w:val="24"/>
          <w:szCs w:val="24"/>
        </w:rPr>
        <w:tab/>
      </w:r>
      <w:r w:rsidR="001433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14:paraId="2ECDB4A1" w14:textId="77777777" w:rsidR="008C1AB6" w:rsidRPr="001433C9" w:rsidRDefault="001433C9" w:rsidP="008C1A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Addis Ababa in Ethiopia</w:t>
      </w:r>
    </w:p>
    <w:p w14:paraId="249758EF" w14:textId="77777777" w:rsidR="008C1AB6" w:rsidRDefault="008C1AB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3B977F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2FD8B3" w14:textId="77777777" w:rsidR="009474D6" w:rsidRPr="009474D6" w:rsidRDefault="009474D6" w:rsidP="009474D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4D6">
        <w:rPr>
          <w:rFonts w:ascii="Times New Roman" w:hAnsi="Times New Roman" w:cs="Times New Roman"/>
          <w:b/>
          <w:sz w:val="24"/>
          <w:szCs w:val="24"/>
          <w:u w:val="single"/>
        </w:rPr>
        <w:t>SECTION B: (30 MARKS)</w:t>
      </w:r>
    </w:p>
    <w:p w14:paraId="109924A5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(a)   State any three types of Versailles Treaties.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5E1F8AB5" w14:textId="77777777" w:rsidR="009474D6" w:rsidRDefault="001433C9" w:rsidP="001433C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treaty of Versailles with Germany 28/6/1919</w:t>
      </w:r>
    </w:p>
    <w:p w14:paraId="7B192781" w14:textId="77777777" w:rsidR="001433C9" w:rsidRDefault="001433C9" w:rsidP="001433C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treaty of St. Germain with Austria 10/8/1919</w:t>
      </w:r>
    </w:p>
    <w:p w14:paraId="0F0D7355" w14:textId="77777777" w:rsidR="001433C9" w:rsidRDefault="001433C9" w:rsidP="001433C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treaty of Trianon with Hungary 1920</w:t>
      </w:r>
    </w:p>
    <w:p w14:paraId="120E33E9" w14:textId="77777777" w:rsidR="001433C9" w:rsidRDefault="001433C9" w:rsidP="001433C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treaty of Neully with Bulgaria 27/11/1919</w:t>
      </w:r>
    </w:p>
    <w:p w14:paraId="45EA35AE" w14:textId="77777777" w:rsidR="001433C9" w:rsidRPr="001433C9" w:rsidRDefault="001433C9" w:rsidP="001433C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treaty of Lausanne.</w:t>
      </w:r>
    </w:p>
    <w:p w14:paraId="451A2B5A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FDFF0E" w14:textId="77777777" w:rsidR="009474D6" w:rsidRDefault="009474D6" w:rsidP="001433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Explain six reasons why the Allies won the </w:t>
      </w:r>
      <w:r w:rsidR="001433C9">
        <w:rPr>
          <w:rFonts w:ascii="Times New Roman" w:hAnsi="Times New Roman" w:cs="Times New Roman"/>
          <w:sz w:val="24"/>
          <w:szCs w:val="24"/>
        </w:rPr>
        <w:t>World War</w:t>
      </w:r>
      <w:r>
        <w:rPr>
          <w:rFonts w:ascii="Times New Roman" w:hAnsi="Times New Roman" w:cs="Times New Roman"/>
          <w:sz w:val="24"/>
          <w:szCs w:val="24"/>
        </w:rPr>
        <w:t xml:space="preserve"> 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mks)</w:t>
      </w:r>
    </w:p>
    <w:p w14:paraId="062E6A05" w14:textId="77777777" w:rsidR="001433C9" w:rsidRDefault="001433C9" w:rsidP="001433C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Allies had more manpower, with support from 25 states, than the central powers, these stat</w:t>
      </w:r>
      <w:r w:rsidR="00CE1D21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s were resourceful.</w:t>
      </w:r>
    </w:p>
    <w:p w14:paraId="3DA6028E" w14:textId="77777777" w:rsidR="001433C9" w:rsidRDefault="00CE1D21" w:rsidP="001433C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Allies had financial and industrial resources, not only in Europe but also in the colonies which were used to great advantage during the war.</w:t>
      </w:r>
    </w:p>
    <w:p w14:paraId="24BCD907" w14:textId="77777777" w:rsidR="00CE1D21" w:rsidRDefault="00CE1D21" w:rsidP="001433C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Allies had more powerful weapons that were used with unmatched skill. E.g. they used aircrafts, tanks and battleships.</w:t>
      </w:r>
    </w:p>
    <w:p w14:paraId="7BDEBA68" w14:textId="77777777" w:rsidR="00CE1D21" w:rsidRDefault="00CE1D21" w:rsidP="001433C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entry of the USA into the war accelerated the defeat of the central powers.</w:t>
      </w:r>
    </w:p>
    <w:p w14:paraId="2AA211F5" w14:textId="77777777" w:rsidR="00CE1D21" w:rsidRDefault="00CE1D21" w:rsidP="001433C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Germany was also badly let down by her colleagues, for instance, Italy decamped.</w:t>
      </w:r>
    </w:p>
    <w:p w14:paraId="2697A651" w14:textId="77777777" w:rsidR="00CE1D21" w:rsidRPr="001433C9" w:rsidRDefault="00CE1D21" w:rsidP="001433C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Allies were fortunate because they had good political leadership. E.g. Lloyd George, the British Premier and George Clemenceau, the French Premier who were very competent.</w:t>
      </w:r>
    </w:p>
    <w:p w14:paraId="22D441C0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EB31CD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(a)  Outline the demands Austria presented to Serbia following the assassination in Sarajevo.</w:t>
      </w:r>
    </w:p>
    <w:p w14:paraId="30E25127" w14:textId="77777777" w:rsidR="009474D6" w:rsidRDefault="009474D6" w:rsidP="00CE1D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75500A2D" w14:textId="77777777" w:rsidR="00CE1D21" w:rsidRDefault="00CE1D21" w:rsidP="00CE1D2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 explanation for the assassination of the arch duke and his wife</w:t>
      </w:r>
    </w:p>
    <w:p w14:paraId="1AA3455B" w14:textId="77777777" w:rsidR="00CE1D21" w:rsidRDefault="00CE1D21" w:rsidP="00CE1D2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Apologies to Austria- Hungary</w:t>
      </w:r>
    </w:p>
    <w:p w14:paraId="04A861D8" w14:textId="77777777" w:rsidR="00CE1D21" w:rsidRDefault="00CE1D21" w:rsidP="00CE1D2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Suppression</w:t>
      </w:r>
      <w:r w:rsidR="00F51FD1">
        <w:rPr>
          <w:rFonts w:ascii="Times New Roman" w:hAnsi="Times New Roman" w:cs="Times New Roman"/>
          <w:b/>
          <w:sz w:val="24"/>
          <w:szCs w:val="24"/>
        </w:rPr>
        <w:t xml:space="preserve"> of all anti-A</w:t>
      </w:r>
      <w:r>
        <w:rPr>
          <w:rFonts w:ascii="Times New Roman" w:hAnsi="Times New Roman" w:cs="Times New Roman"/>
          <w:b/>
          <w:sz w:val="24"/>
          <w:szCs w:val="24"/>
        </w:rPr>
        <w:t>ustrian publications and organizations</w:t>
      </w:r>
    </w:p>
    <w:p w14:paraId="4ABE4E45" w14:textId="77777777" w:rsidR="00CE1D21" w:rsidRDefault="00CE1D21" w:rsidP="00CE1D2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dismissal of all officials whom Austria subjected to.</w:t>
      </w:r>
    </w:p>
    <w:p w14:paraId="01CD8CC1" w14:textId="77777777" w:rsidR="00CE1D21" w:rsidRDefault="00F51FD1" w:rsidP="00CE1D2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Austrian police to be allowed to enter Serbia’s territory to ensure that these demands were fulfilled.</w:t>
      </w:r>
    </w:p>
    <w:p w14:paraId="459D79DE" w14:textId="77777777" w:rsidR="00F51FD1" w:rsidRDefault="00F51FD1" w:rsidP="00CE1D2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Participation of Austrian officials in the inquiry, including the institution </w:t>
      </w:r>
      <w:r w:rsidR="00BA1A43">
        <w:rPr>
          <w:rFonts w:ascii="Times New Roman" w:hAnsi="Times New Roman" w:cs="Times New Roman"/>
          <w:b/>
          <w:sz w:val="24"/>
          <w:szCs w:val="24"/>
        </w:rPr>
        <w:t>of judicial proceedings against those who committed the crime.</w:t>
      </w:r>
    </w:p>
    <w:p w14:paraId="45590481" w14:textId="77777777" w:rsidR="00BA1A43" w:rsidRPr="00CE1D21" w:rsidRDefault="00BA1A43" w:rsidP="00BA1A43">
      <w:pPr>
        <w:pStyle w:val="NoSpacing"/>
        <w:ind w:left="1448"/>
        <w:rPr>
          <w:rFonts w:ascii="Times New Roman" w:hAnsi="Times New Roman" w:cs="Times New Roman"/>
          <w:b/>
          <w:sz w:val="24"/>
          <w:szCs w:val="24"/>
        </w:rPr>
      </w:pPr>
    </w:p>
    <w:p w14:paraId="030EA4F4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 What were the achievements of the League of Nations?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mks)</w:t>
      </w:r>
    </w:p>
    <w:p w14:paraId="63DAE12E" w14:textId="77777777" w:rsidR="009474D6" w:rsidRDefault="00BA1A43" w:rsidP="00BA1A4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permanent court of international justice did invaluable work in the maintenance of international peace and security</w:t>
      </w:r>
    </w:p>
    <w:p w14:paraId="5EFD98EC" w14:textId="77777777" w:rsidR="00BA1A43" w:rsidRDefault="00BA1A43" w:rsidP="00BA1A4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league fulfilled its objective of maintaining peace and security in the city of Danzing in spite of the hostility between the Poles and the Germans</w:t>
      </w:r>
      <w:r w:rsidR="00136243">
        <w:rPr>
          <w:rFonts w:ascii="Times New Roman" w:hAnsi="Times New Roman" w:cs="Times New Roman"/>
          <w:b/>
          <w:sz w:val="24"/>
          <w:szCs w:val="24"/>
        </w:rPr>
        <w:t>.</w:t>
      </w:r>
    </w:p>
    <w:p w14:paraId="41E08634" w14:textId="77777777" w:rsidR="00136243" w:rsidRDefault="00136243" w:rsidP="00BA1A4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league focused the international attention on the need to treat minorities and other victims in a humane way.</w:t>
      </w:r>
    </w:p>
    <w:p w14:paraId="5D894504" w14:textId="77777777" w:rsidR="00136243" w:rsidRDefault="00136243" w:rsidP="00BA1A4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Through the mandate’s commission, the league assisted in the administration of</w:t>
      </w:r>
      <w:r w:rsidR="007D7760">
        <w:rPr>
          <w:rFonts w:ascii="Times New Roman" w:hAnsi="Times New Roman" w:cs="Times New Roman"/>
          <w:b/>
          <w:sz w:val="24"/>
          <w:szCs w:val="24"/>
        </w:rPr>
        <w:t xml:space="preserve"> trust territories by supervising the standard of colonial administration.</w:t>
      </w:r>
    </w:p>
    <w:p w14:paraId="76299945" w14:textId="77777777" w:rsidR="007D7760" w:rsidRDefault="007D7760" w:rsidP="00BA1A4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league also settled several inter-state disputes between Colombia and Peru over the Leticia trapezium. (1931-1935)</w:t>
      </w:r>
    </w:p>
    <w:p w14:paraId="34E9DEB5" w14:textId="77777777" w:rsidR="007D7760" w:rsidRDefault="007D7760" w:rsidP="00BA1A4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league worked successfully towards restoring financial stability in Austria following the economic slump in the country after World War 1.</w:t>
      </w:r>
    </w:p>
    <w:p w14:paraId="0B119C4D" w14:textId="77777777" w:rsidR="007D7760" w:rsidRPr="00BA1A43" w:rsidRDefault="007D7760" w:rsidP="00BA1A4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league enforced control on the private manufacture and sale of arms. It also held disarmament meetings with the purpose of promoting peace.</w:t>
      </w:r>
    </w:p>
    <w:p w14:paraId="3DA5E195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CBE008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(a)  Give three methods used by Samori Toure during his war of resistance against the French.</w:t>
      </w:r>
    </w:p>
    <w:p w14:paraId="6B5E50A5" w14:textId="77777777" w:rsidR="009474D6" w:rsidRDefault="009474D6" w:rsidP="008C1A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1C48BD8F" w14:textId="77777777" w:rsidR="007D7760" w:rsidRDefault="007D7760" w:rsidP="007D7760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Diplomacy/ signing of treaties</w:t>
      </w:r>
    </w:p>
    <w:p w14:paraId="2D9CD4EB" w14:textId="77777777" w:rsidR="007D7760" w:rsidRDefault="007D7760" w:rsidP="007D7760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Mass movement/ retreating eastwards</w:t>
      </w:r>
    </w:p>
    <w:p w14:paraId="74A0F729" w14:textId="77777777" w:rsidR="007D7760" w:rsidRPr="007D7760" w:rsidRDefault="007D7760" w:rsidP="007D7760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Guerilla warfare</w:t>
      </w:r>
    </w:p>
    <w:p w14:paraId="5E36DE26" w14:textId="77777777" w:rsidR="009474D6" w:rsidRDefault="007D7760" w:rsidP="007D776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F53430" w14:textId="77777777" w:rsidR="008C1AB6" w:rsidRDefault="009474D6" w:rsidP="007D77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Discuss how judicial independence is protected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mks)</w:t>
      </w:r>
    </w:p>
    <w:p w14:paraId="4EE01437" w14:textId="77777777" w:rsidR="007D7760" w:rsidRDefault="007D7760" w:rsidP="007D776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Judiciary is provided </w:t>
      </w:r>
      <w:r w:rsidR="00D76AE4">
        <w:rPr>
          <w:rFonts w:ascii="Times New Roman" w:hAnsi="Times New Roman" w:cs="Times New Roman"/>
          <w:b/>
          <w:sz w:val="24"/>
          <w:szCs w:val="24"/>
        </w:rPr>
        <w:t>as a separate organ by the constitution.</w:t>
      </w:r>
    </w:p>
    <w:p w14:paraId="057468B6" w14:textId="77777777" w:rsidR="00D76AE4" w:rsidRDefault="00D76AE4" w:rsidP="007D776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appointment of judges and magistrates is done by the Judicial Service Commission (JSC) which is independent from the Public Service Commission</w:t>
      </w:r>
    </w:p>
    <w:p w14:paraId="5DE1C2B7" w14:textId="77777777" w:rsidR="00D76AE4" w:rsidRDefault="00D76AE4" w:rsidP="007D776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Judges enjoy security of tenure of office. They may not be dismissed, retired or redeployed from their positions at anyone’s pleasure.</w:t>
      </w:r>
    </w:p>
    <w:p w14:paraId="38F7D3F4" w14:textId="77777777" w:rsidR="00D76AE4" w:rsidRDefault="00D76AE4" w:rsidP="007D776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tenure of office for judges is longer than that of civil servants.</w:t>
      </w:r>
    </w:p>
    <w:p w14:paraId="168AF995" w14:textId="77777777" w:rsidR="00D76AE4" w:rsidRDefault="00D76AE4" w:rsidP="007D776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salaries and allowances of judges and magistrates are fixed by statutes and are not subject to discussion in Parliament.</w:t>
      </w:r>
    </w:p>
    <w:p w14:paraId="6C95769C" w14:textId="77777777" w:rsidR="00D76AE4" w:rsidRDefault="00D76AE4" w:rsidP="007D776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Judges are bound by an oath of office to perform their duties without fear or favor.</w:t>
      </w:r>
    </w:p>
    <w:p w14:paraId="3CF42254" w14:textId="77777777" w:rsidR="00D76AE4" w:rsidRPr="007D7760" w:rsidRDefault="00D76AE4" w:rsidP="007D776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judiciary is headed by the Chief Justice unlike other government departments which are headed by principal secretaries.</w:t>
      </w:r>
    </w:p>
    <w:sectPr w:rsidR="00D76AE4" w:rsidRPr="007D7760" w:rsidSect="004F47CF">
      <w:headerReference w:type="default" r:id="rId7"/>
      <w:pgSz w:w="12240" w:h="15840"/>
      <w:pgMar w:top="540" w:right="1170" w:bottom="63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4FBA9" w14:textId="77777777" w:rsidR="006E07E8" w:rsidRDefault="006E07E8" w:rsidP="004F47CF">
      <w:pPr>
        <w:spacing w:after="0" w:line="240" w:lineRule="auto"/>
      </w:pPr>
      <w:r>
        <w:separator/>
      </w:r>
    </w:p>
  </w:endnote>
  <w:endnote w:type="continuationSeparator" w:id="0">
    <w:p w14:paraId="6B643FA9" w14:textId="77777777" w:rsidR="006E07E8" w:rsidRDefault="006E07E8" w:rsidP="004F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78885" w14:textId="77777777" w:rsidR="006E07E8" w:rsidRDefault="006E07E8" w:rsidP="004F47CF">
      <w:pPr>
        <w:spacing w:after="0" w:line="240" w:lineRule="auto"/>
      </w:pPr>
      <w:r>
        <w:separator/>
      </w:r>
    </w:p>
  </w:footnote>
  <w:footnote w:type="continuationSeparator" w:id="0">
    <w:p w14:paraId="4C721DE4" w14:textId="77777777" w:rsidR="006E07E8" w:rsidRDefault="006E07E8" w:rsidP="004F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312300"/>
      <w:docPartObj>
        <w:docPartGallery w:val="Page Numbers (Top of Page)"/>
        <w:docPartUnique/>
      </w:docPartObj>
    </w:sdtPr>
    <w:sdtEndPr/>
    <w:sdtContent>
      <w:p w14:paraId="7B1A02D2" w14:textId="77777777" w:rsidR="007D7760" w:rsidRDefault="006E07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6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EB302B" w14:textId="77777777" w:rsidR="007D7760" w:rsidRDefault="007D7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34724"/>
    <w:multiLevelType w:val="hybridMultilevel"/>
    <w:tmpl w:val="D62ACB58"/>
    <w:lvl w:ilvl="0" w:tplc="0409001B">
      <w:start w:val="1"/>
      <w:numFmt w:val="lowerRoman"/>
      <w:lvlText w:val="%1."/>
      <w:lvlJc w:val="righ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" w15:restartNumberingAfterBreak="0">
    <w:nsid w:val="08781496"/>
    <w:multiLevelType w:val="hybridMultilevel"/>
    <w:tmpl w:val="CEBC99F6"/>
    <w:lvl w:ilvl="0" w:tplc="0409001B">
      <w:start w:val="1"/>
      <w:numFmt w:val="lowerRoman"/>
      <w:lvlText w:val="%1."/>
      <w:lvlJc w:val="righ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 w15:restartNumberingAfterBreak="0">
    <w:nsid w:val="0C9E479A"/>
    <w:multiLevelType w:val="hybridMultilevel"/>
    <w:tmpl w:val="634E3D7A"/>
    <w:lvl w:ilvl="0" w:tplc="0409001B">
      <w:start w:val="1"/>
      <w:numFmt w:val="lowerRoman"/>
      <w:lvlText w:val="%1."/>
      <w:lvlJc w:val="righ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" w15:restartNumberingAfterBreak="0">
    <w:nsid w:val="10C33DED"/>
    <w:multiLevelType w:val="hybridMultilevel"/>
    <w:tmpl w:val="FCD4F37A"/>
    <w:lvl w:ilvl="0" w:tplc="04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 w15:restartNumberingAfterBreak="0">
    <w:nsid w:val="12370850"/>
    <w:multiLevelType w:val="hybridMultilevel"/>
    <w:tmpl w:val="FFDEB43E"/>
    <w:lvl w:ilvl="0" w:tplc="0409001B">
      <w:start w:val="1"/>
      <w:numFmt w:val="lowerRoman"/>
      <w:lvlText w:val="%1."/>
      <w:lvlJc w:val="righ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 w15:restartNumberingAfterBreak="0">
    <w:nsid w:val="14FB1998"/>
    <w:multiLevelType w:val="hybridMultilevel"/>
    <w:tmpl w:val="082CBC40"/>
    <w:lvl w:ilvl="0" w:tplc="0409001B">
      <w:start w:val="1"/>
      <w:numFmt w:val="lowerRoman"/>
      <w:lvlText w:val="%1."/>
      <w:lvlJc w:val="righ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6" w15:restartNumberingAfterBreak="0">
    <w:nsid w:val="183D0B28"/>
    <w:multiLevelType w:val="hybridMultilevel"/>
    <w:tmpl w:val="B0227C1A"/>
    <w:lvl w:ilvl="0" w:tplc="0409001B">
      <w:start w:val="1"/>
      <w:numFmt w:val="lowerRoman"/>
      <w:lvlText w:val="%1."/>
      <w:lvlJc w:val="righ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7" w15:restartNumberingAfterBreak="0">
    <w:nsid w:val="2411668C"/>
    <w:multiLevelType w:val="hybridMultilevel"/>
    <w:tmpl w:val="AC3C0B42"/>
    <w:lvl w:ilvl="0" w:tplc="0409001B">
      <w:start w:val="1"/>
      <w:numFmt w:val="lowerRoman"/>
      <w:lvlText w:val="%1."/>
      <w:lvlJc w:val="righ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8" w15:restartNumberingAfterBreak="0">
    <w:nsid w:val="2E733F10"/>
    <w:multiLevelType w:val="hybridMultilevel"/>
    <w:tmpl w:val="3380FF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C5357"/>
    <w:multiLevelType w:val="hybridMultilevel"/>
    <w:tmpl w:val="D0141460"/>
    <w:lvl w:ilvl="0" w:tplc="0409001B">
      <w:start w:val="1"/>
      <w:numFmt w:val="lowerRoman"/>
      <w:lvlText w:val="%1."/>
      <w:lvlJc w:val="righ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0" w15:restartNumberingAfterBreak="0">
    <w:nsid w:val="3A644D64"/>
    <w:multiLevelType w:val="hybridMultilevel"/>
    <w:tmpl w:val="604E11CE"/>
    <w:lvl w:ilvl="0" w:tplc="04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1" w15:restartNumberingAfterBreak="0">
    <w:nsid w:val="3BA8672B"/>
    <w:multiLevelType w:val="hybridMultilevel"/>
    <w:tmpl w:val="3422673C"/>
    <w:lvl w:ilvl="0" w:tplc="04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2" w15:restartNumberingAfterBreak="0">
    <w:nsid w:val="40314A39"/>
    <w:multiLevelType w:val="hybridMultilevel"/>
    <w:tmpl w:val="55C01886"/>
    <w:lvl w:ilvl="0" w:tplc="0409001B">
      <w:start w:val="1"/>
      <w:numFmt w:val="lowerRoman"/>
      <w:lvlText w:val="%1."/>
      <w:lvlJc w:val="righ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3" w15:restartNumberingAfterBreak="0">
    <w:nsid w:val="47083BA5"/>
    <w:multiLevelType w:val="hybridMultilevel"/>
    <w:tmpl w:val="BEC8A170"/>
    <w:lvl w:ilvl="0" w:tplc="04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4" w15:restartNumberingAfterBreak="0">
    <w:nsid w:val="490C0A8D"/>
    <w:multiLevelType w:val="hybridMultilevel"/>
    <w:tmpl w:val="D6BA59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F0D4D"/>
    <w:multiLevelType w:val="hybridMultilevel"/>
    <w:tmpl w:val="0A92E826"/>
    <w:lvl w:ilvl="0" w:tplc="0409001B">
      <w:start w:val="1"/>
      <w:numFmt w:val="lowerRoman"/>
      <w:lvlText w:val="%1."/>
      <w:lvlJc w:val="righ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6" w15:restartNumberingAfterBreak="0">
    <w:nsid w:val="6D9F4D15"/>
    <w:multiLevelType w:val="hybridMultilevel"/>
    <w:tmpl w:val="DF682D76"/>
    <w:lvl w:ilvl="0" w:tplc="0409001B">
      <w:start w:val="1"/>
      <w:numFmt w:val="lowerRoman"/>
      <w:lvlText w:val="%1."/>
      <w:lvlJc w:val="righ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13"/>
  </w:num>
  <w:num w:numId="6">
    <w:abstractNumId w:val="10"/>
  </w:num>
  <w:num w:numId="7">
    <w:abstractNumId w:val="14"/>
  </w:num>
  <w:num w:numId="8">
    <w:abstractNumId w:val="12"/>
  </w:num>
  <w:num w:numId="9">
    <w:abstractNumId w:val="0"/>
  </w:num>
  <w:num w:numId="10">
    <w:abstractNumId w:val="11"/>
  </w:num>
  <w:num w:numId="11">
    <w:abstractNumId w:val="16"/>
  </w:num>
  <w:num w:numId="12">
    <w:abstractNumId w:val="6"/>
  </w:num>
  <w:num w:numId="13">
    <w:abstractNumId w:val="2"/>
  </w:num>
  <w:num w:numId="14">
    <w:abstractNumId w:val="7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AB6"/>
    <w:rsid w:val="0011463B"/>
    <w:rsid w:val="00136243"/>
    <w:rsid w:val="001433C9"/>
    <w:rsid w:val="001878D2"/>
    <w:rsid w:val="003526A5"/>
    <w:rsid w:val="003D1C1D"/>
    <w:rsid w:val="004F47CF"/>
    <w:rsid w:val="005509E6"/>
    <w:rsid w:val="00551CE7"/>
    <w:rsid w:val="005B0F8E"/>
    <w:rsid w:val="006C70E0"/>
    <w:rsid w:val="006D0055"/>
    <w:rsid w:val="006E07E8"/>
    <w:rsid w:val="007228DA"/>
    <w:rsid w:val="00761687"/>
    <w:rsid w:val="00777EF5"/>
    <w:rsid w:val="007B2E96"/>
    <w:rsid w:val="007D7760"/>
    <w:rsid w:val="008C1AB6"/>
    <w:rsid w:val="009474D6"/>
    <w:rsid w:val="009C68DB"/>
    <w:rsid w:val="009D0810"/>
    <w:rsid w:val="00BA1A43"/>
    <w:rsid w:val="00C10E25"/>
    <w:rsid w:val="00CA7CE4"/>
    <w:rsid w:val="00CB0BF5"/>
    <w:rsid w:val="00CC52AB"/>
    <w:rsid w:val="00CE1D21"/>
    <w:rsid w:val="00D76AE4"/>
    <w:rsid w:val="00DA04F8"/>
    <w:rsid w:val="00E25B95"/>
    <w:rsid w:val="00E37EE1"/>
    <w:rsid w:val="00E646D0"/>
    <w:rsid w:val="00E950CF"/>
    <w:rsid w:val="00EA73E7"/>
    <w:rsid w:val="00ED0430"/>
    <w:rsid w:val="00F5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4E4DD"/>
  <w15:docId w15:val="{0086BA62-DCBE-47DE-A4A9-D8121E72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A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4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CF"/>
  </w:style>
  <w:style w:type="paragraph" w:styleId="Footer">
    <w:name w:val="footer"/>
    <w:basedOn w:val="Normal"/>
    <w:link w:val="FooterChar"/>
    <w:uiPriority w:val="99"/>
    <w:semiHidden/>
    <w:unhideWhenUsed/>
    <w:rsid w:val="004F4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10</cp:revision>
  <dcterms:created xsi:type="dcterms:W3CDTF">2018-01-12T12:40:00Z</dcterms:created>
  <dcterms:modified xsi:type="dcterms:W3CDTF">2020-12-20T06:37:00Z</dcterms:modified>
</cp:coreProperties>
</file>