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93ACCB7" Type="http://schemas.openxmlformats.org/officeDocument/2006/relationships/officeDocument" Target="/word/document.xml" /><Relationship Id="coreR93ACCB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pPr>
      <w:bookmarkStart w:id="0" w:name="_Hlk81333768"/>
    </w:p>
    <w:p>
      <w:pPr>
        <w:rPr>
          <w:b w:val="1"/>
        </w:rPr>
      </w:pPr>
      <w:r>
        <w:rPr>
          <w:b w:val="1"/>
        </w:rPr>
        <w:t>101/2</w:t>
      </w:r>
    </w:p>
    <w:p>
      <w:pPr>
        <w:rPr>
          <w:b w:val="1"/>
        </w:rPr>
      </w:pPr>
      <w:r>
        <w:rPr>
          <w:b w:val="1"/>
        </w:rPr>
        <w:t>ENGLISH</w:t>
      </w:r>
      <w:r>
        <w:rPr>
          <w:b w:val="1"/>
        </w:rPr>
        <w:t xml:space="preserve"> </w:t>
      </w:r>
    </w:p>
    <w:p>
      <w:pPr>
        <w:rPr>
          <w:b w:val="1"/>
          <w:sz w:val="20"/>
        </w:rPr>
      </w:pPr>
      <w:r>
        <w:rPr>
          <w:b w:val="1"/>
        </w:rPr>
        <w:t>(</w:t>
      </w:r>
      <w:r>
        <w:rPr>
          <w:b w:val="1"/>
          <w:sz w:val="20"/>
        </w:rPr>
        <w:t xml:space="preserve">COMPREHENSION, LITERARY, </w:t>
      </w:r>
      <w:r>
        <w:rPr>
          <w:b w:val="1"/>
          <w:sz w:val="20"/>
        </w:rPr>
        <w:t>APPRECIATION AND GRAMMAR)</w:t>
      </w:r>
    </w:p>
    <w:p>
      <w:pPr>
        <w:rPr>
          <w:b w:val="1"/>
        </w:rPr>
      </w:pPr>
      <w:r>
        <w:rPr>
          <w:b w:val="1"/>
        </w:rPr>
        <w:t>PAPER 2</w:t>
      </w:r>
      <w:r>
        <w:rPr>
          <w:b w:val="1"/>
        </w:rPr>
        <w:t>(</w:t>
      </w:r>
      <w:r>
        <w:rPr>
          <w:b w:val="1"/>
        </w:rPr>
        <w:t xml:space="preserve"> SEPTEMBER 2021</w:t>
      </w:r>
      <w:r>
        <w:rPr>
          <w:b w:val="1"/>
        </w:rPr>
        <w:t>)</w:t>
      </w:r>
    </w:p>
    <w:p>
      <w:pPr>
        <w:rPr>
          <w:b w:val="1"/>
        </w:rPr>
      </w:pPr>
    </w:p>
    <w:p>
      <w:pPr>
        <w:rPr>
          <w:b w:val="1"/>
        </w:rPr>
      </w:pPr>
      <w:r>
        <w:rPr>
          <w:b w:val="1"/>
        </w:rPr>
        <w:t>TIME: 2 ½ HOURS</w:t>
      </w:r>
    </w:p>
    <w:p>
      <w:pPr>
        <w:rPr>
          <w:b w:val="1"/>
        </w:rPr>
      </w:pPr>
    </w:p>
    <w:p>
      <w:pPr>
        <w:spacing w:lineRule="auto" w:line="276"/>
        <w:jc w:val="center"/>
        <w:rPr>
          <w:rFonts w:ascii="Bookman Old Style" w:hAnsi="Bookman Old Style"/>
          <w:b w:val="1"/>
          <w:sz w:val="56"/>
        </w:rPr>
      </w:pPr>
    </w:p>
    <w:p>
      <w:pPr>
        <w:spacing w:lineRule="auto" w:line="276"/>
        <w:jc w:val="center"/>
        <w:rPr>
          <w:rFonts w:ascii="Century" w:hAnsi="Century"/>
          <w:b w:val="1"/>
          <w:sz w:val="56"/>
        </w:rPr>
      </w:pPr>
      <w:r>
        <w:rPr>
          <w:rFonts w:ascii="Century" w:hAnsi="Century"/>
          <w:b w:val="1"/>
          <w:sz w:val="56"/>
        </w:rPr>
        <w:t xml:space="preserve"> BURAMU II EXAM</w:t>
      </w:r>
      <w:r>
        <w:rPr>
          <w:rFonts w:ascii="Century" w:hAnsi="Century"/>
          <w:b w:val="1"/>
          <w:sz w:val="56"/>
        </w:rPr>
        <w:t xml:space="preserve">S </w:t>
      </w:r>
      <w:r>
        <w:rPr>
          <w:rFonts w:ascii="Century" w:hAnsi="Century"/>
          <w:b w:val="1"/>
          <w:sz w:val="56"/>
        </w:rPr>
        <w:t>2021</w:t>
      </w:r>
    </w:p>
    <w:p>
      <w:pPr>
        <w:spacing w:lineRule="auto" w:line="276"/>
        <w:jc w:val="center"/>
        <w:rPr>
          <w:rFonts w:ascii="Bookman Old Style" w:hAnsi="Bookman Old Style"/>
          <w:i w:val="1"/>
          <w:sz w:val="36"/>
        </w:rPr>
      </w:pPr>
      <w:r>
        <w:rPr>
          <w:rFonts w:ascii="Bookman Old Style" w:hAnsi="Bookman Old Style"/>
          <w:i w:val="1"/>
          <w:sz w:val="36"/>
        </w:rPr>
        <w:t>Kenya Certificate of Secondary Education (K.C.S.E.)</w:t>
      </w:r>
    </w:p>
    <w:p>
      <w:pPr>
        <w:rPr>
          <w:b w:val="1"/>
        </w:rPr>
      </w:pPr>
    </w:p>
    <w:p>
      <w:pPr>
        <w:spacing w:lineRule="auto" w:line="360"/>
        <w:rPr>
          <w:b w:val="1"/>
          <w:u w:val="single"/>
        </w:rPr>
      </w:pPr>
      <w:r>
        <w:rPr>
          <w:b w:val="1"/>
          <w:u w:val="single"/>
        </w:rPr>
        <w:t>INSTRUCTIONS TO CANDIDATES:-</w:t>
      </w:r>
    </w:p>
    <w:p>
      <w:pPr>
        <w:numPr>
          <w:ilvl w:val="0"/>
          <w:numId w:val="1"/>
        </w:numPr>
        <w:spacing w:lineRule="auto" w:line="360"/>
      </w:pPr>
      <w:r>
        <w:t xml:space="preserve">Write </w:t>
      </w:r>
      <w:r>
        <w:rPr>
          <w:b w:val="1"/>
        </w:rPr>
        <w:t>your name</w:t>
      </w:r>
      <w:r>
        <w:t xml:space="preserve"> and</w:t>
      </w:r>
      <w:r>
        <w:rPr>
          <w:b w:val="1"/>
        </w:rPr>
        <w:t xml:space="preserve"> </w:t>
      </w:r>
      <w:r>
        <w:rPr>
          <w:b w:val="1"/>
        </w:rPr>
        <w:t>index number</w:t>
      </w:r>
      <w:r>
        <w:t xml:space="preserve"> in the spaces provided.</w:t>
      </w:r>
    </w:p>
    <w:p>
      <w:pPr>
        <w:numPr>
          <w:ilvl w:val="0"/>
          <w:numId w:val="1"/>
        </w:numPr>
        <w:spacing w:lineRule="auto" w:line="360"/>
      </w:pPr>
      <w:r>
        <w:t>Ensure that you indicate the name of your school and stream.</w:t>
      </w:r>
    </w:p>
    <w:p>
      <w:pPr>
        <w:widowControl w:val="0"/>
        <w:numPr>
          <w:ilvl w:val="0"/>
          <w:numId w:val="1"/>
        </w:numPr>
        <w:spacing w:lineRule="auto" w:line="360"/>
      </w:pPr>
      <w:r>
        <w:t xml:space="preserve">Answer </w:t>
      </w:r>
      <w:r>
        <w:rPr>
          <w:b w:val="1"/>
          <w:i w:val="1"/>
        </w:rPr>
        <w:t xml:space="preserve">all </w:t>
      </w:r>
      <w:r>
        <w:t>questions in this question paper.</w:t>
      </w:r>
    </w:p>
    <w:p>
      <w:pPr>
        <w:widowControl w:val="0"/>
        <w:numPr>
          <w:ilvl w:val="0"/>
          <w:numId w:val="1"/>
        </w:numPr>
        <w:spacing w:lineRule="auto" w:line="360"/>
      </w:pPr>
      <w:r>
        <w:t xml:space="preserve">Answers to all questions </w:t>
      </w:r>
      <w:r>
        <w:rPr>
          <w:b w:val="1"/>
          <w:i w:val="1"/>
        </w:rPr>
        <w:t xml:space="preserve">must </w:t>
      </w:r>
      <w:r>
        <w:rPr>
          <w:i w:val="1"/>
        </w:rPr>
        <w:t>b</w:t>
      </w:r>
      <w:r>
        <w:t>e written in the spaces provided in this booklet.</w:t>
      </w:r>
    </w:p>
    <w:p>
      <w:pPr>
        <w:widowControl w:val="0"/>
        <w:rPr>
          <w:b w:val="1"/>
          <w:u w:val="single"/>
        </w:rPr>
      </w:pPr>
      <w:r>
        <w:rPr>
          <w:b w:val="1"/>
          <w:u w:val="single"/>
        </w:rPr>
        <w:t>For Examiner’s Use Only</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410" w:type="dxa"/>
          </w:tcPr>
          <w:p>
            <w:pPr>
              <w:jc w:val="center"/>
              <w:rPr>
                <w:b w:val="1"/>
              </w:rPr>
            </w:pPr>
          </w:p>
          <w:p>
            <w:pPr>
              <w:jc w:val="center"/>
              <w:rPr>
                <w:b w:val="1"/>
              </w:rPr>
            </w:pPr>
            <w:r>
              <w:rPr>
                <w:b w:val="1"/>
              </w:rPr>
              <w:t>QUESTION</w:t>
            </w:r>
          </w:p>
        </w:tc>
        <w:tc>
          <w:tcPr>
            <w:tcW w:w="3417" w:type="dxa"/>
          </w:tcPr>
          <w:p>
            <w:pPr>
              <w:jc w:val="center"/>
              <w:rPr>
                <w:b w:val="1"/>
              </w:rPr>
            </w:pPr>
          </w:p>
          <w:p>
            <w:pPr>
              <w:jc w:val="center"/>
              <w:rPr>
                <w:b w:val="1"/>
              </w:rPr>
            </w:pPr>
            <w:r>
              <w:rPr>
                <w:b w:val="1"/>
              </w:rPr>
              <w:t>MAXIMUM SCORES</w:t>
            </w:r>
          </w:p>
        </w:tc>
        <w:tc>
          <w:tcPr>
            <w:tcW w:w="3426" w:type="dxa"/>
          </w:tcPr>
          <w:p>
            <w:pPr>
              <w:jc w:val="center"/>
              <w:rPr>
                <w:b w:val="1"/>
              </w:rPr>
            </w:pPr>
          </w:p>
          <w:p>
            <w:pPr>
              <w:jc w:val="center"/>
              <w:rPr>
                <w:b w:val="1"/>
              </w:rPr>
            </w:pPr>
            <w:r>
              <w:rPr>
                <w:b w:val="1"/>
              </w:rPr>
              <w:t>CANDIDATE’S SCORES</w:t>
            </w:r>
          </w:p>
          <w:p>
            <w:pPr>
              <w:jc w:val="center"/>
              <w:rPr>
                <w:b w:val="1"/>
              </w:rPr>
            </w:pPr>
          </w:p>
        </w:tc>
      </w:tr>
      <w:tr>
        <w:tc>
          <w:tcPr>
            <w:tcW w:w="3410" w:type="dxa"/>
          </w:tcPr>
          <w:p>
            <w:pPr>
              <w:jc w:val="center"/>
            </w:pPr>
          </w:p>
          <w:p>
            <w:pPr>
              <w:jc w:val="center"/>
            </w:pPr>
            <w:r>
              <w:t>1</w:t>
            </w:r>
          </w:p>
        </w:tc>
        <w:tc>
          <w:tcPr>
            <w:tcW w:w="3417" w:type="dxa"/>
          </w:tcPr>
          <w:p>
            <w:pPr>
              <w:jc w:val="center"/>
            </w:pPr>
          </w:p>
          <w:p>
            <w:pPr>
              <w:jc w:val="center"/>
            </w:pPr>
            <w:r>
              <w:t>20</w:t>
            </w:r>
          </w:p>
        </w:tc>
        <w:tc>
          <w:tcPr>
            <w:tcW w:w="3426" w:type="dxa"/>
          </w:tcPr>
          <w:p>
            <w:pPr>
              <w:jc w:val="center"/>
            </w:pPr>
          </w:p>
        </w:tc>
      </w:tr>
      <w:tr>
        <w:tc>
          <w:tcPr>
            <w:tcW w:w="3410" w:type="dxa"/>
          </w:tcPr>
          <w:p>
            <w:pPr>
              <w:jc w:val="center"/>
            </w:pPr>
          </w:p>
          <w:p>
            <w:pPr>
              <w:jc w:val="center"/>
            </w:pPr>
            <w:r>
              <w:t>2</w:t>
            </w:r>
          </w:p>
        </w:tc>
        <w:tc>
          <w:tcPr>
            <w:tcW w:w="3417" w:type="dxa"/>
          </w:tcPr>
          <w:p>
            <w:pPr>
              <w:jc w:val="center"/>
            </w:pPr>
          </w:p>
          <w:p>
            <w:pPr>
              <w:jc w:val="center"/>
            </w:pPr>
            <w:r>
              <w:t>25</w:t>
            </w:r>
          </w:p>
        </w:tc>
        <w:tc>
          <w:tcPr>
            <w:tcW w:w="3426" w:type="dxa"/>
          </w:tcPr>
          <w:p>
            <w:pPr>
              <w:jc w:val="center"/>
            </w:pPr>
          </w:p>
        </w:tc>
      </w:tr>
      <w:tr>
        <w:tc>
          <w:tcPr>
            <w:tcW w:w="3410" w:type="dxa"/>
          </w:tcPr>
          <w:p>
            <w:pPr>
              <w:jc w:val="center"/>
            </w:pPr>
          </w:p>
          <w:p>
            <w:pPr>
              <w:jc w:val="center"/>
            </w:pPr>
            <w:r>
              <w:t>3</w:t>
            </w:r>
          </w:p>
        </w:tc>
        <w:tc>
          <w:tcPr>
            <w:tcW w:w="3417" w:type="dxa"/>
          </w:tcPr>
          <w:p>
            <w:pPr>
              <w:jc w:val="center"/>
            </w:pPr>
          </w:p>
          <w:p>
            <w:pPr>
              <w:jc w:val="center"/>
            </w:pPr>
            <w:r>
              <w:t>20</w:t>
            </w:r>
          </w:p>
        </w:tc>
        <w:tc>
          <w:tcPr>
            <w:tcW w:w="3426" w:type="dxa"/>
          </w:tcPr>
          <w:p>
            <w:pPr>
              <w:jc w:val="center"/>
            </w:pPr>
          </w:p>
        </w:tc>
      </w:tr>
      <w:tr>
        <w:tc>
          <w:tcPr>
            <w:tcW w:w="3410" w:type="dxa"/>
          </w:tcPr>
          <w:p>
            <w:pPr>
              <w:jc w:val="center"/>
            </w:pPr>
          </w:p>
          <w:p>
            <w:pPr>
              <w:jc w:val="center"/>
            </w:pPr>
            <w:r>
              <w:t>4</w:t>
            </w:r>
          </w:p>
        </w:tc>
        <w:tc>
          <w:tcPr>
            <w:tcW w:w="3417" w:type="dxa"/>
          </w:tcPr>
          <w:p>
            <w:pPr>
              <w:jc w:val="center"/>
            </w:pPr>
          </w:p>
          <w:p>
            <w:pPr>
              <w:jc w:val="center"/>
            </w:pPr>
            <w:r>
              <w:t>15</w:t>
            </w:r>
          </w:p>
        </w:tc>
        <w:tc>
          <w:tcPr>
            <w:tcW w:w="3426" w:type="dxa"/>
          </w:tcPr>
          <w:p>
            <w:pPr>
              <w:jc w:val="center"/>
            </w:pPr>
          </w:p>
        </w:tc>
      </w:tr>
      <w:tr>
        <w:tc>
          <w:tcPr>
            <w:tcW w:w="3410" w:type="dxa"/>
          </w:tcPr>
          <w:p>
            <w:pPr>
              <w:jc w:val="center"/>
              <w:rPr>
                <w:b w:val="1"/>
              </w:rPr>
            </w:pPr>
          </w:p>
          <w:p>
            <w:pPr>
              <w:jc w:val="center"/>
              <w:rPr>
                <w:b w:val="1"/>
              </w:rPr>
            </w:pPr>
            <w:r>
              <w:rPr>
                <w:b w:val="1"/>
              </w:rPr>
              <w:t>Total Score</w:t>
            </w:r>
          </w:p>
        </w:tc>
        <w:tc>
          <w:tcPr>
            <w:tcW w:w="3417" w:type="dxa"/>
          </w:tcPr>
          <w:p>
            <w:pPr>
              <w:jc w:val="center"/>
              <w:rPr>
                <w:b w:val="1"/>
              </w:rPr>
            </w:pPr>
          </w:p>
          <w:p>
            <w:pPr>
              <w:jc w:val="center"/>
              <w:rPr>
                <w:b w:val="1"/>
              </w:rPr>
            </w:pPr>
            <w:r>
              <w:rPr>
                <w:b w:val="1"/>
              </w:rPr>
              <w:t>80</w:t>
            </w:r>
          </w:p>
        </w:tc>
        <w:tc>
          <w:tcPr>
            <w:tcW w:w="3426" w:type="dxa"/>
          </w:tcPr>
          <w:p>
            <w:pPr>
              <w:jc w:val="center"/>
            </w:pPr>
          </w:p>
        </w:tc>
      </w:tr>
    </w:tbl>
    <w:p>
      <w:pPr>
        <w:rPr>
          <w:b w:val="1"/>
        </w:rPr>
      </w:pPr>
      <w:r>
        <w:rPr>
          <w:b w:val="1"/>
        </w:rPr>
        <w:t>There are 1</w:t>
      </w:r>
      <w:r>
        <w:rPr>
          <w:b w:val="1"/>
        </w:rPr>
        <w:t>5</w:t>
      </w:r>
      <w:r>
        <w:rPr>
          <w:b w:val="1"/>
        </w:rPr>
        <w:t xml:space="preserve"> pages in this paper, ensure that you have ALL the pages.</w:t>
      </w:r>
    </w:p>
    <w:p>
      <w:pPr>
        <w:rPr>
          <w:b w:val="1"/>
        </w:rPr>
      </w:pPr>
    </w:p>
    <w:p>
      <w:pPr>
        <w:rPr>
          <w:b w:val="1"/>
        </w:rPr>
      </w:pPr>
    </w:p>
    <w:p>
      <w:pPr>
        <w:rPr>
          <w:b w:val="1"/>
        </w:rPr>
      </w:pPr>
    </w:p>
    <w:p>
      <w:pPr>
        <w:rPr>
          <w:b w:val="1"/>
          <w:u w:val="single"/>
        </w:rPr>
      </w:pPr>
    </w:p>
    <w:p>
      <w:pPr>
        <w:rPr>
          <w:b w:val="1"/>
          <w:u w:val="single"/>
        </w:rPr>
      </w:pPr>
    </w:p>
    <w:p>
      <w:pPr>
        <w:rPr>
          <w:b w:val="1"/>
        </w:rPr>
      </w:pPr>
      <w:r>
        <w:rPr>
          <w:b w:val="1"/>
        </w:rPr>
        <w:t>QUESTION 1: THE UNSEEN COMPREHENSION</w:t>
      </w:r>
      <w:r>
        <w:rPr>
          <w:b w:val="1"/>
        </w:rPr>
        <w:t xml:space="preserve">  </w:t>
      </w:r>
      <w:r>
        <w:rPr>
          <w:b w:val="1"/>
        </w:rPr>
        <w:t xml:space="preserve">  (</w:t>
      </w:r>
      <w:r>
        <w:rPr>
          <w:b w:val="1"/>
        </w:rPr>
        <w:t xml:space="preserve"> 20 MARKS)</w:t>
      </w:r>
    </w:p>
    <w:p>
      <w:pPr>
        <w:rPr>
          <w:b w:val="1"/>
        </w:rPr>
      </w:pPr>
    </w:p>
    <w:p>
      <w:pPr>
        <w:rPr>
          <w:b w:val="1"/>
        </w:rPr>
      </w:pPr>
    </w:p>
    <w:p>
      <w:pPr>
        <w:rPr>
          <w:b w:val="1"/>
        </w:rPr>
      </w:pPr>
    </w:p>
    <w:p>
      <w:pPr>
        <w:rPr>
          <w:b w:val="1"/>
        </w:rPr>
      </w:pPr>
      <w:r>
        <w:rPr>
          <w:b w:val="1"/>
        </w:rPr>
        <w:t>Read the following passage and then answer the questions that follow.</w:t>
      </w:r>
    </w:p>
    <w:p>
      <w:pPr>
        <w:rPr>
          <w:b w:val="1"/>
        </w:rPr>
      </w:pPr>
    </w:p>
    <w:p>
      <w:pPr>
        <w:jc w:val="both"/>
      </w:pPr>
      <w:r>
        <w:t xml:space="preserve">The career market is full of opportunities. Gone are the days when we had ‘either…or’ career choices. The times when women for example, chose between only nursing, teaching or secretarial work are long gone. The explosion in communication technology, and the liberalization and globalization of the world economy, has ensured that there is no longer a </w:t>
      </w:r>
      <w:r>
        <w:rPr>
          <w:b w:val="1"/>
          <w:u w:val="single"/>
        </w:rPr>
        <w:t xml:space="preserve">dearth </w:t>
      </w:r>
      <w:r>
        <w:t xml:space="preserve">of career choices. Today, colleges and universities offer a wide range of training opportunities to high school graduates. This has made choosing a career an involving process. It has also given rise to the need for career counseling. </w:t>
      </w:r>
    </w:p>
    <w:p>
      <w:pPr>
        <w:jc w:val="both"/>
      </w:pPr>
    </w:p>
    <w:p>
      <w:pPr>
        <w:jc w:val="both"/>
      </w:pPr>
      <w:r>
        <w:t>When choosing a career, whether you have the help of a career counselor or not, there are several factors that you should consider. These include: your abilities or talents, your interests, your priorities, and the available opportunities in the job market.</w:t>
      </w:r>
    </w:p>
    <w:p>
      <w:pPr>
        <w:rPr>
          <w:b w:val="1"/>
        </w:rPr>
      </w:pPr>
    </w:p>
    <w:p>
      <w:pPr>
        <w:jc w:val="both"/>
      </w:pPr>
    </w:p>
    <w:p>
      <w:pPr>
        <w:jc w:val="both"/>
      </w:pPr>
      <w:r>
        <w:t>The skills required in a particular career and the ability to gain them through education must also be considered when choosing careers. Becoming a doctor, for instance, requires extensive education and training, and many years of educational commitment. In addition to the compulsory subjects, the academic background required for this career is good grades in Biology and Chemistry at Secondary School level. If your ability in these career subjects is just average, you would be overstretching your luck to enroll for a Bachelor of Medicine degree course. In the past, students have chosen to pursue training in engineering even when their ability to handle Physics and Mathematics was low. This, in many cases has made them drop out of the class mid-course. The waste of time and resources would have been avoided if they had considered a career that did not require the ability to handle Mathematics and Physics well.</w:t>
      </w:r>
    </w:p>
    <w:p>
      <w:pPr>
        <w:jc w:val="both"/>
      </w:pPr>
    </w:p>
    <w:p>
      <w:pPr>
        <w:jc w:val="both"/>
      </w:pPr>
      <w:r>
        <w:t xml:space="preserve">There are times when people have been driven to choose a particular career because of the salary and </w:t>
      </w:r>
      <w:r>
        <w:rPr>
          <w:b w:val="1"/>
          <w:u w:val="single"/>
        </w:rPr>
        <w:t>prestige</w:t>
      </w:r>
      <w:r>
        <w:t xml:space="preserve"> associated with jobs in that field. At times, the desire to take certain courses comes from within the individual, but most times the individuals feel pressured by peers or family to take a certain course. Joining a career in which you have no interest is a recipe for dull life since you will spend most of your working hours doing something you do not lie. Your career does not necessarily have to be your passion, but it should not bore you to death either. You can work out your interests by identifying the subjects you enjoy most at school or the topics that are of interest to you and for which you take the initiative to read on your own.</w:t>
      </w:r>
    </w:p>
    <w:p>
      <w:pPr>
        <w:jc w:val="both"/>
      </w:pPr>
    </w:p>
    <w:p>
      <w:pPr>
        <w:jc w:val="both"/>
      </w:pPr>
      <w:r>
        <w:t>It is true that many people are attracted more by the social mobility that the job might provide than by their interest in the career. However, research has found that money does not play a big role in job satisfaction as many people think. Of course we all have to make a living, but if you do not like your job, it does not matter how much you get paid to do it. What does matter is how well a career choice matches your values. If you value variety, collaboration and creativity for example, you would not find job satisfaction in a career where you are working alone and doing the same thing every day.</w:t>
      </w:r>
    </w:p>
    <w:p>
      <w:pPr>
        <w:jc w:val="both"/>
      </w:pPr>
    </w:p>
    <w:p>
      <w:pPr>
        <w:jc w:val="both"/>
      </w:pPr>
      <w:r>
        <w:t>The availability of jobs in a particular field should be a factor in choosing a career. This should be considered alongside the skills and education sought in a given field. Most times, highly competitive fields require more education but may not pay well. When there are many applicants for a particular position, unique personality traits become added advantage. However, in fields where there are fewer applicants than the positions available, the pay may be more and the job may require less education.</w:t>
      </w:r>
    </w:p>
    <w:p>
      <w:pPr>
        <w:jc w:val="both"/>
      </w:pPr>
    </w:p>
    <w:p>
      <w:pPr>
        <w:jc w:val="both"/>
      </w:pPr>
      <w:r>
        <w:t xml:space="preserve">Nevertheless, one should not be discouraged by the scarcity of employment positions because institutions of higher learning now </w:t>
      </w:r>
      <w:r>
        <w:rPr>
          <w:b w:val="1"/>
          <w:u w:val="single"/>
        </w:rPr>
        <w:t>emphasize</w:t>
      </w:r>
      <w:r>
        <w:t xml:space="preserve"> that they are simply training people to get out and look for jobs. They are training people to get out and create jobs. Therefore, the availability of job opportunities for self-employment which everyone is free to explore.</w:t>
      </w:r>
    </w:p>
    <w:p>
      <w:pPr>
        <w:jc w:val="both"/>
      </w:pPr>
    </w:p>
    <w:p>
      <w:pPr>
        <w:pStyle w:val="P1"/>
        <w:numPr>
          <w:ilvl w:val="0"/>
          <w:numId w:val="2"/>
        </w:numPr>
        <w:jc w:val="both"/>
      </w:pPr>
      <w:r>
        <w:t xml:space="preserve">What has created the necessity for career counseling?     ( 2 mark)</w:t>
      </w:r>
    </w:p>
    <w:p>
      <w:pPr>
        <w:pStyle w:val="P1"/>
        <w:spacing w:lineRule="auto" w:line="480"/>
        <w:jc w:val="both"/>
        <w:rPr>
          <w:b w:val="1"/>
          <w:i w:val="1"/>
        </w:rPr>
      </w:pPr>
      <w:r>
        <w:t>………………………………………………………………………………………………</w:t>
      </w:r>
    </w:p>
    <w:p>
      <w:pPr>
        <w:pStyle w:val="P1"/>
        <w:spacing w:lineRule="auto" w:line="480"/>
        <w:jc w:val="both"/>
      </w:pPr>
      <w:r>
        <w:rPr>
          <w:b w:val="1"/>
          <w:i w:val="1"/>
        </w:rPr>
        <w:t>Colleges and universities offer a wide range of training opportunities√1mk. This has made choosing of a career an involving process.</w:t>
      </w:r>
    </w:p>
    <w:p>
      <w:pPr>
        <w:pStyle w:val="P1"/>
        <w:numPr>
          <w:ilvl w:val="0"/>
          <w:numId w:val="2"/>
        </w:numPr>
        <w:spacing w:lineRule="auto" w:line="480"/>
        <w:jc w:val="both"/>
      </w:pPr>
      <w:r>
        <w:t xml:space="preserve">Why do you think the writer cites engineering in the passage?  (2 marks)</w:t>
      </w:r>
    </w:p>
    <w:p>
      <w:pPr>
        <w:pStyle w:val="P1"/>
        <w:spacing w:lineRule="auto" w:line="480"/>
        <w:jc w:val="both"/>
      </w:pPr>
      <w:r>
        <w:t>………………………………………………………………………………………………</w:t>
      </w:r>
    </w:p>
    <w:p>
      <w:pPr>
        <w:pStyle w:val="P1"/>
        <w:spacing w:lineRule="auto" w:line="480"/>
        <w:jc w:val="both"/>
        <w:rPr>
          <w:b w:val="1"/>
          <w:i w:val="1"/>
        </w:rPr>
      </w:pPr>
      <w:r>
        <w:rPr>
          <w:b w:val="1"/>
          <w:i w:val="1"/>
        </w:rPr>
        <w:t>Engineering i</w:t>
      </w:r>
      <w:r>
        <w:rPr>
          <w:b w:val="1"/>
          <w:i w:val="1"/>
        </w:rPr>
        <w:t>s a course that requires special ability which if you do not have you cannot.</w:t>
      </w:r>
    </w:p>
    <w:p>
      <w:pPr>
        <w:pStyle w:val="P1"/>
        <w:numPr>
          <w:ilvl w:val="0"/>
          <w:numId w:val="2"/>
        </w:numPr>
        <w:spacing w:lineRule="auto" w:line="480"/>
        <w:jc w:val="both"/>
      </w:pPr>
      <w:r>
        <w:t>According to the passage, which career should somebody who values variety choose? (1 marks)</w:t>
      </w:r>
    </w:p>
    <w:p>
      <w:pPr>
        <w:pStyle w:val="P1"/>
        <w:spacing w:lineRule="auto" w:line="480"/>
        <w:jc w:val="both"/>
      </w:pPr>
      <w:r>
        <w:t>………………………………………………………………………………………………</w:t>
      </w:r>
    </w:p>
    <w:p>
      <w:pPr>
        <w:pStyle w:val="P1"/>
        <w:spacing w:lineRule="auto" w:line="480"/>
        <w:jc w:val="both"/>
        <w:rPr>
          <w:b w:val="1"/>
          <w:i w:val="1"/>
        </w:rPr>
      </w:pPr>
      <w:r>
        <w:rPr>
          <w:b w:val="1"/>
          <w:i w:val="1"/>
        </w:rPr>
        <w:t>A career where they are not doing the same thing every day.</w:t>
      </w:r>
    </w:p>
    <w:p>
      <w:pPr>
        <w:pStyle w:val="P1"/>
        <w:numPr>
          <w:ilvl w:val="0"/>
          <w:numId w:val="2"/>
        </w:numPr>
        <w:spacing w:lineRule="auto" w:line="480"/>
        <w:jc w:val="both"/>
      </w:pPr>
      <w:r>
        <w:t>What evidence is given in the passage to support the statement that ‘money does not play as big a role in job satisfaction’?. (2 marks)</w:t>
      </w:r>
    </w:p>
    <w:p>
      <w:pPr>
        <w:pStyle w:val="P1"/>
        <w:spacing w:lineRule="auto" w:line="480"/>
        <w:jc w:val="both"/>
      </w:pPr>
      <w:r>
        <w:t>………………………………………………………………………………………</w:t>
      </w:r>
    </w:p>
    <w:p>
      <w:pPr>
        <w:pStyle w:val="P1"/>
        <w:spacing w:lineRule="auto" w:line="480"/>
        <w:jc w:val="both"/>
        <w:rPr>
          <w:b w:val="1"/>
          <w:i w:val="1"/>
        </w:rPr>
      </w:pPr>
      <w:r>
        <w:rPr>
          <w:b w:val="1"/>
          <w:i w:val="1"/>
        </w:rPr>
        <w:t xml:space="preserve">If you do not </w:t>
      </w:r>
      <w:r>
        <w:rPr>
          <w:b w:val="1"/>
          <w:i w:val="1"/>
        </w:rPr>
        <w:t>like the job, it does not matter how much you are paid for it.</w:t>
      </w:r>
    </w:p>
    <w:p>
      <w:pPr>
        <w:pStyle w:val="P1"/>
        <w:numPr>
          <w:ilvl w:val="0"/>
          <w:numId w:val="2"/>
        </w:numPr>
        <w:spacing w:lineRule="auto" w:line="480"/>
        <w:jc w:val="both"/>
      </w:pPr>
      <w:r>
        <w:t>The career market is full of many opportunities. (Rewrite beginning: There…? (1 mark)</w:t>
      </w:r>
    </w:p>
    <w:p>
      <w:pPr>
        <w:spacing w:lineRule="auto" w:line="480"/>
        <w:ind w:left="360"/>
        <w:jc w:val="both"/>
      </w:pPr>
      <w:r>
        <w:t>……………………………………………………………………</w:t>
      </w:r>
    </w:p>
    <w:p>
      <w:pPr>
        <w:spacing w:lineRule="auto" w:line="480"/>
        <w:ind w:left="360"/>
        <w:jc w:val="both"/>
        <w:rPr>
          <w:b w:val="1"/>
          <w:i w:val="1"/>
        </w:rPr>
      </w:pPr>
      <w:r>
        <w:rPr>
          <w:b w:val="1"/>
          <w:i w:val="1"/>
        </w:rPr>
        <w:t>There are many opportunities in the career market.</w:t>
      </w:r>
    </w:p>
    <w:p>
      <w:pPr>
        <w:pStyle w:val="P1"/>
        <w:numPr>
          <w:ilvl w:val="0"/>
          <w:numId w:val="2"/>
        </w:numPr>
        <w:spacing w:lineRule="auto" w:line="480"/>
        <w:jc w:val="both"/>
      </w:pPr>
      <w:r>
        <w:t>In note form, explain why one should not be discouraged by the scarcity of employment( 4 marks)</w:t>
      </w:r>
    </w:p>
    <w:p>
      <w:pPr>
        <w:pStyle w:val="P1"/>
        <w:spacing w:lineRule="auto" w:line="480"/>
        <w:jc w:val="both"/>
      </w:pPr>
      <w:r>
        <w:t>………………………………………………………………………………………………</w:t>
      </w:r>
    </w:p>
    <w:p>
      <w:pPr>
        <w:pStyle w:val="P1"/>
        <w:numPr>
          <w:ilvl w:val="0"/>
          <w:numId w:val="12"/>
        </w:numPr>
        <w:spacing w:lineRule="auto" w:line="480"/>
        <w:jc w:val="both"/>
        <w:rPr>
          <w:b w:val="1"/>
          <w:i w:val="1"/>
        </w:rPr>
      </w:pPr>
      <w:r>
        <w:rPr>
          <w:b w:val="1"/>
          <w:i w:val="1"/>
        </w:rPr>
        <w:t>Institutions not training people to go out and look for jobs.</w:t>
      </w:r>
    </w:p>
    <w:p>
      <w:pPr>
        <w:pStyle w:val="P1"/>
        <w:numPr>
          <w:ilvl w:val="0"/>
          <w:numId w:val="12"/>
        </w:numPr>
        <w:spacing w:lineRule="auto" w:line="480"/>
        <w:jc w:val="both"/>
        <w:rPr>
          <w:b w:val="1"/>
          <w:i w:val="1"/>
        </w:rPr>
      </w:pPr>
      <w:r>
        <w:rPr>
          <w:b w:val="1"/>
          <w:i w:val="1"/>
        </w:rPr>
        <w:t>Training people to go out and create jobs.</w:t>
      </w:r>
    </w:p>
    <w:p>
      <w:pPr>
        <w:pStyle w:val="P1"/>
        <w:numPr>
          <w:ilvl w:val="0"/>
          <w:numId w:val="12"/>
        </w:numPr>
        <w:spacing w:lineRule="auto" w:line="480"/>
        <w:jc w:val="both"/>
        <w:rPr>
          <w:b w:val="1"/>
          <w:i w:val="1"/>
        </w:rPr>
      </w:pPr>
      <w:r>
        <w:rPr>
          <w:b w:val="1"/>
          <w:i w:val="1"/>
        </w:rPr>
        <w:t>Availability of job opportunities not limited to the presence of employers.</w:t>
      </w:r>
    </w:p>
    <w:p>
      <w:pPr>
        <w:pStyle w:val="P1"/>
        <w:numPr>
          <w:ilvl w:val="0"/>
          <w:numId w:val="12"/>
        </w:numPr>
        <w:spacing w:lineRule="auto" w:line="480"/>
        <w:jc w:val="both"/>
        <w:rPr>
          <w:b w:val="1"/>
          <w:i w:val="1"/>
        </w:rPr>
      </w:pPr>
      <w:r>
        <w:rPr>
          <w:b w:val="1"/>
          <w:i w:val="1"/>
        </w:rPr>
        <w:t>Encompasses self-employment which everyone is free to explore.</w:t>
      </w:r>
    </w:p>
    <w:p>
      <w:pPr>
        <w:pStyle w:val="P1"/>
        <w:numPr>
          <w:ilvl w:val="0"/>
          <w:numId w:val="12"/>
        </w:numPr>
        <w:spacing w:lineRule="auto" w:line="480"/>
        <w:jc w:val="both"/>
        <w:rPr>
          <w:b w:val="1"/>
          <w:i w:val="1"/>
        </w:rPr>
      </w:pPr>
      <w:r>
        <w:rPr>
          <w:b w:val="1"/>
          <w:i w:val="1"/>
        </w:rPr>
        <w:t>(MUST BE IN NOTE FORM, IF NOT, DEDUCT ½ MARK)</w:t>
      </w:r>
    </w:p>
    <w:p>
      <w:pPr>
        <w:pStyle w:val="P1"/>
        <w:numPr>
          <w:ilvl w:val="0"/>
          <w:numId w:val="2"/>
        </w:numPr>
        <w:spacing w:lineRule="auto" w:line="480"/>
        <w:jc w:val="both"/>
      </w:pPr>
      <w:r>
        <w:t>Where your career is not your passion, there are other issues at play. Identify and explain two such issues. (3 marks)</w:t>
      </w:r>
    </w:p>
    <w:p>
      <w:pPr>
        <w:pStyle w:val="P1"/>
        <w:numPr>
          <w:ilvl w:val="0"/>
          <w:numId w:val="13"/>
        </w:numPr>
        <w:spacing w:lineRule="auto" w:line="480"/>
        <w:jc w:val="both"/>
        <w:rPr>
          <w:b w:val="1"/>
          <w:i w:val="1"/>
        </w:rPr>
      </w:pPr>
      <w:r>
        <w:rPr>
          <w:b w:val="1"/>
          <w:i w:val="1"/>
        </w:rPr>
        <w:t>You can work out your interest by identifying the subjects you enjoy most at</w:t>
      </w:r>
      <w:r>
        <w:t xml:space="preserve"> </w:t>
      </w:r>
      <w:r>
        <w:rPr>
          <w:b w:val="1"/>
          <w:i w:val="1"/>
        </w:rPr>
        <w:t>school and topics that are of interest to you.</w:t>
      </w:r>
    </w:p>
    <w:p>
      <w:pPr>
        <w:pStyle w:val="P1"/>
        <w:numPr>
          <w:ilvl w:val="0"/>
          <w:numId w:val="13"/>
        </w:numPr>
        <w:spacing w:lineRule="auto" w:line="480"/>
        <w:jc w:val="both"/>
        <w:rPr>
          <w:b w:val="1"/>
          <w:i w:val="1"/>
        </w:rPr>
      </w:pPr>
      <w:r>
        <w:rPr>
          <w:b w:val="1"/>
          <w:i w:val="1"/>
        </w:rPr>
        <w:t>You can take the initiative to read on your own.</w:t>
      </w:r>
    </w:p>
    <w:p>
      <w:pPr>
        <w:pStyle w:val="P1"/>
        <w:spacing w:lineRule="auto" w:line="480"/>
        <w:jc w:val="both"/>
      </w:pPr>
      <w:r>
        <w:t>………………………………………………………………………………………………</w:t>
      </w:r>
    </w:p>
    <w:p>
      <w:pPr>
        <w:pStyle w:val="P1"/>
        <w:numPr>
          <w:ilvl w:val="0"/>
          <w:numId w:val="2"/>
        </w:numPr>
        <w:spacing w:lineRule="auto" w:line="480"/>
        <w:jc w:val="both"/>
      </w:pPr>
      <w:r>
        <w:t>What does the author mean when he says that they are training people to create jobs? (2marks)</w:t>
      </w:r>
    </w:p>
    <w:p>
      <w:pPr>
        <w:pStyle w:val="P1"/>
        <w:spacing w:lineRule="auto" w:line="480"/>
        <w:jc w:val="both"/>
      </w:pPr>
      <w:r>
        <w:t>…............................................................................................................................................</w:t>
      </w:r>
    </w:p>
    <w:p>
      <w:pPr>
        <w:pStyle w:val="P1"/>
        <w:spacing w:lineRule="auto" w:line="480"/>
        <w:jc w:val="both"/>
        <w:rPr>
          <w:b w:val="1"/>
          <w:i w:val="1"/>
        </w:rPr>
      </w:pPr>
      <w:r>
        <w:rPr>
          <w:b w:val="1"/>
          <w:i w:val="1"/>
        </w:rPr>
        <w:t>The author means that the person trained can/could come up with their own company/business/organization</w:t>
      </w:r>
      <w:r>
        <w:rPr>
          <w:b w:val="1"/>
          <w:i w:val="1"/>
        </w:rPr>
        <w:t xml:space="preserve"> 1 ½ mark</w:t>
      </w:r>
      <w:r>
        <w:rPr>
          <w:b w:val="1"/>
          <w:i w:val="1"/>
        </w:rPr>
        <w:t xml:space="preserve"> and will therefore be able to employ others</w:t>
      </w:r>
    </w:p>
    <w:p>
      <w:pPr>
        <w:pStyle w:val="P1"/>
        <w:spacing w:lineRule="auto" w:line="480"/>
        <w:jc w:val="both"/>
        <w:rPr>
          <w:b w:val="1"/>
          <w:i w:val="1"/>
        </w:rPr>
      </w:pPr>
      <w:r>
        <w:rPr>
          <w:b w:val="1"/>
          <w:i w:val="1"/>
        </w:rPr>
        <w:t>.</w:t>
      </w:r>
      <w:r>
        <w:rPr>
          <w:b w:val="1"/>
          <w:i w:val="1"/>
        </w:rPr>
        <w:t>1 ½ mark</w:t>
      </w:r>
    </w:p>
    <w:p>
      <w:pPr>
        <w:pStyle w:val="P1"/>
        <w:spacing w:lineRule="auto" w:line="480"/>
        <w:jc w:val="both"/>
      </w:pPr>
    </w:p>
    <w:p>
      <w:pPr>
        <w:pStyle w:val="P1"/>
        <w:numPr>
          <w:ilvl w:val="0"/>
          <w:numId w:val="2"/>
        </w:numPr>
        <w:spacing w:lineRule="auto" w:line="480"/>
        <w:jc w:val="both"/>
      </w:pPr>
      <w:r>
        <w:t>Explain the meaning of the following words and phrases as used in the passage. (3marks)</w:t>
      </w:r>
    </w:p>
    <w:p>
      <w:pPr>
        <w:pStyle w:val="P1"/>
        <w:numPr>
          <w:ilvl w:val="0"/>
          <w:numId w:val="7"/>
        </w:numPr>
        <w:spacing w:lineRule="auto" w:line="480"/>
        <w:jc w:val="both"/>
      </w:pPr>
      <w:r>
        <w:t xml:space="preserve">dearth …   </w:t>
      </w:r>
      <w:r>
        <w:rPr>
          <w:b w:val="1"/>
          <w:i w:val="1"/>
        </w:rPr>
        <w:t>lack/scarcity</w:t>
      </w:r>
    </w:p>
    <w:p>
      <w:pPr>
        <w:pStyle w:val="P1"/>
        <w:numPr>
          <w:ilvl w:val="0"/>
          <w:numId w:val="7"/>
        </w:numPr>
        <w:spacing w:lineRule="auto" w:line="480"/>
        <w:jc w:val="both"/>
        <w:rPr>
          <w:b w:val="1"/>
          <w:i w:val="1"/>
        </w:rPr>
      </w:pPr>
      <w:r>
        <w:t xml:space="preserve">prestige … </w:t>
      </w:r>
      <w:r>
        <w:rPr>
          <w:b w:val="1"/>
          <w:i w:val="1"/>
        </w:rPr>
        <w:t>status</w:t>
      </w:r>
    </w:p>
    <w:p>
      <w:pPr>
        <w:pStyle w:val="P1"/>
        <w:numPr>
          <w:ilvl w:val="0"/>
          <w:numId w:val="7"/>
        </w:numPr>
        <w:spacing w:lineRule="auto" w:line="480"/>
        <w:jc w:val="both"/>
      </w:pPr>
      <w:r>
        <w:t xml:space="preserve">Emphasize </w:t>
      </w:r>
      <w:r>
        <w:rPr>
          <w:b w:val="1"/>
          <w:i w:val="1"/>
        </w:rPr>
        <w:t>…</w:t>
      </w:r>
      <w:r>
        <w:rPr>
          <w:b w:val="1"/>
          <w:i w:val="1"/>
        </w:rPr>
        <w:t xml:space="preserve">  stress</w:t>
      </w:r>
    </w:p>
    <w:p>
      <w:pPr>
        <w:spacing w:lineRule="auto" w:line="480"/>
        <w:jc w:val="both"/>
      </w:pPr>
    </w:p>
    <w:p>
      <w:pPr>
        <w:spacing w:lineRule="auto" w:line="480"/>
        <w:jc w:val="both"/>
        <w:rPr>
          <w:b w:val="1"/>
        </w:rPr>
      </w:pPr>
      <w:r>
        <w:rPr>
          <w:b w:val="1"/>
        </w:rPr>
        <w:t xml:space="preserve">QUESTION 2: The excerpt from Henrik Ibsen’s </w:t>
      </w:r>
      <w:r>
        <w:rPr>
          <w:i w:val="1"/>
        </w:rPr>
        <w:t xml:space="preserve">A Doll’s </w:t>
      </w:r>
      <w:r>
        <w:rPr>
          <w:i w:val="1"/>
        </w:rPr>
        <w:t>House</w:t>
      </w:r>
      <w:r>
        <w:rPr>
          <w:b w:val="1"/>
        </w:rPr>
        <w:t xml:space="preserve"> (25</w:t>
      </w:r>
      <w:r>
        <w:rPr>
          <w:b w:val="1"/>
        </w:rPr>
        <w:t xml:space="preserve"> marks)</w:t>
      </w:r>
    </w:p>
    <w:p>
      <w:pPr>
        <w:pStyle w:val="P1"/>
        <w:spacing w:lineRule="auto" w:line="480"/>
        <w:jc w:val="both"/>
        <w:rPr>
          <w:b w:val="1"/>
          <w:i w:val="1"/>
        </w:rPr>
      </w:pPr>
      <w:r>
        <w:rPr>
          <w:b w:val="1"/>
          <w:i w:val="1"/>
        </w:rPr>
        <w:t>Read the excerpt below and a</w:t>
      </w:r>
      <w:r>
        <w:rPr>
          <w:b w:val="1"/>
          <w:i w:val="1"/>
        </w:rPr>
        <w:t>n</w:t>
      </w:r>
      <w:r>
        <w:rPr>
          <w:b w:val="1"/>
          <w:i w:val="1"/>
        </w:rPr>
        <w:t>swer the questions that follow</w:t>
      </w:r>
      <w:r>
        <w:rPr>
          <w:b w:val="1"/>
          <w:i w:val="1"/>
        </w:rPr>
        <w:t>:</w:t>
      </w:r>
    </w:p>
    <w:p>
      <w:pPr>
        <w:spacing w:lineRule="auto" w:line="480"/>
        <w:jc w:val="both"/>
      </w:pPr>
      <w:r>
        <w:rPr>
          <w:b w:val="1"/>
        </w:rPr>
        <w:t xml:space="preserve">Krogstad: </w:t>
      </w:r>
      <w:r>
        <w:rPr>
          <w:i w:val="1"/>
        </w:rPr>
        <w:t xml:space="preserve">(Controlling </w:t>
      </w:r>
      <w:r>
        <w:rPr>
          <w:i w:val="1"/>
        </w:rPr>
        <w:t>himself)</w:t>
      </w:r>
      <w:r>
        <w:t xml:space="preserve">   Listen to me, Mrs. Helmer.  If necessary, I am prepared to fight for my small post in the Bank as if I were fighting for my life.</w:t>
      </w:r>
    </w:p>
    <w:p>
      <w:pPr>
        <w:spacing w:lineRule="auto" w:line="480"/>
        <w:jc w:val="both"/>
      </w:pPr>
      <w:r>
        <w:rPr>
          <w:b w:val="1"/>
        </w:rPr>
        <w:t>Nora:</w:t>
      </w:r>
      <w:r>
        <w:t xml:space="preserve">  So it seems.</w:t>
      </w:r>
    </w:p>
    <w:p>
      <w:pPr>
        <w:spacing w:lineRule="auto" w:line="480"/>
        <w:jc w:val="both"/>
      </w:pPr>
      <w:r>
        <w:rPr>
          <w:b w:val="1"/>
        </w:rPr>
        <w:t>Krogstad</w:t>
      </w:r>
      <w:r>
        <w:rPr>
          <w:b w:val="1"/>
          <w:i w:val="1"/>
        </w:rPr>
        <w:t>:</w:t>
      </w:r>
      <w:r>
        <w:rPr>
          <w:i w:val="1"/>
        </w:rPr>
        <w:t xml:space="preserve"> </w:t>
      </w:r>
      <w:r>
        <w:t>It is not only for the sake of the money; indeed, that weighs least with me in the matter. There is another reason - well, I may as well tell you. My position is this, I daresay you know, like everybody else, that once, many years ago, I was guilty of an indiscretion.</w:t>
      </w:r>
    </w:p>
    <w:p>
      <w:pPr>
        <w:spacing w:lineRule="auto" w:line="480"/>
        <w:jc w:val="both"/>
      </w:pPr>
      <w:r>
        <w:rPr>
          <w:b w:val="1"/>
        </w:rPr>
        <w:t>Nora</w:t>
      </w:r>
      <w:r>
        <w:rPr>
          <w:b w:val="1"/>
        </w:rPr>
        <w:t>:</w:t>
      </w:r>
      <w:r>
        <w:t xml:space="preserve"> I think I have heard something of the kind.</w:t>
      </w:r>
    </w:p>
    <w:p>
      <w:pPr>
        <w:spacing w:lineRule="auto" w:line="480"/>
        <w:jc w:val="both"/>
      </w:pPr>
      <w:r>
        <w:rPr>
          <w:b w:val="1"/>
        </w:rPr>
        <w:t>Krogstad</w:t>
      </w:r>
      <w:r>
        <w:t xml:space="preserve">: The matter never came into court; but every way seemed to be closed to me after that. So I took to the business that you know of. I had to do something; and, honestly, I don’t think I’ve been one of the worst. But bow I must cut myself free from all that. My sons are growing up; for their sake I must  try and win back as much respect as I can in the town. This post in the Bank was like the first step up for me – and now your husband is going to kick me downstairs again into the mud.</w:t>
      </w:r>
    </w:p>
    <w:p>
      <w:pPr>
        <w:spacing w:lineRule="auto" w:line="480"/>
        <w:jc w:val="both"/>
      </w:pPr>
      <w:r>
        <w:rPr>
          <w:b w:val="1"/>
        </w:rPr>
        <w:t>Nora</w:t>
      </w:r>
      <w:r>
        <w:rPr>
          <w:b w:val="1"/>
          <w:i w:val="1"/>
        </w:rPr>
        <w:t>:</w:t>
      </w:r>
      <w:r>
        <w:rPr>
          <w:i w:val="1"/>
        </w:rPr>
        <w:t xml:space="preserve"> </w:t>
      </w:r>
      <w:r>
        <w:t xml:space="preserve">  But you must believe me, Mr Krogstad; it is not in my power to help you at all. that it?</w:t>
      </w:r>
    </w:p>
    <w:p>
      <w:pPr>
        <w:spacing w:lineRule="auto" w:line="480"/>
        <w:jc w:val="both"/>
      </w:pPr>
      <w:r>
        <w:rPr>
          <w:b w:val="1"/>
        </w:rPr>
        <w:t>Krogstad</w:t>
      </w:r>
      <w:r>
        <w:rPr>
          <w:b w:val="1"/>
        </w:rPr>
        <w:t>:</w:t>
      </w:r>
      <w:r>
        <w:t xml:space="preserve">  Then it is because you haven’t the will; but I have means to compel you.</w:t>
      </w:r>
    </w:p>
    <w:p>
      <w:pPr>
        <w:spacing w:lineRule="auto" w:line="480"/>
        <w:jc w:val="both"/>
      </w:pPr>
      <w:r>
        <w:rPr>
          <w:b w:val="1"/>
        </w:rPr>
        <w:t>Nora</w:t>
      </w:r>
      <w:r>
        <w:t xml:space="preserve">:  You don’t mean that you will tell my husband that I owe you money?</w:t>
      </w:r>
    </w:p>
    <w:p>
      <w:pPr>
        <w:spacing w:lineRule="auto" w:line="480"/>
        <w:jc w:val="both"/>
      </w:pPr>
      <w:r>
        <w:rPr>
          <w:b w:val="1"/>
        </w:rPr>
        <w:t xml:space="preserve">Krogstad: </w:t>
      </w:r>
      <w:r>
        <w:t>Hm! --- suppose I were to tell him?</w:t>
      </w:r>
    </w:p>
    <w:p>
      <w:pPr>
        <w:spacing w:lineRule="auto" w:line="480"/>
        <w:jc w:val="both"/>
      </w:pPr>
      <w:r>
        <w:rPr>
          <w:b w:val="1"/>
        </w:rPr>
        <w:t>Nora</w:t>
      </w:r>
      <w:r>
        <w:rPr>
          <w:b w:val="1"/>
        </w:rPr>
        <w:t>:</w:t>
      </w:r>
      <w:r>
        <w:t xml:space="preserve"> It would be perfectly infamous of you. </w:t>
      </w:r>
      <w:r>
        <w:rPr>
          <w:i w:val="1"/>
        </w:rPr>
        <w:t>(sobbing)</w:t>
      </w:r>
      <w:r>
        <w:t xml:space="preserve"> To think of his learning my secret, which has been my joy and pride, in such an ugly, clumsy way – that he should learn it from you! And it would put me in a horribly disagreeable position –</w:t>
      </w:r>
    </w:p>
    <w:p>
      <w:pPr>
        <w:spacing w:lineRule="auto" w:line="480"/>
        <w:jc w:val="both"/>
      </w:pPr>
      <w:r>
        <w:rPr>
          <w:b w:val="1"/>
        </w:rPr>
        <w:t>Krogstad:</w:t>
      </w:r>
      <w:r>
        <w:t xml:space="preserve"> Only disagreeable?</w:t>
      </w:r>
    </w:p>
    <w:p>
      <w:pPr>
        <w:spacing w:lineRule="auto" w:line="480"/>
        <w:jc w:val="both"/>
      </w:pPr>
      <w:r>
        <w:rPr>
          <w:b w:val="1"/>
        </w:rPr>
        <w:t>Nora</w:t>
      </w:r>
      <w:r>
        <w:rPr>
          <w:b w:val="1"/>
        </w:rPr>
        <w:t>:</w:t>
      </w:r>
      <w:r>
        <w:t xml:space="preserve"> </w:t>
      </w:r>
      <w:r>
        <w:rPr>
          <w:i w:val="1"/>
        </w:rPr>
        <w:t>(impetuously)</w:t>
      </w:r>
      <w:r>
        <w:t xml:space="preserve"> Well, do it, then! – and it will be worse for you. My husband will see for himself what a blackguard you are, and you certainly won’t keep your post then.</w:t>
      </w:r>
    </w:p>
    <w:p>
      <w:pPr>
        <w:spacing w:lineRule="auto" w:line="480"/>
        <w:jc w:val="both"/>
      </w:pPr>
      <w:r>
        <w:rPr>
          <w:b w:val="1"/>
        </w:rPr>
        <w:t>Krogstad</w:t>
      </w:r>
      <w:r>
        <w:t>: I asked you if it was only a disagreeable scene at home that you were afraid of?</w:t>
      </w:r>
    </w:p>
    <w:p>
      <w:pPr>
        <w:spacing w:lineRule="auto" w:line="480"/>
        <w:jc w:val="both"/>
      </w:pPr>
      <w:r>
        <w:rPr>
          <w:b w:val="1"/>
        </w:rPr>
        <w:t>Nora:</w:t>
      </w:r>
      <w:r>
        <w:t xml:space="preserve"> If my husband does get to know of it, of course he will at once pay you what is still owing, and we shall have nothing more to do with you.</w:t>
      </w:r>
    </w:p>
    <w:p>
      <w:pPr>
        <w:spacing w:lineRule="auto" w:line="480"/>
        <w:jc w:val="both"/>
      </w:pPr>
      <w:r>
        <w:t>Krogstad: (</w:t>
      </w:r>
      <w:r>
        <w:rPr>
          <w:i w:val="1"/>
        </w:rPr>
        <w:t xml:space="preserve">Coming  a step nearer)</w:t>
      </w:r>
      <w:r>
        <w:t xml:space="preserve"> Listen to me, Mrs Helmer. Either you have a very bad memory or you know very little of business. I shall be obliged to remind you of a few details.</w:t>
      </w:r>
    </w:p>
    <w:p>
      <w:pPr>
        <w:spacing w:lineRule="auto" w:line="480"/>
        <w:jc w:val="both"/>
      </w:pPr>
    </w:p>
    <w:p>
      <w:pPr>
        <w:pStyle w:val="P1"/>
        <w:numPr>
          <w:ilvl w:val="0"/>
          <w:numId w:val="3"/>
        </w:numPr>
        <w:spacing w:lineRule="auto" w:line="480"/>
        <w:jc w:val="both"/>
      </w:pPr>
      <w:r>
        <w:t xml:space="preserve">What happens just before this excerpt? (2  marks)</w:t>
      </w:r>
    </w:p>
    <w:p>
      <w:pPr>
        <w:pStyle w:val="P1"/>
        <w:spacing w:lineRule="auto" w:line="480"/>
        <w:jc w:val="both"/>
      </w:pPr>
      <w:r>
        <w:t>………………………………………………………………………………………………</w:t>
      </w:r>
    </w:p>
    <w:p>
      <w:pPr>
        <w:pStyle w:val="P1"/>
        <w:spacing w:lineRule="auto" w:line="480"/>
        <w:jc w:val="both"/>
        <w:rPr>
          <w:b w:val="1"/>
          <w:i w:val="1"/>
        </w:rPr>
      </w:pPr>
      <w:r>
        <w:rPr>
          <w:b w:val="1"/>
          <w:i w:val="1"/>
        </w:rPr>
        <w:t>Krogstad tells Nora that Torvald should be approachable when it comes to his request.</w:t>
      </w:r>
    </w:p>
    <w:p>
      <w:pPr>
        <w:pStyle w:val="P1"/>
        <w:spacing w:lineRule="auto" w:line="480"/>
        <w:jc w:val="both"/>
        <w:rPr>
          <w:b w:val="1"/>
          <w:i w:val="1"/>
        </w:rPr>
      </w:pPr>
      <w:r>
        <w:rPr>
          <w:b w:val="1"/>
          <w:i w:val="1"/>
        </w:rPr>
        <w:t>Nora threatens to turn Krogstad out of the house.</w:t>
      </w:r>
    </w:p>
    <w:p>
      <w:pPr>
        <w:pStyle w:val="P1"/>
        <w:spacing w:lineRule="auto" w:line="480"/>
        <w:jc w:val="both"/>
        <w:rPr>
          <w:b w:val="1"/>
          <w:i w:val="1"/>
        </w:rPr>
      </w:pPr>
      <w:r>
        <w:rPr>
          <w:b w:val="1"/>
          <w:i w:val="1"/>
        </w:rPr>
        <w:t>She says she is no longer afraid of Krogstad.</w:t>
      </w:r>
    </w:p>
    <w:p>
      <w:pPr>
        <w:pStyle w:val="P1"/>
        <w:spacing w:lineRule="auto" w:line="480"/>
        <w:jc w:val="both"/>
        <w:rPr>
          <w:b w:val="1"/>
          <w:i w:val="1"/>
        </w:rPr>
      </w:pPr>
    </w:p>
    <w:p>
      <w:pPr>
        <w:pStyle w:val="P1"/>
        <w:spacing w:lineRule="auto" w:line="480"/>
        <w:jc w:val="both"/>
        <w:rPr>
          <w:b w:val="1"/>
          <w:i w:val="1"/>
        </w:rPr>
      </w:pPr>
    </w:p>
    <w:p>
      <w:pPr>
        <w:pStyle w:val="P1"/>
        <w:spacing w:lineRule="auto" w:line="480"/>
        <w:jc w:val="both"/>
        <w:rPr>
          <w:b w:val="1"/>
          <w:i w:val="1"/>
        </w:rPr>
      </w:pPr>
    </w:p>
    <w:p>
      <w:pPr>
        <w:pStyle w:val="P1"/>
        <w:numPr>
          <w:ilvl w:val="0"/>
          <w:numId w:val="3"/>
        </w:numPr>
        <w:spacing w:lineRule="auto" w:line="480"/>
        <w:jc w:val="both"/>
      </w:pPr>
      <w:r>
        <w:t xml:space="preserve">Identify and illustrate two themes evident in the excerpt                                                                                  (4 marks</w:t>
      </w:r>
    </w:p>
    <w:p>
      <w:pPr>
        <w:pStyle w:val="P1"/>
        <w:spacing w:lineRule="auto" w:line="480"/>
        <w:jc w:val="both"/>
      </w:pPr>
      <w:r>
        <w:t>………………………………………………………………..……………………………</w:t>
      </w:r>
    </w:p>
    <w:p>
      <w:pPr>
        <w:pStyle w:val="P1"/>
        <w:numPr>
          <w:ilvl w:val="0"/>
          <w:numId w:val="14"/>
        </w:numPr>
        <w:spacing w:lineRule="auto" w:line="480"/>
        <w:jc w:val="both"/>
        <w:rPr>
          <w:b w:val="1"/>
          <w:i w:val="1"/>
        </w:rPr>
      </w:pPr>
      <w:r>
        <w:rPr>
          <w:b w:val="1"/>
          <w:i w:val="1"/>
        </w:rPr>
        <w:t>Blackmail – Krogstad threatens to tell Torvald about the money Nora owes unless she helps him (Krogstad) to retain his job at the bank.</w:t>
      </w:r>
    </w:p>
    <w:p>
      <w:pPr>
        <w:pStyle w:val="P1"/>
        <w:numPr>
          <w:ilvl w:val="0"/>
          <w:numId w:val="14"/>
        </w:numPr>
        <w:spacing w:lineRule="auto" w:line="480"/>
        <w:jc w:val="both"/>
        <w:rPr>
          <w:b w:val="1"/>
          <w:i w:val="1"/>
        </w:rPr>
      </w:pPr>
      <w:r>
        <w:rPr>
          <w:b w:val="1"/>
          <w:i w:val="1"/>
        </w:rPr>
        <w:t>Deception/lies – to those they interact with, Krogstad and Nora portray a completely different character and conceal their true identities.</w:t>
      </w:r>
    </w:p>
    <w:p>
      <w:pPr>
        <w:pStyle w:val="P1"/>
        <w:numPr>
          <w:ilvl w:val="0"/>
          <w:numId w:val="3"/>
        </w:numPr>
        <w:spacing w:lineRule="auto" w:line="480"/>
        <w:jc w:val="both"/>
      </w:pPr>
      <w:r>
        <w:t xml:space="preserve">In about fifty words, summarize why Krogstad  is prepared to fight for the small post in the Bank (5 marks)</w:t>
      </w:r>
    </w:p>
    <w:p>
      <w:pPr>
        <w:pStyle w:val="P1"/>
        <w:spacing w:lineRule="auto" w:line="480"/>
        <w:jc w:val="both"/>
      </w:pPr>
      <w:r>
        <w:t xml:space="preserve">                  Rough Copy</w:t>
      </w:r>
    </w:p>
    <w:p>
      <w:pPr>
        <w:pStyle w:val="P1"/>
        <w:spacing w:lineRule="auto" w:line="480"/>
        <w:jc w:val="both"/>
      </w:pPr>
      <w:r>
        <w:t>………………………………………………………………………………………………</w:t>
      </w:r>
    </w:p>
    <w:p>
      <w:pPr>
        <w:pStyle w:val="P1"/>
        <w:spacing w:lineRule="auto" w:line="480"/>
        <w:jc w:val="both"/>
      </w:pPr>
      <w:r>
        <w:t xml:space="preserve">                            Fair copy</w:t>
      </w:r>
    </w:p>
    <w:p>
      <w:pPr>
        <w:pStyle w:val="P1"/>
        <w:spacing w:lineRule="auto" w:line="480"/>
        <w:jc w:val="both"/>
      </w:pPr>
      <w:r>
        <w:t>………………………………………………………………………………………………</w:t>
      </w:r>
    </w:p>
    <w:p>
      <w:pPr>
        <w:pStyle w:val="P1"/>
        <w:spacing w:lineRule="auto" w:line="480"/>
        <w:jc w:val="both"/>
        <w:rPr>
          <w:b w:val="1"/>
          <w:i w:val="1"/>
        </w:rPr>
      </w:pPr>
      <w:r>
        <w:rPr>
          <w:b w:val="1"/>
          <w:i w:val="1"/>
        </w:rPr>
        <w:t>He has been guilty of an indiscretion</w:t>
      </w:r>
    </w:p>
    <w:p>
      <w:pPr>
        <w:pStyle w:val="P1"/>
        <w:spacing w:lineRule="auto" w:line="480"/>
        <w:jc w:val="both"/>
        <w:rPr>
          <w:b w:val="1"/>
          <w:i w:val="1"/>
        </w:rPr>
      </w:pPr>
      <w:r>
        <w:rPr>
          <w:b w:val="1"/>
          <w:i w:val="1"/>
        </w:rPr>
        <w:t>He was never taken to court but all ways were closed to him after that.</w:t>
      </w:r>
    </w:p>
    <w:p>
      <w:pPr>
        <w:pStyle w:val="P1"/>
        <w:spacing w:lineRule="auto" w:line="480"/>
        <w:jc w:val="both"/>
        <w:rPr>
          <w:b w:val="1"/>
          <w:i w:val="1"/>
        </w:rPr>
      </w:pPr>
      <w:r>
        <w:rPr>
          <w:b w:val="1"/>
          <w:i w:val="1"/>
        </w:rPr>
        <w:t>He, however, must cut himself free from that.</w:t>
      </w:r>
    </w:p>
    <w:p>
      <w:pPr>
        <w:pStyle w:val="P1"/>
        <w:spacing w:lineRule="auto" w:line="480"/>
        <w:jc w:val="both"/>
        <w:rPr>
          <w:b w:val="1"/>
          <w:i w:val="1"/>
        </w:rPr>
      </w:pPr>
      <w:r>
        <w:rPr>
          <w:b w:val="1"/>
          <w:i w:val="1"/>
        </w:rPr>
        <w:t>He must win back as much respect as possible for the sake of his sons.</w:t>
      </w:r>
    </w:p>
    <w:p>
      <w:pPr>
        <w:pStyle w:val="P1"/>
        <w:spacing w:lineRule="auto" w:line="480"/>
        <w:jc w:val="both"/>
        <w:rPr>
          <w:b w:val="1"/>
          <w:i w:val="1"/>
        </w:rPr>
      </w:pPr>
      <w:r>
        <w:rPr>
          <w:b w:val="1"/>
          <w:i w:val="1"/>
        </w:rPr>
        <w:t>The post in the bank is the first step up for him.</w:t>
      </w:r>
    </w:p>
    <w:p>
      <w:pPr>
        <w:pStyle w:val="P1"/>
        <w:spacing w:lineRule="auto" w:line="480"/>
        <w:jc w:val="both"/>
        <w:rPr>
          <w:b w:val="1"/>
          <w:i w:val="1"/>
        </w:rPr>
      </w:pPr>
      <w:r>
        <w:rPr>
          <w:b w:val="1"/>
          <w:i w:val="1"/>
        </w:rPr>
        <w:t>Torvald is threatening to kick him out but he vows to resist.</w:t>
      </w:r>
    </w:p>
    <w:p>
      <w:pPr>
        <w:pStyle w:val="P1"/>
        <w:numPr>
          <w:ilvl w:val="0"/>
          <w:numId w:val="3"/>
        </w:numPr>
        <w:spacing w:lineRule="auto" w:line="480"/>
        <w:jc w:val="both"/>
      </w:pPr>
      <w:r>
        <w:t>Identify and illustrate one character trait of: ( 2 marks)</w:t>
      </w:r>
    </w:p>
    <w:p>
      <w:pPr>
        <w:pStyle w:val="P1"/>
        <w:numPr>
          <w:ilvl w:val="0"/>
          <w:numId w:val="8"/>
        </w:numPr>
        <w:spacing w:lineRule="auto" w:line="480"/>
        <w:jc w:val="both"/>
        <w:rPr>
          <w:b w:val="1"/>
          <w:i w:val="1"/>
        </w:rPr>
      </w:pPr>
      <w:r>
        <w:rPr>
          <w:b w:val="1"/>
          <w:i w:val="1"/>
        </w:rPr>
        <w:t>Krogstad</w:t>
      </w:r>
      <w:r>
        <w:rPr>
          <w:b w:val="1"/>
          <w:i w:val="1"/>
        </w:rPr>
        <w:t xml:space="preserve"> : Resilient and adamant – He would not give up his quest to retain his job.</w:t>
      </w:r>
    </w:p>
    <w:p>
      <w:pPr>
        <w:pStyle w:val="P1"/>
        <w:numPr>
          <w:ilvl w:val="0"/>
          <w:numId w:val="8"/>
        </w:numPr>
        <w:spacing w:lineRule="auto" w:line="480"/>
        <w:jc w:val="both"/>
        <w:rPr>
          <w:b w:val="1"/>
          <w:i w:val="1"/>
        </w:rPr>
      </w:pPr>
      <w:r>
        <w:rPr>
          <w:b w:val="1"/>
          <w:i w:val="1"/>
        </w:rPr>
        <w:t>Firm and decisive: He insists that Nora must plead his case with her husband.</w:t>
      </w:r>
    </w:p>
    <w:p>
      <w:pPr>
        <w:pStyle w:val="P1"/>
        <w:spacing w:lineRule="auto" w:line="480"/>
        <w:jc w:val="both"/>
      </w:pPr>
      <w:r>
        <w:t>………………………………………………………………………………………………</w:t>
      </w:r>
    </w:p>
    <w:p>
      <w:pPr>
        <w:pStyle w:val="P1"/>
        <w:numPr>
          <w:ilvl w:val="0"/>
          <w:numId w:val="8"/>
        </w:numPr>
        <w:spacing w:lineRule="auto" w:line="480"/>
        <w:jc w:val="both"/>
        <w:rPr>
          <w:b w:val="1"/>
          <w:i w:val="1"/>
        </w:rPr>
      </w:pPr>
      <w:r>
        <w:rPr>
          <w:b w:val="1"/>
          <w:i w:val="1"/>
        </w:rPr>
        <w:t>Nora</w:t>
      </w:r>
      <w:r>
        <w:rPr>
          <w:b w:val="1"/>
          <w:i w:val="1"/>
        </w:rPr>
        <w:t>: Fearful – of Krogstad revealing her secret to her husband, what she calls a horrible, disagreeable position.</w:t>
      </w:r>
    </w:p>
    <w:p>
      <w:pPr>
        <w:pStyle w:val="P1"/>
        <w:numPr>
          <w:ilvl w:val="0"/>
          <w:numId w:val="8"/>
        </w:numPr>
        <w:spacing w:lineRule="auto" w:line="480"/>
        <w:jc w:val="both"/>
        <w:rPr>
          <w:b w:val="1"/>
          <w:i w:val="1"/>
        </w:rPr>
      </w:pPr>
      <w:r>
        <w:rPr>
          <w:b w:val="1"/>
          <w:i w:val="1"/>
        </w:rPr>
        <w:t>Defiant – she tells Krogstad that he can go ahead and let out her secret because it will be worse for him.</w:t>
      </w:r>
    </w:p>
    <w:p>
      <w:pPr>
        <w:pStyle w:val="P1"/>
        <w:numPr>
          <w:ilvl w:val="0"/>
          <w:numId w:val="8"/>
        </w:numPr>
        <w:spacing w:lineRule="auto" w:line="480"/>
        <w:jc w:val="both"/>
        <w:rPr>
          <w:b w:val="1"/>
          <w:i w:val="1"/>
        </w:rPr>
      </w:pPr>
      <w:r>
        <w:rPr>
          <w:b w:val="1"/>
          <w:i w:val="1"/>
        </w:rPr>
        <w:t>Optimistic/hopeful : She</w:t>
      </w:r>
      <w:r>
        <w:rPr>
          <w:b w:val="1"/>
          <w:i w:val="1"/>
        </w:rPr>
        <w:t xml:space="preserve"> says that her husband will pay off Krogstad.</w:t>
      </w:r>
    </w:p>
    <w:p>
      <w:pPr>
        <w:spacing w:lineRule="auto" w:line="480"/>
        <w:jc w:val="both"/>
      </w:pPr>
      <w:r>
        <w:t>:…………………………………………………………………………………</w:t>
      </w:r>
    </w:p>
    <w:p>
      <w:pPr>
        <w:spacing w:lineRule="auto" w:line="480"/>
        <w:jc w:val="both"/>
      </w:pPr>
    </w:p>
    <w:p>
      <w:pPr>
        <w:pStyle w:val="P1"/>
        <w:numPr>
          <w:ilvl w:val="0"/>
          <w:numId w:val="3"/>
        </w:numPr>
        <w:spacing w:lineRule="auto" w:line="480"/>
        <w:jc w:val="both"/>
      </w:pPr>
      <w:r>
        <w:t>Identify and explain any two stylistic devices used in the excerpt. (2 marks)</w:t>
      </w:r>
    </w:p>
    <w:p>
      <w:pPr>
        <w:pStyle w:val="P1"/>
        <w:spacing w:lineRule="auto" w:line="480"/>
        <w:jc w:val="both"/>
      </w:pPr>
      <w:r>
        <w:t>………………………………………………………………………………………………</w:t>
      </w:r>
    </w:p>
    <w:p>
      <w:pPr>
        <w:pStyle w:val="P1"/>
        <w:numPr>
          <w:ilvl w:val="0"/>
          <w:numId w:val="15"/>
        </w:numPr>
        <w:spacing w:lineRule="auto" w:line="480"/>
        <w:jc w:val="both"/>
        <w:rPr>
          <w:b w:val="1"/>
          <w:i w:val="1"/>
        </w:rPr>
      </w:pPr>
      <w:r>
        <w:rPr>
          <w:b w:val="1"/>
          <w:i w:val="1"/>
        </w:rPr>
        <w:t>Flashback : Krogstad revisits his past when he suffered an indiscretion.</w:t>
      </w:r>
    </w:p>
    <w:p>
      <w:pPr>
        <w:pStyle w:val="P1"/>
        <w:numPr>
          <w:ilvl w:val="0"/>
          <w:numId w:val="15"/>
        </w:numPr>
        <w:spacing w:lineRule="auto" w:line="480"/>
        <w:jc w:val="both"/>
      </w:pPr>
      <w:r>
        <w:rPr>
          <w:b w:val="1"/>
          <w:i w:val="1"/>
        </w:rPr>
        <w:t xml:space="preserve">Idiomatic expression: “  …and now your husband is going to kick me downstairs again into the mud</w:t>
      </w:r>
      <w:r>
        <w:t>.</w:t>
      </w:r>
    </w:p>
    <w:p>
      <w:pPr>
        <w:pStyle w:val="P1"/>
        <w:numPr>
          <w:ilvl w:val="0"/>
          <w:numId w:val="15"/>
        </w:numPr>
        <w:spacing w:lineRule="auto" w:line="480"/>
        <w:jc w:val="both"/>
        <w:rPr>
          <w:b w:val="1"/>
          <w:i w:val="1"/>
        </w:rPr>
      </w:pPr>
      <w:r>
        <w:rPr>
          <w:b w:val="1"/>
          <w:i w:val="1"/>
        </w:rPr>
        <w:t>Simile : Krogstad says he will fight for his “ small post at the bank as if he were fighting for my life.”</w:t>
      </w:r>
    </w:p>
    <w:p>
      <w:pPr>
        <w:pStyle w:val="P1"/>
        <w:numPr>
          <w:ilvl w:val="0"/>
          <w:numId w:val="3"/>
        </w:numPr>
        <w:spacing w:lineRule="auto" w:line="480"/>
        <w:jc w:val="both"/>
      </w:pPr>
      <w:r>
        <w:t>“You don’t mean that you will tell my husband that I owe you money? “(Rewrite in reported speech…) (2 marks)</w:t>
      </w:r>
    </w:p>
    <w:p>
      <w:pPr>
        <w:pStyle w:val="P1"/>
        <w:spacing w:lineRule="auto" w:line="480"/>
        <w:jc w:val="both"/>
      </w:pPr>
      <w:r>
        <w:t>………………………………………………………………………………………………</w:t>
      </w:r>
    </w:p>
    <w:p>
      <w:pPr>
        <w:pStyle w:val="P1"/>
        <w:spacing w:lineRule="auto" w:line="480"/>
        <w:jc w:val="both"/>
        <w:rPr>
          <w:b w:val="1"/>
          <w:i w:val="1"/>
        </w:rPr>
      </w:pPr>
      <w:r>
        <w:rPr>
          <w:b w:val="1"/>
          <w:i w:val="1"/>
        </w:rPr>
        <w:t>Nora asked Krogstad that he didn’t mean that he would tell her husband that she owed</w:t>
      </w:r>
      <w:r>
        <w:t xml:space="preserve"> </w:t>
      </w:r>
      <w:r>
        <w:rPr>
          <w:b w:val="1"/>
          <w:i w:val="1"/>
        </w:rPr>
        <w:t>him money.</w:t>
      </w:r>
    </w:p>
    <w:p>
      <w:pPr>
        <w:pStyle w:val="P1"/>
        <w:numPr>
          <w:ilvl w:val="0"/>
          <w:numId w:val="3"/>
        </w:numPr>
        <w:spacing w:lineRule="auto" w:line="480"/>
        <w:jc w:val="both"/>
      </w:pPr>
      <w:r>
        <w:t>How does this discussion with Krogstad change Nora’s mood in the rest of the play? ( 2marks)</w:t>
      </w:r>
    </w:p>
    <w:p>
      <w:pPr>
        <w:spacing w:lineRule="auto" w:line="480"/>
        <w:jc w:val="both"/>
      </w:pPr>
      <w:r>
        <w:t>…………………………………………………..…………………………………………………</w:t>
      </w:r>
    </w:p>
    <w:p>
      <w:pPr>
        <w:spacing w:lineRule="auto" w:line="480"/>
        <w:jc w:val="both"/>
        <w:rPr>
          <w:b w:val="1"/>
          <w:i w:val="1"/>
        </w:rPr>
      </w:pPr>
      <w:r>
        <w:rPr>
          <w:b w:val="1"/>
          <w:i w:val="1"/>
        </w:rPr>
        <w:t>Nora was in a celebratory mood after the Christmas shopping, but the discussion leaves her</w:t>
      </w:r>
      <w:r>
        <w:t xml:space="preserve"> </w:t>
      </w:r>
      <w:r>
        <w:rPr>
          <w:b w:val="1"/>
          <w:i w:val="1"/>
        </w:rPr>
        <w:t>disturbed and restless.</w:t>
      </w:r>
    </w:p>
    <w:p>
      <w:pPr>
        <w:pStyle w:val="P1"/>
        <w:numPr>
          <w:ilvl w:val="0"/>
          <w:numId w:val="3"/>
        </w:numPr>
        <w:spacing w:lineRule="auto" w:line="480"/>
        <w:jc w:val="both"/>
      </w:pPr>
      <w:r>
        <w:t>Explain the meaning of the following words as used in the extract.. (2 marks)</w:t>
      </w:r>
    </w:p>
    <w:p>
      <w:pPr>
        <w:pStyle w:val="P1"/>
        <w:numPr>
          <w:ilvl w:val="0"/>
          <w:numId w:val="9"/>
        </w:numPr>
        <w:spacing w:lineRule="auto" w:line="480"/>
        <w:jc w:val="both"/>
        <w:rPr>
          <w:b w:val="1"/>
          <w:i w:val="1"/>
        </w:rPr>
      </w:pPr>
      <w:r>
        <w:t xml:space="preserve">Compel  …  </w:t>
      </w:r>
      <w:r>
        <w:rPr>
          <w:b w:val="1"/>
          <w:i w:val="1"/>
        </w:rPr>
        <w:t>force</w:t>
      </w:r>
    </w:p>
    <w:p>
      <w:pPr>
        <w:pStyle w:val="P1"/>
        <w:numPr>
          <w:ilvl w:val="0"/>
          <w:numId w:val="9"/>
        </w:numPr>
        <w:spacing w:lineRule="auto" w:line="480"/>
        <w:jc w:val="both"/>
      </w:pPr>
      <w:r>
        <w:t>ii. Blackguard</w:t>
      </w:r>
      <w:r>
        <w:rPr>
          <w:b w:val="1"/>
          <w:i w:val="1"/>
        </w:rPr>
        <w:t>…</w:t>
      </w:r>
      <w:r>
        <w:rPr>
          <w:b w:val="1"/>
          <w:i w:val="1"/>
        </w:rPr>
        <w:t xml:space="preserve"> immoral</w:t>
      </w:r>
    </w:p>
    <w:p>
      <w:pPr>
        <w:pStyle w:val="P1"/>
        <w:numPr>
          <w:ilvl w:val="0"/>
          <w:numId w:val="3"/>
        </w:numPr>
        <w:spacing w:lineRule="auto" w:line="480"/>
        <w:jc w:val="both"/>
      </w:pPr>
      <w:r>
        <w:t>“I shall be obliged to remind you of a few details” Which are those details” ( 4 marks)………………………………………………………………………………………</w:t>
      </w:r>
    </w:p>
    <w:p>
      <w:pPr>
        <w:spacing w:lineRule="auto" w:line="480"/>
        <w:jc w:val="both"/>
      </w:pPr>
    </w:p>
    <w:p>
      <w:pPr>
        <w:spacing w:lineRule="auto" w:line="480"/>
        <w:jc w:val="both"/>
        <w:rPr>
          <w:b w:val="1"/>
        </w:rPr>
      </w:pPr>
      <w:r>
        <w:rPr>
          <w:b w:val="1"/>
        </w:rPr>
        <w:t>3.</w:t>
      </w:r>
      <w:r>
        <w:rPr>
          <w:b w:val="1"/>
        </w:rPr>
        <w:t>QUESTION 3: ORAL LITERATURE ( 20 MARKS)</w:t>
      </w:r>
    </w:p>
    <w:p>
      <w:pPr>
        <w:spacing w:lineRule="auto" w:line="480"/>
        <w:jc w:val="both"/>
        <w:rPr>
          <w:b w:val="1"/>
          <w:i w:val="1"/>
        </w:rPr>
      </w:pPr>
      <w:r>
        <w:rPr>
          <w:b w:val="1"/>
          <w:i w:val="1"/>
        </w:rPr>
        <w:t>Read the following passage and then answer the questions that follow:</w:t>
      </w:r>
    </w:p>
    <w:p>
      <w:pPr>
        <w:spacing w:lineRule="auto" w:line="480"/>
        <w:jc w:val="both"/>
      </w:pPr>
      <w:r>
        <w:t xml:space="preserve">  Long ago, all the animals lived together under the leadership of their king whom they loved very much. They loved him so much because he was good-hearted and at the same time, a good ruler. He was able to do everything because he could divine for the animals whenever they wanted to go to war and tell them whether they would be successful or not. If he realized that they would succeed, he would lead them and they would succeed for sure. If he told them that they would be defeated and some stubborn animals decided to ignore his advice and went to war, they never came back because they died there.</w:t>
      </w:r>
    </w:p>
    <w:p>
      <w:pPr>
        <w:spacing w:lineRule="auto" w:line="480"/>
        <w:jc w:val="both"/>
      </w:pPr>
    </w:p>
    <w:p>
      <w:pPr>
        <w:spacing w:lineRule="auto" w:line="480"/>
        <w:jc w:val="both"/>
      </w:pPr>
      <w:r>
        <w:t>Because of this, and many other things like helping them in looking for food, the animals came to like him very much. They decided to sit down together and discuss how to reward their good king. And one of the outspoken animals told the others that they had to make a crown and a necklace for their beloved king.</w:t>
      </w:r>
    </w:p>
    <w:p>
      <w:pPr>
        <w:spacing w:lineRule="auto" w:line="480"/>
        <w:jc w:val="both"/>
      </w:pPr>
    </w:p>
    <w:p>
      <w:pPr>
        <w:spacing w:lineRule="auto" w:line="480"/>
        <w:jc w:val="both"/>
      </w:pPr>
      <w:r>
        <w:t>So it happened that the crown and necklace were made from a sheep’s raw skin. The crown was put on the king’s head and the necklace around his neck. A big party was called for this great day and all the animals came, many talked and finally it was agreed that from that time henceforth, they would be obeying their king. If he said they should go South, they would; if North, likewise. If he wanted them to sing the whole day that would be so. The king was crowned and he too was happy and thanked his subjects very heartily.</w:t>
      </w:r>
    </w:p>
    <w:p>
      <w:pPr>
        <w:spacing w:lineRule="auto" w:line="480"/>
        <w:jc w:val="both"/>
      </w:pPr>
    </w:p>
    <w:p>
      <w:pPr>
        <w:spacing w:lineRule="auto" w:line="480"/>
        <w:jc w:val="both"/>
      </w:pPr>
      <w:r>
        <w:t>The most surprising thing was that as time went on, the necklace started to tighten on the king’s neck. This is because when it was put there, the skin was raw and as time went on it started drying up and therefore, shrinking in size.</w:t>
      </w:r>
    </w:p>
    <w:p>
      <w:pPr>
        <w:spacing w:lineRule="auto" w:line="480"/>
        <w:jc w:val="both"/>
      </w:pPr>
    </w:p>
    <w:p>
      <w:pPr>
        <w:spacing w:lineRule="auto" w:line="480"/>
        <w:jc w:val="both"/>
      </w:pPr>
      <w:r>
        <w:t>There came a time when the king felt he was now going to die, because by then, his neck was being strangled. So, he told the animals about it so that they could try and loosen it a bit. He raised his voice and shouted, “I am dying, loosen the necklace!” When the animals heard this, they assumed that the king was starting a song for them and they started repeating what he was saying after him.</w:t>
      </w:r>
    </w:p>
    <w:p>
      <w:pPr>
        <w:spacing w:lineRule="auto" w:line="480"/>
        <w:jc w:val="both"/>
      </w:pPr>
      <w:r>
        <w:t xml:space="preserve"> “I am dying !” croaked the king.</w:t>
      </w:r>
    </w:p>
    <w:p>
      <w:pPr>
        <w:spacing w:lineRule="auto" w:line="480"/>
        <w:jc w:val="both"/>
      </w:pPr>
      <w:r>
        <w:t xml:space="preserve">  “I am dying!” chanted the animals in unison.</w:t>
      </w:r>
    </w:p>
    <w:p>
      <w:pPr>
        <w:spacing w:lineRule="auto" w:line="480"/>
        <w:jc w:val="both"/>
      </w:pPr>
      <w:r>
        <w:t xml:space="preserve">    “Loosen the crown!” he begged.</w:t>
      </w:r>
    </w:p>
    <w:p>
      <w:pPr>
        <w:spacing w:lineRule="auto" w:line="480"/>
        <w:jc w:val="both"/>
      </w:pPr>
      <w:r>
        <w:t xml:space="preserve">   “Loosen the crown,” answered the animals dutifully.</w:t>
      </w:r>
    </w:p>
    <w:p>
      <w:pPr>
        <w:spacing w:lineRule="auto" w:line="480"/>
        <w:jc w:val="both"/>
      </w:pPr>
      <w:r>
        <w:t>So it went on until the king fell down dying. When they saw this, they also let themselves fall down. They went to sleep there, and despite their hunger, would not wake up since they were imitating their king. Soon they looked at the king and realized that he was covered by maggots because he was rotting. They went and gathered maggots and placed them on themselves. So at long last all the animals died trying to imitate their king. Cursed be foolishness.</w:t>
      </w:r>
    </w:p>
    <w:p>
      <w:pPr>
        <w:spacing w:lineRule="auto" w:line="480"/>
        <w:jc w:val="both"/>
      </w:pPr>
      <w:r>
        <w:t xml:space="preserve"> The story ends there. </w:t>
      </w:r>
    </w:p>
    <w:p>
      <w:pPr>
        <w:spacing w:lineRule="auto" w:line="480"/>
        <w:jc w:val="both"/>
        <w:rPr>
          <w:b w:val="1"/>
        </w:rPr>
      </w:pPr>
      <w:r>
        <w:rPr>
          <w:b w:val="1"/>
          <w:sz w:val="20"/>
        </w:rPr>
        <w:t xml:space="preserve">                    ( Adapted from Kenyan Oral Narratives by K A</w:t>
      </w:r>
      <w:r>
        <w:rPr>
          <w:b w:val="1"/>
          <w:sz w:val="20"/>
        </w:rPr>
        <w:t>dagal</w:t>
      </w:r>
      <w:r>
        <w:rPr>
          <w:b w:val="1"/>
          <w:sz w:val="20"/>
        </w:rPr>
        <w:t>a</w:t>
      </w:r>
      <w:r>
        <w:rPr>
          <w:b w:val="1"/>
          <w:sz w:val="20"/>
        </w:rPr>
        <w:t xml:space="preserve"> and WM Kabira (eds):</w:t>
      </w:r>
      <w:r>
        <w:rPr>
          <w:b w:val="1"/>
        </w:rPr>
        <w:t xml:space="preserve"> EAEP)</w:t>
      </w:r>
    </w:p>
    <w:p>
      <w:pPr>
        <w:pStyle w:val="P1"/>
        <w:numPr>
          <w:ilvl w:val="0"/>
          <w:numId w:val="5"/>
        </w:numPr>
        <w:spacing w:lineRule="auto" w:line="480"/>
        <w:jc w:val="both"/>
      </w:pPr>
      <w:r>
        <w:t>Who would be the likely audience of the narrative? Why? ( 2marks)</w:t>
      </w:r>
    </w:p>
    <w:p>
      <w:pPr>
        <w:pStyle w:val="P1"/>
        <w:spacing w:lineRule="auto" w:line="480"/>
        <w:jc w:val="both"/>
        <w:rPr>
          <w:b w:val="1"/>
          <w:i w:val="1"/>
        </w:rPr>
      </w:pPr>
      <w:r>
        <w:t>…………………………………………………………………………………………………</w:t>
      </w:r>
      <w:r>
        <w:rPr>
          <w:b w:val="1"/>
          <w:i w:val="1"/>
        </w:rPr>
        <w:t xml:space="preserve"> </w:t>
      </w:r>
      <w:r>
        <w:rPr>
          <w:b w:val="1"/>
          <w:i w:val="1"/>
        </w:rPr>
        <w:t>Children and young people √1mk as a lesson to avoid foolishness.</w:t>
      </w:r>
      <w:r>
        <w:rPr>
          <w:b w:val="1"/>
          <w:i w:val="1"/>
        </w:rPr>
        <w:t xml:space="preserve"> √1mk</w:t>
      </w:r>
    </w:p>
    <w:p>
      <w:pPr>
        <w:pStyle w:val="P1"/>
        <w:numPr>
          <w:ilvl w:val="0"/>
          <w:numId w:val="5"/>
        </w:numPr>
        <w:spacing w:lineRule="auto" w:line="480"/>
        <w:jc w:val="both"/>
      </w:pPr>
      <w:r>
        <w:t xml:space="preserve">Give two oral features used in this narrative.   ( 2marks)</w:t>
      </w:r>
    </w:p>
    <w:p>
      <w:pPr>
        <w:pStyle w:val="P1"/>
        <w:spacing w:lineRule="auto" w:line="480"/>
        <w:jc w:val="both"/>
        <w:rPr>
          <w:b w:val="1"/>
          <w:i w:val="1"/>
        </w:rPr>
      </w:pPr>
      <w:r>
        <w:t>……………………………………………………………………………………………………………</w:t>
      </w:r>
      <w:r>
        <w:rPr>
          <w:b w:val="1"/>
          <w:i w:val="1"/>
        </w:rPr>
        <w:t xml:space="preserve"> </w:t>
      </w:r>
      <w:r>
        <w:rPr>
          <w:b w:val="1"/>
          <w:i w:val="1"/>
        </w:rPr>
        <w:t>Fantasy – talking animals</w:t>
      </w:r>
    </w:p>
    <w:p>
      <w:pPr>
        <w:pStyle w:val="P1"/>
        <w:spacing w:lineRule="auto" w:line="480"/>
        <w:jc w:val="both"/>
        <w:rPr>
          <w:b w:val="1"/>
          <w:i w:val="1"/>
        </w:rPr>
      </w:pPr>
      <w:r>
        <w:rPr>
          <w:b w:val="1"/>
          <w:i w:val="1"/>
        </w:rPr>
        <w:t>Timelessness – a long time ago</w:t>
      </w:r>
    </w:p>
    <w:p>
      <w:pPr>
        <w:pStyle w:val="P1"/>
        <w:spacing w:lineRule="auto" w:line="480"/>
        <w:jc w:val="both"/>
        <w:rPr>
          <w:b w:val="1"/>
          <w:i w:val="1"/>
        </w:rPr>
      </w:pPr>
      <w:r>
        <w:rPr>
          <w:b w:val="1"/>
          <w:i w:val="1"/>
        </w:rPr>
        <w:t xml:space="preserve">opening formula – a long time  … and ten, …the story ends t</w:t>
      </w:r>
      <w:r>
        <w:rPr>
          <w:b w:val="1"/>
          <w:i w:val="1"/>
        </w:rPr>
        <w:t>h</w:t>
      </w:r>
      <w:r>
        <w:rPr>
          <w:b w:val="1"/>
          <w:i w:val="1"/>
        </w:rPr>
        <w:t>ere.</w:t>
      </w:r>
    </w:p>
    <w:p>
      <w:pPr>
        <w:pStyle w:val="P1"/>
        <w:numPr>
          <w:ilvl w:val="0"/>
          <w:numId w:val="5"/>
        </w:numPr>
        <w:spacing w:lineRule="auto" w:line="480"/>
        <w:jc w:val="both"/>
      </w:pPr>
      <w:r>
        <w:t>How did the animals decide to reward their king? ( 2 marks)</w:t>
      </w:r>
    </w:p>
    <w:p>
      <w:pPr>
        <w:pStyle w:val="P1"/>
        <w:spacing w:lineRule="auto" w:line="480"/>
        <w:jc w:val="both"/>
      </w:pPr>
      <w:r>
        <w:t>………………………………………………………………………………………………</w:t>
      </w:r>
    </w:p>
    <w:p>
      <w:pPr>
        <w:pStyle w:val="P1"/>
        <w:spacing w:lineRule="auto" w:line="480"/>
        <w:jc w:val="both"/>
        <w:rPr>
          <w:b w:val="1"/>
          <w:i w:val="1"/>
        </w:rPr>
      </w:pPr>
      <w:r>
        <w:rPr>
          <w:b w:val="1"/>
          <w:i w:val="1"/>
        </w:rPr>
        <w:t>They would give him a crown and a necklace and be totally obedient.</w:t>
      </w:r>
    </w:p>
    <w:p>
      <w:pPr>
        <w:pStyle w:val="P1"/>
        <w:spacing w:lineRule="auto" w:line="480"/>
        <w:jc w:val="both"/>
      </w:pPr>
    </w:p>
    <w:p>
      <w:pPr>
        <w:pStyle w:val="P1"/>
        <w:numPr>
          <w:ilvl w:val="0"/>
          <w:numId w:val="5"/>
        </w:numPr>
        <w:spacing w:lineRule="auto" w:line="480"/>
        <w:jc w:val="both"/>
      </w:pPr>
      <w:r>
        <w:t xml:space="preserve"> Compare the king’s qualities with those of a human being. (3 marks)</w:t>
      </w:r>
    </w:p>
    <w:p>
      <w:pPr>
        <w:pStyle w:val="P1"/>
        <w:spacing w:lineRule="auto" w:line="480"/>
        <w:jc w:val="both"/>
      </w:pPr>
      <w:r>
        <w:t>………………………………………………………………………………………………</w:t>
      </w:r>
    </w:p>
    <w:p>
      <w:pPr>
        <w:pStyle w:val="P1"/>
        <w:spacing w:lineRule="auto" w:line="480"/>
        <w:jc w:val="both"/>
        <w:rPr>
          <w:b w:val="1"/>
          <w:i w:val="1"/>
        </w:rPr>
      </w:pPr>
      <w:r>
        <w:rPr>
          <w:b w:val="1"/>
          <w:i w:val="1"/>
        </w:rPr>
        <w:t xml:space="preserve">The king is considered a wise oracle just like human oracles who give wise counsel </w:t>
      </w:r>
    </w:p>
    <w:p>
      <w:pPr>
        <w:pStyle w:val="P1"/>
        <w:spacing w:lineRule="auto" w:line="480"/>
        <w:jc w:val="both"/>
      </w:pPr>
      <w:r>
        <w:rPr>
          <w:b w:val="1"/>
          <w:i w:val="1"/>
        </w:rPr>
        <w:t>Vain, like humans who enjoy being praised and being the center of attention.</w:t>
      </w:r>
    </w:p>
    <w:p>
      <w:pPr>
        <w:pStyle w:val="P1"/>
        <w:numPr>
          <w:ilvl w:val="0"/>
          <w:numId w:val="5"/>
        </w:numPr>
        <w:spacing w:lineRule="auto" w:line="480"/>
        <w:jc w:val="both"/>
      </w:pPr>
      <w:r>
        <w:t xml:space="preserve">In what way does the crown and necklace contradict what we have been previously told in the narrative?   (2 marks)</w:t>
      </w:r>
    </w:p>
    <w:p>
      <w:pPr>
        <w:pStyle w:val="P1"/>
        <w:spacing w:lineRule="auto" w:line="480"/>
        <w:jc w:val="both"/>
      </w:pPr>
      <w:r>
        <w:t>………………………………………………………………………………………………</w:t>
      </w:r>
    </w:p>
    <w:p>
      <w:pPr>
        <w:pStyle w:val="P1"/>
        <w:spacing w:lineRule="auto" w:line="480"/>
        <w:jc w:val="both"/>
      </w:pPr>
      <w:r>
        <w:rPr>
          <w:b w:val="1"/>
          <w:i w:val="1"/>
        </w:rPr>
        <w:t>We are told he loved animals, yet an animal had to die for him to get the crown and the necklace</w:t>
      </w:r>
    </w:p>
    <w:p>
      <w:pPr>
        <w:pStyle w:val="P1"/>
        <w:numPr>
          <w:ilvl w:val="0"/>
          <w:numId w:val="5"/>
        </w:numPr>
        <w:spacing w:lineRule="auto" w:line="480"/>
        <w:jc w:val="both"/>
      </w:pPr>
      <w:r>
        <w:t xml:space="preserve">What did the king instruct the animals to do? Did they follow the instructions?  (2marks</w:t>
      </w:r>
    </w:p>
    <w:p>
      <w:pPr>
        <w:pStyle w:val="P1"/>
        <w:spacing w:lineRule="auto" w:line="480"/>
        <w:jc w:val="both"/>
      </w:pPr>
      <w:r>
        <w:t>………………………………………………………………………………………………</w:t>
      </w:r>
    </w:p>
    <w:p>
      <w:pPr>
        <w:pStyle w:val="P1"/>
        <w:spacing w:lineRule="auto" w:line="480"/>
        <w:jc w:val="both"/>
      </w:pPr>
      <w:r>
        <w:rPr>
          <w:b w:val="1"/>
          <w:i w:val="1"/>
        </w:rPr>
        <w:t>They were to loosen the crown and the necklace but they misunderstood his instructions</w:t>
      </w:r>
      <w:r>
        <w:t xml:space="preserve"> </w:t>
      </w:r>
      <w:r>
        <w:rPr>
          <w:b w:val="1"/>
          <w:i w:val="1"/>
        </w:rPr>
        <w:t>and so they didn’t do so</w:t>
      </w:r>
    </w:p>
    <w:p>
      <w:pPr>
        <w:pStyle w:val="P1"/>
        <w:numPr>
          <w:ilvl w:val="0"/>
          <w:numId w:val="5"/>
        </w:numPr>
        <w:spacing w:lineRule="auto" w:line="480"/>
        <w:jc w:val="both"/>
      </w:pPr>
      <w:r>
        <w:t>Despite their hunger, the animals would not wake up as they were imitating their king. (Rewrite beginning: Though…) ( 1 mark)</w:t>
      </w:r>
    </w:p>
    <w:p>
      <w:pPr>
        <w:pStyle w:val="P1"/>
        <w:spacing w:lineRule="auto" w:line="480"/>
        <w:jc w:val="both"/>
      </w:pPr>
      <w:r>
        <w:t>………………………………………………………………………………………………</w:t>
      </w:r>
    </w:p>
    <w:p>
      <w:pPr>
        <w:pStyle w:val="P1"/>
        <w:spacing w:lineRule="auto" w:line="480"/>
        <w:jc w:val="both"/>
        <w:rPr>
          <w:b w:val="1"/>
          <w:i w:val="1"/>
        </w:rPr>
      </w:pPr>
      <w:r>
        <w:rPr>
          <w:b w:val="1"/>
          <w:i w:val="1"/>
        </w:rPr>
        <w:t>Though they were hungry, the animals would not wake up as they were imitating their</w:t>
      </w:r>
      <w:r>
        <w:t xml:space="preserve"> </w:t>
      </w:r>
      <w:r>
        <w:rPr>
          <w:b w:val="1"/>
          <w:i w:val="1"/>
        </w:rPr>
        <w:t>king.</w:t>
      </w:r>
    </w:p>
    <w:p>
      <w:pPr>
        <w:pStyle w:val="P1"/>
        <w:numPr>
          <w:ilvl w:val="0"/>
          <w:numId w:val="5"/>
        </w:numPr>
        <w:spacing w:lineRule="auto" w:line="480"/>
        <w:jc w:val="both"/>
      </w:pPr>
      <w:r>
        <w:t>Identify and illustrate one social and one economic activity from the oral narrative. ( 4 marks)</w:t>
      </w:r>
    </w:p>
    <w:p>
      <w:pPr>
        <w:spacing w:lineRule="auto" w:line="480"/>
        <w:jc w:val="both"/>
      </w:pPr>
      <w:r>
        <w:t>………………………………………………………………………………………………………</w:t>
      </w:r>
    </w:p>
    <w:p>
      <w:pPr>
        <w:spacing w:lineRule="auto" w:line="480"/>
        <w:jc w:val="both"/>
      </w:pPr>
    </w:p>
    <w:p>
      <w:pPr>
        <w:spacing w:lineRule="auto" w:line="480"/>
        <w:jc w:val="both"/>
      </w:pPr>
    </w:p>
    <w:p>
      <w:pPr>
        <w:pStyle w:val="P1"/>
        <w:numPr>
          <w:ilvl w:val="0"/>
          <w:numId w:val="16"/>
        </w:numPr>
        <w:spacing w:lineRule="auto" w:line="480"/>
        <w:jc w:val="both"/>
        <w:rPr>
          <w:b w:val="1"/>
          <w:i w:val="1"/>
        </w:rPr>
      </w:pPr>
      <w:r>
        <w:rPr>
          <w:b w:val="1"/>
          <w:i w:val="1"/>
        </w:rPr>
        <w:t>Social – they had a status of being ruled/ recognized one leader as their king.</w:t>
      </w:r>
    </w:p>
    <w:p>
      <w:pPr>
        <w:pStyle w:val="P1"/>
        <w:spacing w:lineRule="auto" w:line="480"/>
        <w:ind w:left="1440"/>
        <w:jc w:val="both"/>
        <w:rPr>
          <w:b w:val="1"/>
          <w:i w:val="1"/>
        </w:rPr>
      </w:pPr>
      <w:r>
        <w:rPr>
          <w:b w:val="1"/>
          <w:i w:val="1"/>
        </w:rPr>
        <w:t xml:space="preserve">          The king expected his subjects to obey him.</w:t>
      </w:r>
    </w:p>
    <w:p>
      <w:pPr>
        <w:pStyle w:val="P1"/>
        <w:spacing w:lineRule="auto" w:line="480"/>
        <w:ind w:left="1440"/>
        <w:jc w:val="both"/>
        <w:rPr>
          <w:b w:val="1"/>
          <w:i w:val="1"/>
        </w:rPr>
      </w:pPr>
      <w:r>
        <w:rPr>
          <w:b w:val="1"/>
          <w:i w:val="1"/>
        </w:rPr>
        <w:t>Economic activity – they were pastoralists – reared animals and it was one such animal that the herd was made.</w:t>
      </w:r>
    </w:p>
    <w:p>
      <w:pPr>
        <w:pStyle w:val="P1"/>
        <w:numPr>
          <w:ilvl w:val="0"/>
          <w:numId w:val="5"/>
        </w:numPr>
        <w:spacing w:lineRule="auto" w:line="480"/>
        <w:jc w:val="both"/>
      </w:pPr>
      <w:r>
        <w:t>Give a proverb similar in meaning to ‘cursed be foolishness’ ( 2marks)</w:t>
      </w:r>
    </w:p>
    <w:p>
      <w:pPr>
        <w:pStyle w:val="P1"/>
        <w:spacing w:lineRule="auto" w:line="480"/>
        <w:jc w:val="both"/>
      </w:pPr>
      <w:r>
        <w:t>……………………………………………………………………………………</w:t>
      </w:r>
    </w:p>
    <w:p>
      <w:pPr>
        <w:pStyle w:val="P1"/>
        <w:spacing w:lineRule="auto" w:line="480"/>
        <w:jc w:val="both"/>
        <w:rPr>
          <w:b w:val="1"/>
          <w:i w:val="1"/>
        </w:rPr>
      </w:pPr>
      <w:r>
        <w:rPr>
          <w:b w:val="1"/>
          <w:i w:val="1"/>
        </w:rPr>
        <w:t>He that is born a foo is never cured.</w:t>
      </w:r>
    </w:p>
    <w:p>
      <w:pPr>
        <w:pStyle w:val="P1"/>
        <w:spacing w:lineRule="auto" w:line="480"/>
        <w:jc w:val="both"/>
        <w:rPr>
          <w:b w:val="1"/>
          <w:i w:val="1"/>
        </w:rPr>
      </w:pPr>
      <w:r>
        <w:rPr>
          <w:b w:val="1"/>
          <w:i w:val="1"/>
        </w:rPr>
        <w:t>Fools rush in where angels fear to trend.</w:t>
      </w:r>
    </w:p>
    <w:p>
      <w:pPr>
        <w:pStyle w:val="P1"/>
        <w:spacing w:lineRule="auto" w:line="480"/>
        <w:jc w:val="both"/>
        <w:rPr>
          <w:b w:val="1"/>
        </w:rPr>
      </w:pPr>
      <w:r>
        <w:rPr>
          <w:b w:val="1"/>
        </w:rPr>
        <w:t>QUESTION 4: GRAMMAR</w:t>
      </w:r>
    </w:p>
    <w:p>
      <w:pPr>
        <w:pStyle w:val="P1"/>
        <w:spacing w:lineRule="auto" w:line="480"/>
        <w:jc w:val="both"/>
        <w:rPr>
          <w:b w:val="1"/>
          <w:i w:val="1"/>
        </w:rPr>
      </w:pPr>
      <w:r>
        <w:rPr>
          <w:b w:val="1"/>
          <w:i w:val="1"/>
        </w:rPr>
        <w:t xml:space="preserve">4 </w:t>
      </w:r>
      <w:r>
        <w:rPr>
          <w:b w:val="1"/>
          <w:i w:val="1"/>
        </w:rPr>
        <w:t xml:space="preserve"> a. </w:t>
      </w:r>
      <w:r>
        <w:rPr>
          <w:b w:val="1"/>
          <w:i w:val="1"/>
        </w:rPr>
        <w:t>Rewrite the sentences below following the given instructions.</w:t>
      </w:r>
      <w:r>
        <w:rPr>
          <w:b w:val="1"/>
          <w:i w:val="1"/>
        </w:rPr>
        <w:t xml:space="preserve"> ( </w:t>
      </w:r>
      <w:r>
        <w:rPr>
          <w:b w:val="1"/>
          <w:i w:val="1"/>
        </w:rPr>
        <w:t xml:space="preserve"> 4 </w:t>
      </w:r>
      <w:r>
        <w:rPr>
          <w:b w:val="1"/>
          <w:i w:val="1"/>
        </w:rPr>
        <w:t>marks)</w:t>
      </w:r>
    </w:p>
    <w:p>
      <w:pPr>
        <w:pStyle w:val="P1"/>
        <w:numPr>
          <w:ilvl w:val="0"/>
          <w:numId w:val="6"/>
        </w:numPr>
        <w:spacing w:lineRule="auto" w:line="480"/>
        <w:jc w:val="both"/>
      </w:pPr>
      <w:r>
        <w:t xml:space="preserve">Patricia was sitting at the river bank. She was almost mauled by a crocodile. </w:t>
      </w:r>
    </w:p>
    <w:p>
      <w:pPr>
        <w:pStyle w:val="P1"/>
        <w:spacing w:lineRule="auto" w:line="480"/>
        <w:ind w:left="1500"/>
        <w:jc w:val="both"/>
      </w:pPr>
      <w:r>
        <w:t>(Begin: Sitting…)</w:t>
      </w:r>
    </w:p>
    <w:p>
      <w:pPr>
        <w:pStyle w:val="P1"/>
        <w:spacing w:lineRule="auto" w:line="480"/>
        <w:ind w:left="1500"/>
        <w:jc w:val="both"/>
        <w:rPr>
          <w:b w:val="1"/>
          <w:i w:val="1"/>
        </w:rPr>
      </w:pPr>
      <w:r>
        <w:rPr>
          <w:b w:val="1"/>
          <w:i w:val="1"/>
        </w:rPr>
        <w:t>Sitting at the river bank, Patricia was almost mauled by a crocodile.</w:t>
      </w:r>
    </w:p>
    <w:p>
      <w:pPr>
        <w:pStyle w:val="P1"/>
        <w:numPr>
          <w:ilvl w:val="0"/>
          <w:numId w:val="6"/>
        </w:numPr>
        <w:spacing w:lineRule="auto" w:line="480"/>
        <w:jc w:val="both"/>
      </w:pPr>
      <w:r>
        <w:t>When the crowd burst into the Governor’s office, he had not even sat down. (Begin: Hardly…)</w:t>
      </w:r>
    </w:p>
    <w:p>
      <w:pPr>
        <w:spacing w:lineRule="auto" w:line="480"/>
        <w:ind w:left="780"/>
        <w:jc w:val="both"/>
        <w:rPr>
          <w:b w:val="1"/>
          <w:i w:val="1"/>
        </w:rPr>
      </w:pPr>
      <w:r>
        <w:rPr>
          <w:b w:val="1"/>
          <w:i w:val="1"/>
        </w:rPr>
        <w:t>Hardly had the Governor sat down when the crowd burst into his office.</w:t>
      </w:r>
    </w:p>
    <w:p>
      <w:pPr>
        <w:pStyle w:val="P1"/>
        <w:numPr>
          <w:ilvl w:val="0"/>
          <w:numId w:val="6"/>
        </w:numPr>
        <w:spacing w:lineRule="auto" w:line="480"/>
        <w:jc w:val="both"/>
      </w:pPr>
      <w:r>
        <w:t>They will have been washing their clothes. (Change the sentence into the passive)</w:t>
      </w:r>
    </w:p>
    <w:p>
      <w:pPr>
        <w:pStyle w:val="P1"/>
        <w:spacing w:lineRule="auto" w:line="480"/>
        <w:ind w:left="1500"/>
        <w:jc w:val="both"/>
        <w:rPr>
          <w:b w:val="1"/>
          <w:i w:val="1"/>
        </w:rPr>
      </w:pPr>
      <w:r>
        <w:rPr>
          <w:b w:val="1"/>
          <w:i w:val="1"/>
        </w:rPr>
        <w:t>Their clothes will have been being washed.</w:t>
      </w:r>
    </w:p>
    <w:p>
      <w:pPr>
        <w:pStyle w:val="P1"/>
        <w:numPr>
          <w:ilvl w:val="0"/>
          <w:numId w:val="6"/>
        </w:numPr>
        <w:spacing w:lineRule="auto" w:line="480"/>
        <w:jc w:val="both"/>
      </w:pPr>
      <w:r>
        <w:t>Angela said the young man had stolen her sweet potatoes. Begin: Angela accused…)</w:t>
      </w:r>
    </w:p>
    <w:p>
      <w:pPr>
        <w:pStyle w:val="P1"/>
        <w:spacing w:lineRule="auto" w:line="480"/>
        <w:ind w:left="1500"/>
        <w:jc w:val="both"/>
        <w:rPr>
          <w:b w:val="1"/>
          <w:i w:val="1"/>
        </w:rPr>
      </w:pPr>
      <w:r>
        <w:rPr>
          <w:b w:val="1"/>
          <w:i w:val="1"/>
        </w:rPr>
        <w:t>Angela accused the young man of stealing her potatoes</w:t>
      </w:r>
    </w:p>
    <w:p>
      <w:pPr>
        <w:pStyle w:val="P1"/>
        <w:spacing w:lineRule="auto" w:line="480"/>
        <w:ind w:left="1500"/>
        <w:jc w:val="both"/>
        <w:rPr>
          <w:b w:val="1"/>
          <w:i w:val="1"/>
        </w:rPr>
      </w:pPr>
      <w:r>
        <w:rPr>
          <w:b w:val="1"/>
          <w:i w:val="1"/>
        </w:rPr>
        <w:t>.</w:t>
      </w:r>
    </w:p>
    <w:p>
      <w:pPr>
        <w:spacing w:lineRule="auto" w:line="480"/>
        <w:jc w:val="both"/>
        <w:rPr>
          <w:b w:val="1"/>
          <w:i w:val="1"/>
        </w:rPr>
      </w:pPr>
      <w:r>
        <w:rPr>
          <w:b w:val="1"/>
          <w:i w:val="1"/>
        </w:rPr>
        <w:t>b . Rewrite the following sentences using phrasal verbs that mean the same as the underline</w:t>
      </w:r>
      <w:r>
        <w:rPr>
          <w:b w:val="1"/>
          <w:i w:val="1"/>
        </w:rPr>
        <w:t>d</w:t>
      </w:r>
      <w:r>
        <w:rPr>
          <w:i w:val="1"/>
        </w:rPr>
        <w:t xml:space="preserve"> </w:t>
      </w:r>
      <w:r>
        <w:rPr>
          <w:b w:val="1"/>
          <w:i w:val="1"/>
        </w:rPr>
        <w:t>words.</w:t>
      </w:r>
      <w:r>
        <w:rPr>
          <w:b w:val="1"/>
          <w:i w:val="1"/>
        </w:rPr>
        <w:t xml:space="preserve">  ( 3marks)</w:t>
      </w:r>
    </w:p>
    <w:p>
      <w:pPr>
        <w:pStyle w:val="P1"/>
        <w:numPr>
          <w:ilvl w:val="0"/>
          <w:numId w:val="10"/>
        </w:numPr>
        <w:spacing w:lineRule="auto" w:line="480"/>
        <w:jc w:val="both"/>
        <w:rPr>
          <w:u w:val="single"/>
        </w:rPr>
      </w:pPr>
      <w:r>
        <w:t xml:space="preserve">John </w:t>
      </w:r>
      <w:r>
        <w:rPr>
          <w:u w:val="single"/>
        </w:rPr>
        <w:t>invented</w:t>
      </w:r>
      <w:r>
        <w:t xml:space="preserve"> the story in order to impress the panel.</w:t>
      </w:r>
    </w:p>
    <w:p>
      <w:pPr>
        <w:spacing w:lineRule="auto" w:line="480"/>
        <w:ind w:firstLine="720" w:left="1440"/>
        <w:jc w:val="both"/>
        <w:rPr>
          <w:b w:val="1"/>
          <w:i w:val="1"/>
        </w:rPr>
      </w:pPr>
      <w:r>
        <w:rPr>
          <w:b w:val="1"/>
          <w:i w:val="1"/>
        </w:rPr>
        <w:t>m</w:t>
      </w:r>
      <w:r>
        <w:rPr>
          <w:b w:val="1"/>
          <w:i w:val="1"/>
        </w:rPr>
        <w:t>ade up</w:t>
      </w:r>
    </w:p>
    <w:p>
      <w:pPr>
        <w:pStyle w:val="P1"/>
        <w:numPr>
          <w:ilvl w:val="0"/>
          <w:numId w:val="10"/>
        </w:numPr>
        <w:spacing w:lineRule="auto" w:line="480"/>
        <w:jc w:val="both"/>
      </w:pPr>
      <w:r>
        <w:t xml:space="preserve">.He sounded </w:t>
      </w:r>
      <w:r>
        <w:rPr>
          <w:u w:val="single"/>
        </w:rPr>
        <w:t>very angry</w:t>
      </w:r>
      <w:r>
        <w:t xml:space="preserve"> on phone</w:t>
      </w:r>
    </w:p>
    <w:p>
      <w:pPr>
        <w:spacing w:lineRule="auto" w:line="480"/>
        <w:ind w:firstLine="720" w:left="720"/>
        <w:jc w:val="both"/>
        <w:rPr>
          <w:b w:val="1"/>
          <w:i w:val="1"/>
        </w:rPr>
      </w:pPr>
      <w:r>
        <w:rPr>
          <w:b w:val="1"/>
          <w:i w:val="1"/>
        </w:rPr>
        <w:t>w</w:t>
      </w:r>
      <w:r>
        <w:rPr>
          <w:b w:val="1"/>
          <w:i w:val="1"/>
        </w:rPr>
        <w:t>orked up</w:t>
      </w:r>
    </w:p>
    <w:p>
      <w:pPr>
        <w:pStyle w:val="P1"/>
        <w:numPr>
          <w:ilvl w:val="0"/>
          <w:numId w:val="10"/>
        </w:numPr>
        <w:spacing w:lineRule="auto" w:line="480"/>
        <w:jc w:val="both"/>
      </w:pPr>
      <w:r>
        <w:t xml:space="preserve">She misses home so much that she </w:t>
      </w:r>
      <w:r>
        <w:rPr>
          <w:u w:val="single"/>
        </w:rPr>
        <w:t>cries</w:t>
      </w:r>
      <w:r>
        <w:t xml:space="preserve"> when she talks about it.</w:t>
      </w:r>
    </w:p>
    <w:p>
      <w:pPr>
        <w:spacing w:lineRule="auto" w:line="480"/>
        <w:ind w:firstLine="720" w:left="1440"/>
        <w:jc w:val="both"/>
        <w:rPr>
          <w:b w:val="1"/>
          <w:i w:val="1"/>
        </w:rPr>
      </w:pPr>
      <w:r>
        <w:rPr>
          <w:b w:val="1"/>
          <w:i w:val="1"/>
        </w:rPr>
        <w:t>b</w:t>
      </w:r>
      <w:r>
        <w:rPr>
          <w:b w:val="1"/>
          <w:i w:val="1"/>
        </w:rPr>
        <w:t>reaks up</w:t>
      </w:r>
    </w:p>
    <w:p>
      <w:pPr>
        <w:spacing w:lineRule="auto" w:line="480"/>
        <w:jc w:val="both"/>
        <w:rPr>
          <w:b w:val="1"/>
          <w:i w:val="1"/>
        </w:rPr>
      </w:pPr>
      <w:r>
        <w:rPr>
          <w:b w:val="1"/>
          <w:i w:val="1"/>
        </w:rPr>
        <w:t>c. Use the correct form of the words in brackets to complete the blanks. (3marks)</w:t>
      </w:r>
    </w:p>
    <w:p>
      <w:pPr>
        <w:pStyle w:val="P1"/>
        <w:spacing w:lineRule="auto" w:line="480"/>
        <w:ind w:firstLine="720"/>
        <w:jc w:val="both"/>
      </w:pPr>
      <w:r>
        <w:t xml:space="preserve">i.  Shelby is an  </w:t>
      </w:r>
      <w:r>
        <w:rPr>
          <w:b w:val="1"/>
          <w:i w:val="1"/>
        </w:rPr>
        <w:t>adventurous</w:t>
      </w:r>
      <w:r>
        <w:t xml:space="preserve">…..(adventure)   girl.</w:t>
      </w:r>
    </w:p>
    <w:p>
      <w:pPr>
        <w:pStyle w:val="P1"/>
        <w:spacing w:lineRule="auto" w:line="480"/>
        <w:ind w:left="1440"/>
        <w:jc w:val="both"/>
      </w:pPr>
      <w:r>
        <w:t xml:space="preserve">ii.  The club denied …</w:t>
      </w:r>
      <w:r>
        <w:rPr>
          <w:b w:val="1"/>
          <w:i w:val="1"/>
        </w:rPr>
        <w:t xml:space="preserve">admission </w:t>
      </w:r>
      <w:r>
        <w:t xml:space="preserve">….  (admit) to anyone wearing school uniform.</w:t>
      </w:r>
    </w:p>
    <w:p>
      <w:pPr>
        <w:pStyle w:val="P1"/>
        <w:spacing w:lineRule="auto" w:line="480"/>
        <w:ind w:left="1080"/>
        <w:jc w:val="both"/>
      </w:pPr>
      <w:r>
        <w:t>iii.Her only fault is …</w:t>
      </w:r>
      <w:r>
        <w:rPr>
          <w:b w:val="1"/>
          <w:i w:val="1"/>
        </w:rPr>
        <w:t>indolence</w:t>
      </w:r>
      <w:r>
        <w:t>….. (indolent)</w:t>
      </w:r>
    </w:p>
    <w:p>
      <w:pPr>
        <w:spacing w:lineRule="auto" w:line="480"/>
        <w:jc w:val="both"/>
        <w:rPr>
          <w:b w:val="1"/>
          <w:i w:val="1"/>
        </w:rPr>
      </w:pPr>
      <w:r>
        <w:rPr>
          <w:b w:val="1"/>
          <w:i w:val="1"/>
        </w:rPr>
        <w:t xml:space="preserve">d. </w:t>
      </w:r>
      <w:r>
        <w:rPr>
          <w:b w:val="1"/>
          <w:i w:val="1"/>
        </w:rPr>
        <w:t xml:space="preserve">Explain the two meanings of the sentence below.  ( 2 marks)</w:t>
      </w:r>
    </w:p>
    <w:p>
      <w:pPr>
        <w:spacing w:lineRule="auto" w:line="480"/>
        <w:jc w:val="both"/>
      </w:pPr>
      <w:r>
        <w:t>The woman walked down the road decked with flowers.</w:t>
      </w:r>
    </w:p>
    <w:p>
      <w:pPr>
        <w:spacing w:lineRule="auto" w:line="480"/>
        <w:jc w:val="both"/>
        <w:rPr>
          <w:b w:val="1"/>
          <w:i w:val="1"/>
        </w:rPr>
      </w:pPr>
      <w:r>
        <w:rPr>
          <w:b w:val="1"/>
          <w:i w:val="1"/>
        </w:rPr>
        <w:t>The woman was decked with flowers</w:t>
      </w:r>
    </w:p>
    <w:p>
      <w:pPr>
        <w:spacing w:lineRule="auto" w:line="480"/>
        <w:jc w:val="both"/>
        <w:rPr>
          <w:b w:val="1"/>
          <w:i w:val="1"/>
        </w:rPr>
      </w:pPr>
      <w:r>
        <w:rPr>
          <w:b w:val="1"/>
          <w:i w:val="1"/>
        </w:rPr>
        <w:t>The road was decked with flowers</w:t>
      </w:r>
    </w:p>
    <w:p>
      <w:pPr>
        <w:spacing w:lineRule="auto" w:line="480"/>
        <w:jc w:val="both"/>
        <w:rPr>
          <w:b w:val="1"/>
          <w:i w:val="1"/>
        </w:rPr>
      </w:pPr>
      <w:r>
        <w:rPr>
          <w:b w:val="1"/>
          <w:i w:val="1"/>
        </w:rPr>
        <w:t xml:space="preserve">e. </w:t>
      </w:r>
      <w:r>
        <w:rPr>
          <w:b w:val="1"/>
          <w:i w:val="1"/>
        </w:rPr>
        <w:t>Fill in the gaps with an appropriate preposition. ( 3 marks)</w:t>
      </w:r>
    </w:p>
    <w:p>
      <w:pPr>
        <w:pStyle w:val="P1"/>
        <w:numPr>
          <w:ilvl w:val="0"/>
          <w:numId w:val="11"/>
        </w:numPr>
        <w:spacing w:lineRule="auto" w:line="480"/>
        <w:jc w:val="both"/>
      </w:pPr>
      <w:r>
        <w:t>Kamau’s performance is amazing …</w:t>
      </w:r>
      <w:r>
        <w:rPr>
          <w:b w:val="1"/>
          <w:i w:val="1"/>
        </w:rPr>
        <w:t>by</w:t>
      </w:r>
      <w:r>
        <w:t>. Standards.</w:t>
      </w:r>
    </w:p>
    <w:p>
      <w:pPr>
        <w:pStyle w:val="P1"/>
        <w:numPr>
          <w:ilvl w:val="0"/>
          <w:numId w:val="11"/>
        </w:numPr>
        <w:spacing w:lineRule="auto" w:line="480"/>
        <w:jc w:val="both"/>
      </w:pPr>
      <w:r>
        <w:t>I am indebted …</w:t>
      </w:r>
      <w:r>
        <w:rPr>
          <w:b w:val="1"/>
          <w:i w:val="1"/>
        </w:rPr>
        <w:t>to</w:t>
      </w:r>
      <w:r>
        <w:t xml:space="preserve"> for the help he gave me.</w:t>
      </w:r>
    </w:p>
    <w:p>
      <w:pPr>
        <w:pStyle w:val="P1"/>
        <w:numPr>
          <w:ilvl w:val="0"/>
          <w:numId w:val="11"/>
        </w:numPr>
        <w:spacing w:lineRule="auto" w:line="480"/>
        <w:jc w:val="both"/>
      </w:pPr>
      <w:r>
        <w:t xml:space="preserve">Florence has always confided </w:t>
      </w:r>
      <w:r>
        <w:rPr>
          <w:b w:val="1"/>
          <w:i w:val="1"/>
        </w:rPr>
        <w:t>in</w:t>
      </w:r>
      <w:r>
        <w:t>….. her sister.</w:t>
      </w:r>
    </w:p>
    <w:p>
      <w:pPr>
        <w:spacing w:lineRule="auto" w:line="480"/>
        <w:jc w:val="both"/>
      </w:pPr>
    </w:p>
    <w:p>
      <w:pPr>
        <w:spacing w:lineRule="auto" w:line="480"/>
        <w:ind w:firstLine="720" w:left="720"/>
        <w:jc w:val="both"/>
        <w:rPr>
          <w:b w:val="1"/>
          <w:sz w:val="44"/>
        </w:rPr>
      </w:pPr>
      <w:r>
        <w:rPr>
          <w:b w:val="1"/>
          <w:sz w:val="44"/>
        </w:rPr>
        <w:t>THIS IS THE LAST PRINTED PAGE</w:t>
      </w:r>
    </w:p>
    <w:p>
      <w:pPr>
        <w:pStyle w:val="P1"/>
        <w:spacing w:lineRule="auto" w:line="480"/>
        <w:jc w:val="both"/>
      </w:pPr>
    </w:p>
    <w:p>
      <w:pPr>
        <w:rPr>
          <w:b w:val="1"/>
          <w:u w:val="single"/>
        </w:rPr>
      </w:pPr>
      <w:bookmarkEnd w:id="0"/>
    </w:p>
    <w:sectPr>
      <w:headerReference xmlns:r="http://schemas.openxmlformats.org/officeDocument/2006/relationships" w:type="default" r:id="RelHdr1"/>
      <w:footerReference xmlns:r="http://schemas.openxmlformats.org/officeDocument/2006/relationships" w:type="default" r:id="RelFtr1"/>
      <w:type w:val="nextPage"/>
      <w:pgMar w:left="1440" w:right="1440" w:top="1440" w:bottom="144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tabs>
        <w:tab w:val="clear" w:pos="4680" w:leader="none"/>
        <w:tab w:val="clear" w:pos="9360" w:leader="none"/>
      </w:tabs>
      <w:jc w:val="center"/>
      <w:rPr>
        <w:caps w:val="1"/>
        <w:color w:val="4472C4"/>
      </w:rPr>
    </w:pPr>
    <w:r>
      <w:rPr>
        <w:caps w:val="1"/>
        <w:color w:val="4472C4"/>
      </w:rPr>
      <w:t xml:space="preserve">buramu ii marking scheme 101/2    </w:t>
    </w:r>
  </w:p>
  <w:p>
    <w:pPr>
      <w:pStyle w:val="P3"/>
      <w:tabs>
        <w:tab w:val="clear" w:pos="4680" w:leader="none"/>
        <w:tab w:val="clear" w:pos="9360" w:leader="none"/>
      </w:tabs>
      <w:jc w:val="center"/>
      <w:rPr>
        <w:caps w:val="1"/>
        <w:color w:val="4472C4"/>
      </w:rPr>
    </w:pPr>
    <w:r>
      <w:rPr>
        <w:caps w:val="1"/>
        <w:color w:val="4472C4"/>
      </w:rPr>
      <w:fldChar w:fldCharType="begin"/>
    </w:r>
    <w:r>
      <w:rPr>
        <w:caps w:val="1"/>
        <w:color w:val="4472C4"/>
      </w:rPr>
      <w:instrText xml:space="preserve"> PAGE   \* MERGEFORMAT </w:instrText>
    </w:r>
    <w:r>
      <w:rPr>
        <w:caps w:val="1"/>
        <w:color w:val="4472C4"/>
      </w:rPr>
      <w:fldChar w:fldCharType="separate"/>
    </w:r>
    <w:r>
      <w:rPr>
        <w:caps w:val="1"/>
        <w:color w:val="4472C4"/>
      </w:rPr>
      <w:t>#</w:t>
    </w:r>
    <w:r>
      <w:rPr>
        <w:caps w:val="1"/>
        <w:color w:val="4472C4"/>
      </w:rPr>
      <w:fldChar w:fldCharType="end"/>
    </w:r>
  </w:p>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r>
      <w:t>Teacher’s name……………………………………………………………..</w:t>
    </w:r>
  </w:p>
  <w:p>
    <w:pPr>
      <w:pStyle w:val="P2"/>
    </w:pPr>
  </w:p>
  <w:p>
    <w:pPr>
      <w:pStyle w:val="P2"/>
    </w:pPr>
    <w:r>
      <w:t>School……………………………………………………………………….</w:t>
      <w:tab/>
      <w:tab/>
    </w:r>
  </w:p>
</w:hdr>
</file>

<file path=word/numbering.xml><?xml version="1.0" encoding="utf-8"?>
<w:numbering xmlns:w="http://schemas.openxmlformats.org/wordprocessingml/2006/main">
  <w:abstractNum w:abstractNumId="0">
    <w:nsid w:val="030917B8"/>
    <w:multiLevelType w:val="multilevel"/>
    <w:lvl w:ilvl="0">
      <w:start w:val="1"/>
      <w:numFmt w:val="lowerRoman"/>
      <w:suff w:val="tab"/>
      <w:lvlText w:val="%1."/>
      <w:lvlJc w:val="left"/>
      <w:pPr>
        <w:ind w:hanging="720" w:left="1080"/>
      </w:pPr>
      <w:rPr>
        <w:u w:val="none"/>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031C6BDE"/>
    <w:multiLevelType w:val="multilevel"/>
    <w:lvl w:ilvl="0">
      <w:start w:val="1"/>
      <w:numFmt w:val="lowerRoman"/>
      <w:suff w:val="tab"/>
      <w:lvlText w:val="%1."/>
      <w:lvlJc w:val="left"/>
      <w:pPr>
        <w:ind w:hanging="720" w:left="2340"/>
      </w:pPr>
      <w:rPr/>
    </w:lvl>
    <w:lvl w:ilvl="1">
      <w:start w:val="1"/>
      <w:numFmt w:val="lowerLetter"/>
      <w:suff w:val="tab"/>
      <w:lvlText w:val="%2."/>
      <w:lvlJc w:val="left"/>
      <w:pPr>
        <w:ind w:hanging="360" w:left="2700"/>
      </w:pPr>
      <w:rPr/>
    </w:lvl>
    <w:lvl w:ilvl="2">
      <w:start w:val="1"/>
      <w:numFmt w:val="lowerRoman"/>
      <w:suff w:val="tab"/>
      <w:lvlText w:val="%3."/>
      <w:lvlJc w:val="right"/>
      <w:pPr>
        <w:ind w:hanging="180" w:left="3420"/>
      </w:pPr>
      <w:rPr/>
    </w:lvl>
    <w:lvl w:ilvl="3">
      <w:start w:val="1"/>
      <w:numFmt w:val="decimal"/>
      <w:suff w:val="tab"/>
      <w:lvlText w:val="%4."/>
      <w:lvlJc w:val="left"/>
      <w:pPr>
        <w:ind w:hanging="360" w:left="4140"/>
      </w:pPr>
      <w:rPr/>
    </w:lvl>
    <w:lvl w:ilvl="4">
      <w:start w:val="1"/>
      <w:numFmt w:val="lowerLetter"/>
      <w:suff w:val="tab"/>
      <w:lvlText w:val="%5."/>
      <w:lvlJc w:val="left"/>
      <w:pPr>
        <w:ind w:hanging="360" w:left="4860"/>
      </w:pPr>
      <w:rPr/>
    </w:lvl>
    <w:lvl w:ilvl="5">
      <w:start w:val="1"/>
      <w:numFmt w:val="lowerRoman"/>
      <w:suff w:val="tab"/>
      <w:lvlText w:val="%6."/>
      <w:lvlJc w:val="right"/>
      <w:pPr>
        <w:ind w:hanging="180" w:left="5580"/>
      </w:pPr>
      <w:rPr/>
    </w:lvl>
    <w:lvl w:ilvl="6">
      <w:start w:val="1"/>
      <w:numFmt w:val="decimal"/>
      <w:suff w:val="tab"/>
      <w:lvlText w:val="%7."/>
      <w:lvlJc w:val="left"/>
      <w:pPr>
        <w:ind w:hanging="360" w:left="6300"/>
      </w:pPr>
      <w:rPr/>
    </w:lvl>
    <w:lvl w:ilvl="7">
      <w:start w:val="1"/>
      <w:numFmt w:val="lowerLetter"/>
      <w:suff w:val="tab"/>
      <w:lvlText w:val="%8."/>
      <w:lvlJc w:val="left"/>
      <w:pPr>
        <w:ind w:hanging="360" w:left="7020"/>
      </w:pPr>
      <w:rPr/>
    </w:lvl>
    <w:lvl w:ilvl="8">
      <w:start w:val="1"/>
      <w:numFmt w:val="lowerRoman"/>
      <w:suff w:val="tab"/>
      <w:lvlText w:val="%9."/>
      <w:lvlJc w:val="right"/>
      <w:pPr>
        <w:ind w:hanging="180" w:left="7740"/>
      </w:pPr>
      <w:rPr/>
    </w:lvl>
  </w:abstractNum>
  <w:abstractNum w:abstractNumId="2">
    <w:nsid w:val="08E97A1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151208F0"/>
    <w:multiLevelType w:val="multilevel"/>
    <w:lvl w:ilvl="0">
      <w:start w:val="1"/>
      <w:numFmt w:val="lowerRoman"/>
      <w:suff w:val="tab"/>
      <w:lvlText w:val="%1."/>
      <w:lvlJc w:val="left"/>
      <w:pPr>
        <w:ind w:hanging="720" w:left="1500"/>
      </w:pPr>
      <w:rPr/>
    </w:lvl>
    <w:lvl w:ilvl="1">
      <w:start w:val="1"/>
      <w:numFmt w:val="lowerLetter"/>
      <w:suff w:val="tab"/>
      <w:lvlText w:val="%2."/>
      <w:lvlJc w:val="left"/>
      <w:pPr>
        <w:ind w:hanging="360" w:left="1860"/>
      </w:pPr>
      <w:rPr/>
    </w:lvl>
    <w:lvl w:ilvl="2">
      <w:start w:val="1"/>
      <w:numFmt w:val="lowerRoman"/>
      <w:suff w:val="tab"/>
      <w:lvlText w:val="%3."/>
      <w:lvlJc w:val="right"/>
      <w:pPr>
        <w:ind w:hanging="180" w:left="2580"/>
      </w:pPr>
      <w:rPr/>
    </w:lvl>
    <w:lvl w:ilvl="3">
      <w:start w:val="1"/>
      <w:numFmt w:val="decimal"/>
      <w:suff w:val="tab"/>
      <w:lvlText w:val="%4."/>
      <w:lvlJc w:val="left"/>
      <w:pPr>
        <w:ind w:hanging="360" w:left="3300"/>
      </w:pPr>
      <w:rPr/>
    </w:lvl>
    <w:lvl w:ilvl="4">
      <w:start w:val="1"/>
      <w:numFmt w:val="lowerLetter"/>
      <w:suff w:val="tab"/>
      <w:lvlText w:val="%5."/>
      <w:lvlJc w:val="left"/>
      <w:pPr>
        <w:ind w:hanging="360" w:left="4020"/>
      </w:pPr>
      <w:rPr/>
    </w:lvl>
    <w:lvl w:ilvl="5">
      <w:start w:val="1"/>
      <w:numFmt w:val="lowerRoman"/>
      <w:suff w:val="tab"/>
      <w:lvlText w:val="%6."/>
      <w:lvlJc w:val="right"/>
      <w:pPr>
        <w:ind w:hanging="180" w:left="4740"/>
      </w:pPr>
      <w:rPr/>
    </w:lvl>
    <w:lvl w:ilvl="6">
      <w:start w:val="1"/>
      <w:numFmt w:val="decimal"/>
      <w:suff w:val="tab"/>
      <w:lvlText w:val="%7."/>
      <w:lvlJc w:val="left"/>
      <w:pPr>
        <w:ind w:hanging="360" w:left="5460"/>
      </w:pPr>
      <w:rPr/>
    </w:lvl>
    <w:lvl w:ilvl="7">
      <w:start w:val="1"/>
      <w:numFmt w:val="lowerLetter"/>
      <w:suff w:val="tab"/>
      <w:lvlText w:val="%8."/>
      <w:lvlJc w:val="left"/>
      <w:pPr>
        <w:ind w:hanging="360" w:left="6180"/>
      </w:pPr>
      <w:rPr/>
    </w:lvl>
    <w:lvl w:ilvl="8">
      <w:start w:val="1"/>
      <w:numFmt w:val="lowerRoman"/>
      <w:suff w:val="tab"/>
      <w:lvlText w:val="%9."/>
      <w:lvlJc w:val="right"/>
      <w:pPr>
        <w:ind w:hanging="180" w:left="6900"/>
      </w:pPr>
      <w:rPr/>
    </w:lvl>
  </w:abstractNum>
  <w:abstractNum w:abstractNumId="4">
    <w:nsid w:val="1ABD6E2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2D7A6C62"/>
    <w:multiLevelType w:val="multilevel"/>
    <w:lvl w:ilvl="0">
      <w:start w:val="1"/>
      <w:numFmt w:val="lowerRoman"/>
      <w:suff w:val="tab"/>
      <w:lvlText w:val="%1."/>
      <w:lvlJc w:val="left"/>
      <w:pPr>
        <w:ind w:hanging="720" w:left="1620"/>
      </w:pPr>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6">
    <w:nsid w:val="2DD86930"/>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
    <w:nsid w:val="409A070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45371F2F"/>
    <w:multiLevelType w:val="hybridMultilevel"/>
    <w:lvl w:ilvl="0" w:tplc="07F9A563">
      <w:start w:val="1"/>
      <w:numFmt w:val="bullet"/>
      <w:suff w:val="tab"/>
      <w:lvlText w:val=""/>
      <w:lvlJc w:val="left"/>
      <w:pPr>
        <w:ind w:hanging="360" w:left="1440"/>
      </w:pPr>
      <w:rPr>
        <w:rFonts w:ascii="Wingdings" w:hAnsi="Wingdings"/>
      </w:rPr>
    </w:lvl>
    <w:lvl w:ilvl="1" w:tplc="419F6381">
      <w:start w:val="1"/>
      <w:numFmt w:val="bullet"/>
      <w:suff w:val="tab"/>
      <w:lvlText w:val="o"/>
      <w:lvlJc w:val="left"/>
      <w:pPr>
        <w:ind w:hanging="360" w:left="2160"/>
      </w:pPr>
      <w:rPr>
        <w:rFonts w:ascii="Courier New" w:hAnsi="Courier New"/>
      </w:rPr>
    </w:lvl>
    <w:lvl w:ilvl="2" w:tplc="2FB0BC51">
      <w:start w:val="1"/>
      <w:numFmt w:val="bullet"/>
      <w:suff w:val="tab"/>
      <w:lvlText w:val=""/>
      <w:lvlJc w:val="left"/>
      <w:pPr>
        <w:ind w:hanging="360" w:left="2880"/>
      </w:pPr>
      <w:rPr>
        <w:rFonts w:ascii="Wingdings" w:hAnsi="Wingdings"/>
      </w:rPr>
    </w:lvl>
    <w:lvl w:ilvl="3" w:tplc="2BBFC4CE">
      <w:start w:val="1"/>
      <w:numFmt w:val="bullet"/>
      <w:suff w:val="tab"/>
      <w:lvlText w:val=""/>
      <w:lvlJc w:val="left"/>
      <w:pPr>
        <w:ind w:hanging="360" w:left="3600"/>
      </w:pPr>
      <w:rPr>
        <w:rFonts w:ascii="Symbol" w:hAnsi="Symbol"/>
      </w:rPr>
    </w:lvl>
    <w:lvl w:ilvl="4" w:tplc="7273F7B0">
      <w:start w:val="1"/>
      <w:numFmt w:val="bullet"/>
      <w:suff w:val="tab"/>
      <w:lvlText w:val="o"/>
      <w:lvlJc w:val="left"/>
      <w:pPr>
        <w:ind w:hanging="360" w:left="4320"/>
      </w:pPr>
      <w:rPr>
        <w:rFonts w:ascii="Courier New" w:hAnsi="Courier New"/>
      </w:rPr>
    </w:lvl>
    <w:lvl w:ilvl="5" w:tplc="1E22109F">
      <w:start w:val="1"/>
      <w:numFmt w:val="bullet"/>
      <w:suff w:val="tab"/>
      <w:lvlText w:val=""/>
      <w:lvlJc w:val="left"/>
      <w:pPr>
        <w:ind w:hanging="360" w:left="5040"/>
      </w:pPr>
      <w:rPr>
        <w:rFonts w:ascii="Wingdings" w:hAnsi="Wingdings"/>
      </w:rPr>
    </w:lvl>
    <w:lvl w:ilvl="6" w:tplc="638BBBA4">
      <w:start w:val="1"/>
      <w:numFmt w:val="bullet"/>
      <w:suff w:val="tab"/>
      <w:lvlText w:val=""/>
      <w:lvlJc w:val="left"/>
      <w:pPr>
        <w:ind w:hanging="360" w:left="5760"/>
      </w:pPr>
      <w:rPr>
        <w:rFonts w:ascii="Symbol" w:hAnsi="Symbol"/>
      </w:rPr>
    </w:lvl>
    <w:lvl w:ilvl="7" w:tplc="5F7B692F">
      <w:start w:val="1"/>
      <w:numFmt w:val="bullet"/>
      <w:suff w:val="tab"/>
      <w:lvlText w:val="o"/>
      <w:lvlJc w:val="left"/>
      <w:pPr>
        <w:ind w:hanging="360" w:left="6480"/>
      </w:pPr>
      <w:rPr>
        <w:rFonts w:ascii="Courier New" w:hAnsi="Courier New"/>
      </w:rPr>
    </w:lvl>
    <w:lvl w:ilvl="8" w:tplc="0FF7CE60">
      <w:start w:val="1"/>
      <w:numFmt w:val="bullet"/>
      <w:suff w:val="tab"/>
      <w:lvlText w:val=""/>
      <w:lvlJc w:val="left"/>
      <w:pPr>
        <w:ind w:hanging="360" w:left="7200"/>
      </w:pPr>
      <w:rPr>
        <w:rFonts w:ascii="Wingdings" w:hAnsi="Wingdings"/>
      </w:rPr>
    </w:lvl>
  </w:abstractNum>
  <w:abstractNum w:abstractNumId="9">
    <w:nsid w:val="48FB0B7C"/>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0">
    <w:nsid w:val="4D656A6B"/>
    <w:multiLevelType w:val="multilevel"/>
    <w:lvl w:ilvl="0">
      <w:start w:val="1"/>
      <w:numFmt w:val="lowerRoman"/>
      <w:suff w:val="tab"/>
      <w:lvlText w:val="%1."/>
      <w:lvlJc w:val="left"/>
      <w:pPr>
        <w:ind w:hanging="720" w:left="1560"/>
      </w:pPr>
      <w:rPr/>
    </w:lvl>
    <w:lvl w:ilvl="1">
      <w:start w:val="1"/>
      <w:numFmt w:val="lowerLetter"/>
      <w:suff w:val="tab"/>
      <w:lvlText w:val="%2."/>
      <w:lvlJc w:val="left"/>
      <w:pPr>
        <w:ind w:hanging="360" w:left="1920"/>
      </w:pPr>
      <w:rPr/>
    </w:lvl>
    <w:lvl w:ilvl="2">
      <w:start w:val="1"/>
      <w:numFmt w:val="lowerRoman"/>
      <w:suff w:val="tab"/>
      <w:lvlText w:val="%3."/>
      <w:lvlJc w:val="right"/>
      <w:pPr>
        <w:ind w:hanging="180" w:left="2640"/>
      </w:pPr>
      <w:rPr/>
    </w:lvl>
    <w:lvl w:ilvl="3">
      <w:start w:val="1"/>
      <w:numFmt w:val="decimal"/>
      <w:suff w:val="tab"/>
      <w:lvlText w:val="%4."/>
      <w:lvlJc w:val="left"/>
      <w:pPr>
        <w:ind w:hanging="360" w:left="3360"/>
      </w:pPr>
      <w:rPr/>
    </w:lvl>
    <w:lvl w:ilvl="4">
      <w:start w:val="1"/>
      <w:numFmt w:val="lowerLetter"/>
      <w:suff w:val="tab"/>
      <w:lvlText w:val="%5."/>
      <w:lvlJc w:val="left"/>
      <w:pPr>
        <w:ind w:hanging="360" w:left="4080"/>
      </w:pPr>
      <w:rPr/>
    </w:lvl>
    <w:lvl w:ilvl="5">
      <w:start w:val="1"/>
      <w:numFmt w:val="lowerRoman"/>
      <w:suff w:val="tab"/>
      <w:lvlText w:val="%6."/>
      <w:lvlJc w:val="right"/>
      <w:pPr>
        <w:ind w:hanging="180" w:left="4800"/>
      </w:pPr>
      <w:rPr/>
    </w:lvl>
    <w:lvl w:ilvl="6">
      <w:start w:val="1"/>
      <w:numFmt w:val="decimal"/>
      <w:suff w:val="tab"/>
      <w:lvlText w:val="%7."/>
      <w:lvlJc w:val="left"/>
      <w:pPr>
        <w:ind w:hanging="360" w:left="5520"/>
      </w:pPr>
      <w:rPr/>
    </w:lvl>
    <w:lvl w:ilvl="7">
      <w:start w:val="1"/>
      <w:numFmt w:val="lowerLetter"/>
      <w:suff w:val="tab"/>
      <w:lvlText w:val="%8."/>
      <w:lvlJc w:val="left"/>
      <w:pPr>
        <w:ind w:hanging="360" w:left="6240"/>
      </w:pPr>
      <w:rPr/>
    </w:lvl>
    <w:lvl w:ilvl="8">
      <w:start w:val="1"/>
      <w:numFmt w:val="lowerRoman"/>
      <w:suff w:val="tab"/>
      <w:lvlText w:val="%9."/>
      <w:lvlJc w:val="right"/>
      <w:pPr>
        <w:ind w:hanging="180" w:left="6960"/>
      </w:pPr>
      <w:rPr/>
    </w:lvl>
  </w:abstractNum>
  <w:abstractNum w:abstractNumId="11">
    <w:nsid w:val="5E727F49"/>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2">
    <w:nsid w:val="65716B09"/>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3">
    <w:nsid w:val="68944D27"/>
    <w:multiLevelType w:val="multilevel"/>
    <w:lvl w:ilvl="0">
      <w:start w:val="1"/>
      <w:numFmt w:val="lowerRoman"/>
      <w:suff w:val="tab"/>
      <w:lvlText w:val="%1."/>
      <w:lvlJc w:val="left"/>
      <w:pPr>
        <w:ind w:hanging="720" w:left="1620"/>
      </w:pPr>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14">
    <w:nsid w:val="78AA6130"/>
    <w:multiLevelType w:val="hybridMultilevel"/>
    <w:lvl w:ilvl="0" w:tplc="2E35DA40">
      <w:start w:val="1"/>
      <w:numFmt w:val="bullet"/>
      <w:suff w:val="tab"/>
      <w:lvlText w:val=""/>
      <w:lvlJc w:val="left"/>
      <w:pPr>
        <w:ind w:hanging="360" w:left="360"/>
        <w:tabs>
          <w:tab w:val="left" w:pos="360" w:leader="none"/>
        </w:tabs>
      </w:pPr>
      <w:rPr>
        <w:rFonts w:ascii="Wingdings" w:hAnsi="Wingdings"/>
      </w:rPr>
    </w:lvl>
    <w:lvl w:ilvl="1" w:tplc="4281ADE6">
      <w:start w:val="1"/>
      <w:numFmt w:val="bullet"/>
      <w:suff w:val="tab"/>
      <w:lvlText w:val="o"/>
      <w:lvlJc w:val="left"/>
      <w:pPr>
        <w:ind w:hanging="360" w:left="1080"/>
        <w:tabs>
          <w:tab w:val="left" w:pos="1080" w:leader="none"/>
        </w:tabs>
      </w:pPr>
      <w:rPr>
        <w:rFonts w:ascii="Courier New" w:hAnsi="Courier New"/>
      </w:rPr>
    </w:lvl>
    <w:lvl w:ilvl="2" w:tplc="722A436A">
      <w:start w:val="1"/>
      <w:numFmt w:val="bullet"/>
      <w:suff w:val="tab"/>
      <w:lvlText w:val=""/>
      <w:lvlJc w:val="left"/>
      <w:pPr>
        <w:ind w:hanging="360" w:left="1800"/>
        <w:tabs>
          <w:tab w:val="left" w:pos="1800" w:leader="none"/>
        </w:tabs>
      </w:pPr>
      <w:rPr>
        <w:rFonts w:ascii="Wingdings" w:hAnsi="Wingdings"/>
      </w:rPr>
    </w:lvl>
    <w:lvl w:ilvl="3" w:tplc="77CAB573">
      <w:start w:val="1"/>
      <w:numFmt w:val="bullet"/>
      <w:suff w:val="tab"/>
      <w:lvlText w:val=""/>
      <w:lvlJc w:val="left"/>
      <w:pPr>
        <w:ind w:hanging="360" w:left="2520"/>
        <w:tabs>
          <w:tab w:val="left" w:pos="2520" w:leader="none"/>
        </w:tabs>
      </w:pPr>
      <w:rPr>
        <w:rFonts w:ascii="Symbol" w:hAnsi="Symbol"/>
      </w:rPr>
    </w:lvl>
    <w:lvl w:ilvl="4" w:tplc="5B36E836">
      <w:start w:val="1"/>
      <w:numFmt w:val="bullet"/>
      <w:suff w:val="tab"/>
      <w:lvlText w:val="o"/>
      <w:lvlJc w:val="left"/>
      <w:pPr>
        <w:ind w:hanging="360" w:left="3240"/>
        <w:tabs>
          <w:tab w:val="left" w:pos="3240" w:leader="none"/>
        </w:tabs>
      </w:pPr>
      <w:rPr>
        <w:rFonts w:ascii="Courier New" w:hAnsi="Courier New"/>
      </w:rPr>
    </w:lvl>
    <w:lvl w:ilvl="5" w:tplc="3C3E2E16">
      <w:start w:val="1"/>
      <w:numFmt w:val="bullet"/>
      <w:suff w:val="tab"/>
      <w:lvlText w:val=""/>
      <w:lvlJc w:val="left"/>
      <w:pPr>
        <w:ind w:hanging="360" w:left="3960"/>
        <w:tabs>
          <w:tab w:val="left" w:pos="3960" w:leader="none"/>
        </w:tabs>
      </w:pPr>
      <w:rPr>
        <w:rFonts w:ascii="Wingdings" w:hAnsi="Wingdings"/>
      </w:rPr>
    </w:lvl>
    <w:lvl w:ilvl="6" w:tplc="45C70F7C">
      <w:start w:val="1"/>
      <w:numFmt w:val="bullet"/>
      <w:suff w:val="tab"/>
      <w:lvlText w:val=""/>
      <w:lvlJc w:val="left"/>
      <w:pPr>
        <w:ind w:hanging="360" w:left="4680"/>
        <w:tabs>
          <w:tab w:val="left" w:pos="4680" w:leader="none"/>
        </w:tabs>
      </w:pPr>
      <w:rPr>
        <w:rFonts w:ascii="Symbol" w:hAnsi="Symbol"/>
      </w:rPr>
    </w:lvl>
    <w:lvl w:ilvl="7" w:tplc="35732DE1">
      <w:start w:val="1"/>
      <w:numFmt w:val="bullet"/>
      <w:suff w:val="tab"/>
      <w:lvlText w:val="o"/>
      <w:lvlJc w:val="left"/>
      <w:pPr>
        <w:ind w:hanging="360" w:left="5400"/>
        <w:tabs>
          <w:tab w:val="left" w:pos="5400" w:leader="none"/>
        </w:tabs>
      </w:pPr>
      <w:rPr>
        <w:rFonts w:ascii="Courier New" w:hAnsi="Courier New"/>
      </w:rPr>
    </w:lvl>
    <w:lvl w:ilvl="8" w:tplc="7A1CE5CA">
      <w:start w:val="1"/>
      <w:numFmt w:val="bullet"/>
      <w:suff w:val="tab"/>
      <w:lvlText w:val=""/>
      <w:lvlJc w:val="left"/>
      <w:pPr>
        <w:ind w:hanging="360" w:left="6120"/>
        <w:tabs>
          <w:tab w:val="left" w:pos="6120" w:leader="none"/>
        </w:tabs>
      </w:pPr>
      <w:rPr>
        <w:rFonts w:ascii="Wingdings" w:hAnsi="Wingdings"/>
      </w:rPr>
    </w:lvl>
  </w:abstractNum>
  <w:abstractNum w:abstractNumId="15">
    <w:nsid w:val="7F413150"/>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num w:numId="1">
    <w:abstractNumId w:val="14"/>
  </w:num>
  <w:num w:numId="2">
    <w:abstractNumId w:val="7"/>
  </w:num>
  <w:num w:numId="3">
    <w:abstractNumId w:val="4"/>
  </w:num>
  <w:num w:numId="4">
    <w:abstractNumId w:val="13"/>
  </w:num>
  <w:num w:numId="5">
    <w:abstractNumId w:val="2"/>
  </w:num>
  <w:num w:numId="6">
    <w:abstractNumId w:val="3"/>
  </w:num>
  <w:num w:numId="7">
    <w:abstractNumId w:val="5"/>
  </w:num>
  <w:num w:numId="8">
    <w:abstractNumId w:val="12"/>
  </w:num>
  <w:num w:numId="9">
    <w:abstractNumId w:val="6"/>
  </w:num>
  <w:num w:numId="10">
    <w:abstractNumId w:val="0"/>
  </w:num>
  <w:num w:numId="11">
    <w:abstractNumId w:val="1"/>
  </w:num>
  <w:num w:numId="12">
    <w:abstractNumId w:val="8"/>
  </w:num>
  <w:num w:numId="13">
    <w:abstractNumId w:val="9"/>
  </w:num>
  <w:num w:numId="14">
    <w:abstractNumId w:val="15"/>
  </w:num>
  <w:num w:numId="15">
    <w:abstractNumId w:val="10"/>
  </w:num>
  <w:num w:numId="16">
    <w:abstractNumId w:val="1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List Paragraph"/>
    <w:basedOn w:val="P0"/>
    <w:next w:val="P1"/>
    <w:qFormat/>
    <w:pPr>
      <w:ind w:left="720"/>
      <w:contextualSpacing w:val="1"/>
    </w:pPr>
    <w:rPr/>
  </w:style>
  <w:style w:type="paragraph" w:styleId="P2">
    <w:name w:val="Header"/>
    <w:basedOn w:val="P0"/>
    <w:next w:val="P2"/>
    <w:link w:val="C3"/>
    <w:pPr>
      <w:tabs>
        <w:tab w:val="center" w:pos="4680" w:leader="none"/>
        <w:tab w:val="right" w:pos="9360" w:leader="none"/>
      </w:tabs>
    </w:pPr>
    <w:rPr/>
  </w:style>
  <w:style w:type="paragraph" w:styleId="P3">
    <w:name w:val="Footer"/>
    <w:basedOn w:val="P0"/>
    <w:next w:val="P3"/>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2"/>
    <w:rPr/>
  </w:style>
  <w:style w:type="character" w:styleId="C4">
    <w:name w:val="Footer Char"/>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pPr>
      <w:spacing w:lineRule="auto" w:line="240" w:after="0"/>
    </w:pPr>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dcterms:created xsi:type="dcterms:W3CDTF">2021-09-11T09:22:00Z</dcterms:created>
  <cp:lastModifiedBy>TRIZ\user</cp:lastModifiedBy>
  <dcterms:modified xsi:type="dcterms:W3CDTF">2022-01-02T11:32:51Z</dcterms:modified>
  <cp:revision>3</cp:revision>
</cp:coreProperties>
</file>