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0BEB1C" Type="http://schemas.openxmlformats.org/officeDocument/2006/relationships/officeDocument" Target="/word/document.xml" /><Relationship Id="coreR1D0BEB1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102/1</w:t>
      </w:r>
    </w:p>
    <w:p>
      <w:pPr>
        <w:pStyle w:val="P1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KISWAHLI</w:t>
      </w:r>
    </w:p>
    <w:p>
      <w:pPr>
        <w:pStyle w:val="P1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INSHA</w:t>
      </w:r>
    </w:p>
    <w:p>
      <w:pPr>
        <w:pStyle w:val="P1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KARATASI YA KWANZA</w:t>
      </w:r>
    </w:p>
    <w:p>
      <w:pPr>
        <w:pStyle w:val="P1"/>
        <w:jc w:val="center"/>
        <w:rPr>
          <w:rFonts w:ascii="Bookman Old Style" w:hAnsi="Bookman Old Style"/>
          <w:b w:val="1"/>
          <w:sz w:val="36"/>
        </w:rPr>
      </w:pPr>
    </w:p>
    <w:p>
      <w:pPr>
        <w:pStyle w:val="P1"/>
        <w:jc w:val="center"/>
        <w:rPr>
          <w:rFonts w:ascii="Arial Black" w:hAnsi="Arial Black"/>
          <w:b w:val="1"/>
          <w:sz w:val="36"/>
        </w:rPr>
      </w:pPr>
      <w:r>
        <w:rPr>
          <w:rFonts w:ascii="Arial Black" w:hAnsi="Arial Black"/>
          <w:b w:val="1"/>
          <w:sz w:val="36"/>
        </w:rPr>
        <w:t>MTIHANI WA MUUNGANO WA BURAMU 2</w:t>
      </w:r>
    </w:p>
    <w:p>
      <w:pPr>
        <w:pStyle w:val="P1"/>
        <w:jc w:val="center"/>
        <w:rPr>
          <w:rFonts w:ascii="Bookman Old Style" w:hAnsi="Bookman Old Style"/>
          <w:b w:val="1"/>
          <w:sz w:val="28"/>
        </w:rPr>
      </w:pPr>
      <w:r>
        <w:rPr>
          <w:rFonts w:ascii="Bookman Old Style" w:hAnsi="Bookman Old Style"/>
          <w:b w:val="1"/>
          <w:sz w:val="28"/>
        </w:rPr>
        <w:t>CHETI CHA ELIMU YA UPILI KENYA</w:t>
      </w:r>
    </w:p>
    <w:p>
      <w:pPr>
        <w:pStyle w:val="P1"/>
        <w:jc w:val="center"/>
        <w:rPr>
          <w:rFonts w:ascii="Bookman Old Style" w:hAnsi="Bookman Old Style"/>
          <w:b w:val="1"/>
          <w:sz w:val="28"/>
        </w:rPr>
      </w:pPr>
    </w:p>
    <w:p>
      <w:pPr>
        <w:pStyle w:val="P1"/>
        <w:jc w:val="center"/>
        <w:rPr>
          <w:rFonts w:ascii="Bookman Old Style" w:hAnsi="Bookman Old Style"/>
          <w:b w:val="1"/>
          <w:sz w:val="28"/>
        </w:rPr>
      </w:pPr>
      <w:r>
        <w:rPr>
          <w:rFonts w:ascii="Bookman Old Style" w:hAnsi="Bookman Old Style"/>
          <w:b w:val="1"/>
          <w:sz w:val="28"/>
        </w:rPr>
        <w:t>KISWAHILI</w:t>
      </w:r>
    </w:p>
    <w:p>
      <w:pPr>
        <w:pStyle w:val="P1"/>
        <w:jc w:val="center"/>
        <w:rPr>
          <w:rFonts w:ascii="Bookman Old Style" w:hAnsi="Bookman Old Style"/>
          <w:b w:val="1"/>
          <w:sz w:val="28"/>
        </w:rPr>
      </w:pPr>
      <w:r>
        <w:rPr>
          <w:rFonts w:ascii="Bookman Old Style" w:hAnsi="Bookman Old Style"/>
          <w:b w:val="1"/>
          <w:sz w:val="28"/>
        </w:rPr>
        <w:t>KARATASI 102/1</w:t>
      </w:r>
    </w:p>
    <w:p>
      <w:pPr>
        <w:ind w:firstLine="720" w:left="2160"/>
        <w:rPr>
          <w:rFonts w:ascii="Times New Roman" w:hAnsi="Times New Roman"/>
          <w:b w:val="1"/>
          <w:sz w:val="44"/>
          <w:u w:val="single"/>
        </w:rPr>
      </w:pPr>
      <w:r>
        <w:rPr>
          <w:rFonts w:ascii="Times New Roman" w:hAnsi="Times New Roman"/>
          <w:b w:val="1"/>
          <w:sz w:val="44"/>
          <w:u w:val="single"/>
        </w:rPr>
        <w:t>Mwongozo</w:t>
      </w:r>
    </w:p>
    <w:p>
      <w:pPr>
        <w:spacing w:after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Swali la kwanza.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Elimu humwezesha Mwanafunzi kutambua na kukuza talanta zake mfano uimbaji , riadha n.k ambazo humwezesha kupata kipato cha kujitegemea 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Elimu ya biashara humpa Mwanafunzi Maarifa ya kuanzissha na kukuza biashara mfano kufuga kuku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Elimu ya zaraa humpa Mwanafunzi fursa ya kusoma mbinu mbali mbalimbali za kilimo kama cha mboga , kuku  n.k hivyo kujitegemea.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Elimu humpa Mwanafunzi fursa ya kujiajiri baada ya kukamilisha masomo  yake kama vile  ujenzi/ uhandisi, kilimo.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Elimu humpa Mwanafunzi fursa ya kufanya maamuzi mwafaka  maishani bila kuamuliwa na wengine kwa mfano kutafuta kazi , kuanzisha biashara.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Elimu humsaidia mwanafunzi kutambua mbinu mbali mbali za kukabiliana na Changamoto za maisha mfano uhaba wa kazi za kuajiriwa na serikali.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Elimu inayohusu sayansi na teknolojia  humpa nafasi ya kubuni / kufumbua bidhaa za kutumika maishani bila kutegemea wengine.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Elimu ya uhandisi na ujenzi , uchoraji n.k humpa Mwanfunzi nafasi ya kuunda vifaa ambavyo huviuza au kujengea wengine hivyo kujitegemea.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Kumwezesha Mwanafunzi kupata ajira.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Kutangamana na watu vyema.</w:t>
      </w:r>
    </w:p>
    <w:p>
      <w:pPr>
        <w:pStyle w:val="P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Kutambua na kuheshimu mila na desturi za jamii tofauti tofauti.</w:t>
      </w:r>
    </w:p>
    <w:p>
      <w:pPr>
        <w:pStyle w:val="P2"/>
        <w:spacing w:after="0"/>
        <w:rPr>
          <w:rFonts w:ascii="Times New Roman" w:hAnsi="Times New Roman"/>
        </w:rPr>
      </w:pPr>
    </w:p>
    <w:p>
      <w:pPr>
        <w:pStyle w:val="P2"/>
        <w:spacing w:after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Swali la pili</w:t>
      </w:r>
    </w:p>
    <w:p>
      <w:pPr>
        <w:pStyle w:val="P2"/>
        <w:spacing w:after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Hasara </w:t>
      </w:r>
    </w:p>
    <w:p>
      <w:pPr>
        <w:pStyle w:val="P2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Ugaidi </w:t>
      </w:r>
    </w:p>
    <w:p>
      <w:pPr>
        <w:pStyle w:val="P2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Wizi wa mtandaoni.</w:t>
      </w:r>
    </w:p>
    <w:p>
      <w:pPr>
        <w:pStyle w:val="P2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Mauaji</w:t>
      </w:r>
    </w:p>
    <w:p>
      <w:pPr>
        <w:pStyle w:val="P2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Uharibifu wa mazingira.</w:t>
      </w:r>
    </w:p>
    <w:p>
      <w:pPr>
        <w:pStyle w:val="P2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Upotovu wa maadili.</w:t>
      </w:r>
    </w:p>
    <w:p>
      <w:pPr>
        <w:pStyle w:val="P2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Matumizi ya dawa za kulevya.</w:t>
      </w:r>
    </w:p>
    <w:p>
      <w:pPr>
        <w:pStyle w:val="P2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Uzembe.</w:t>
      </w:r>
    </w:p>
    <w:p>
      <w:pPr>
        <w:pStyle w:val="P2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Utegemezi.</w:t>
      </w:r>
    </w:p>
    <w:p>
      <w:pPr>
        <w:pStyle w:val="P2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spacing w:after="0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 xml:space="preserve"> Faida</w:t>
      </w:r>
    </w:p>
    <w:p>
      <w:pPr>
        <w:pStyle w:val="P2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Elimu </w:t>
      </w:r>
    </w:p>
    <w:p>
      <w:pPr>
        <w:pStyle w:val="P2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Utafiti.</w:t>
      </w:r>
    </w:p>
    <w:p>
      <w:pPr>
        <w:pStyle w:val="P2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Kazi</w:t>
      </w:r>
    </w:p>
    <w:p>
      <w:pPr>
        <w:pStyle w:val="P2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Mawasiliano.</w:t>
      </w:r>
    </w:p>
    <w:p>
      <w:pPr>
        <w:pStyle w:val="P2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Kuimarisha usalama</w:t>
      </w:r>
    </w:p>
    <w:p>
      <w:pPr>
        <w:pStyle w:val="P2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Kuokoa maisha</w:t>
      </w:r>
    </w:p>
    <w:p>
      <w:pPr>
        <w:spacing w:after="0"/>
        <w:rPr>
          <w:rFonts w:ascii="Times New Roman" w:hAnsi="Times New Roman"/>
        </w:rPr>
      </w:pPr>
    </w:p>
    <w:p>
      <w:pPr>
        <w:spacing w:after="0"/>
        <w:rPr>
          <w:rFonts w:ascii="Times New Roman" w:hAnsi="Times New Roman"/>
        </w:rPr>
      </w:pP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TANBIHI</w:t>
      </w: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 Lazima aonyeshe pande mbili, asipo atuzwe nusu ya alama. </w:t>
      </w: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Kuwe na kichwa au mada.</w:t>
      </w: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  AtImize maneno kati 300 – 400</w:t>
      </w: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Kadiria hoja nyinginezo.  </w:t>
      </w:r>
    </w:p>
    <w:p>
      <w:pPr>
        <w:pStyle w:val="P2"/>
        <w:spacing w:after="0"/>
        <w:rPr>
          <w:rFonts w:ascii="Times New Roman" w:hAnsi="Times New Roman"/>
        </w:rPr>
      </w:pPr>
    </w:p>
    <w:p>
      <w:pPr>
        <w:pStyle w:val="P2"/>
        <w:spacing w:after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Swali la tatu</w:t>
      </w: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 Mtahiniwa atunge kisa kinachodhihirisha jinsi yeye / mtu mwengine alivyojiingiza katika janga na alivyopata madhara / matatizo.</w:t>
      </w:r>
    </w:p>
    <w:p>
      <w:pPr>
        <w:pStyle w:val="P2"/>
        <w:spacing w:after="0"/>
        <w:rPr>
          <w:rFonts w:ascii="Times New Roman" w:hAnsi="Times New Roman"/>
        </w:rPr>
      </w:pPr>
    </w:p>
    <w:p>
      <w:pPr>
        <w:pStyle w:val="P2"/>
        <w:spacing w:after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Swali la nne</w:t>
      </w: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Mtahiniwa abuni kisa kitakachooana na sentensi yenyewe. • Asipotumia robo tatu ya maneno katika sentensi aadhibiwe.</w:t>
      </w:r>
    </w:p>
    <w:p>
      <w:pPr>
        <w:spacing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/>
    <w:sectPr>
      <w:footerReference xmlns:r="http://schemas.openxmlformats.org/officeDocument/2006/relationships" w:type="default" r:id="RelFtr1"/>
      <w:type w:val="nextPage"/>
      <w:pgMar w:left="1440" w:right="1440" w:top="1440" w:bottom="1440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EC54D1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2D19631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7D2C5AD2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No Spacing"/>
    <w:next w:val="P1"/>
    <w:qFormat/>
    <w:pPr/>
    <w:rPr>
      <w:sz w:val="22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Header"/>
    <w:basedOn w:val="P0"/>
    <w:next w:val="P3"/>
    <w:link w:val="C3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Footer"/>
    <w:basedOn w:val="P0"/>
    <w:next w:val="P4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 1</dc:creator>
  <dcterms:created xsi:type="dcterms:W3CDTF">2021-09-20T11:57:00Z</dcterms:created>
  <cp:lastModifiedBy>TRIZ\user</cp:lastModifiedBy>
  <dcterms:modified xsi:type="dcterms:W3CDTF">2022-01-02T11:32:52Z</dcterms:modified>
  <cp:revision>3</cp:revision>
</cp:coreProperties>
</file>