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96C68" w14:textId="77777777" w:rsidR="00CC4333" w:rsidRPr="00D210CD" w:rsidRDefault="00CC4333" w:rsidP="00CC4333">
      <w:pPr>
        <w:spacing w:line="360" w:lineRule="auto"/>
        <w:rPr>
          <w:rFonts w:ascii="Times New Roman" w:hAnsi="Times New Roman" w:cs="Times New Roman"/>
          <w:b/>
          <w:bCs/>
        </w:rPr>
      </w:pPr>
      <w:r w:rsidRPr="00D210CD">
        <w:rPr>
          <w:rFonts w:ascii="Times New Roman" w:hAnsi="Times New Roman" w:cs="Times New Roman"/>
          <w:b/>
        </w:rPr>
        <w:t>Name: ……………………………………………………</w:t>
      </w:r>
      <w:r w:rsidRPr="00D210CD">
        <w:rPr>
          <w:rFonts w:ascii="Times New Roman" w:hAnsi="Times New Roman" w:cs="Times New Roman"/>
          <w:b/>
        </w:rPr>
        <w:tab/>
      </w:r>
      <w:proofErr w:type="spellStart"/>
      <w:proofErr w:type="gramStart"/>
      <w:r w:rsidRPr="00D210CD">
        <w:rPr>
          <w:rFonts w:ascii="Times New Roman" w:hAnsi="Times New Roman" w:cs="Times New Roman"/>
          <w:b/>
        </w:rPr>
        <w:t>Adm</w:t>
      </w:r>
      <w:proofErr w:type="spellEnd"/>
      <w:r w:rsidRPr="00D210CD">
        <w:rPr>
          <w:rFonts w:ascii="Times New Roman" w:hAnsi="Times New Roman" w:cs="Times New Roman"/>
          <w:b/>
        </w:rPr>
        <w:t xml:space="preserve"> No.</w:t>
      </w:r>
      <w:proofErr w:type="gramEnd"/>
      <w:r w:rsidRPr="00D210CD">
        <w:rPr>
          <w:rFonts w:ascii="Times New Roman" w:hAnsi="Times New Roman" w:cs="Times New Roman"/>
          <w:b/>
        </w:rPr>
        <w:t xml:space="preserve"> …………………………</w:t>
      </w:r>
    </w:p>
    <w:p w14:paraId="392093F2" w14:textId="77777777" w:rsidR="00CC4333" w:rsidRPr="00D210CD" w:rsidRDefault="00CC4333" w:rsidP="00CC4333">
      <w:pPr>
        <w:spacing w:line="360" w:lineRule="auto"/>
        <w:rPr>
          <w:rFonts w:ascii="Times New Roman" w:hAnsi="Times New Roman" w:cs="Times New Roman"/>
          <w:b/>
        </w:rPr>
      </w:pPr>
      <w:r w:rsidRPr="00D210CD">
        <w:rPr>
          <w:rFonts w:ascii="Times New Roman" w:hAnsi="Times New Roman" w:cs="Times New Roman"/>
          <w:b/>
        </w:rPr>
        <w:t>Class: …………………………………………………….</w:t>
      </w:r>
      <w:r w:rsidRPr="00D210CD">
        <w:rPr>
          <w:rFonts w:ascii="Times New Roman" w:hAnsi="Times New Roman" w:cs="Times New Roman"/>
          <w:b/>
        </w:rPr>
        <w:tab/>
        <w:t>Date: …............................................</w:t>
      </w:r>
    </w:p>
    <w:p w14:paraId="31D86D4D" w14:textId="77777777" w:rsidR="00CC4333" w:rsidRPr="00D210CD" w:rsidRDefault="00CC4333" w:rsidP="00CC4333">
      <w:pPr>
        <w:tabs>
          <w:tab w:val="left" w:pos="1050"/>
        </w:tabs>
        <w:spacing w:line="360" w:lineRule="auto"/>
        <w:rPr>
          <w:rFonts w:ascii="Times New Roman" w:hAnsi="Times New Roman" w:cs="Times New Roman"/>
          <w:b/>
        </w:rPr>
      </w:pPr>
      <w:r w:rsidRPr="00D210CD">
        <w:rPr>
          <w:rFonts w:ascii="Times New Roman" w:hAnsi="Times New Roman" w:cs="Times New Roman"/>
          <w:b/>
        </w:rPr>
        <w:t>233/3</w:t>
      </w:r>
      <w:r w:rsidRPr="00D210CD">
        <w:rPr>
          <w:rFonts w:ascii="Times New Roman" w:hAnsi="Times New Roman" w:cs="Times New Roman"/>
          <w:b/>
        </w:rPr>
        <w:tab/>
      </w:r>
    </w:p>
    <w:p w14:paraId="56E5FA43" w14:textId="77777777" w:rsidR="00CC4333" w:rsidRPr="00D210CD" w:rsidRDefault="00CC4333" w:rsidP="00CC4333">
      <w:pPr>
        <w:spacing w:line="360" w:lineRule="auto"/>
        <w:rPr>
          <w:rFonts w:ascii="Times New Roman" w:hAnsi="Times New Roman" w:cs="Times New Roman"/>
          <w:b/>
        </w:rPr>
      </w:pPr>
      <w:r w:rsidRPr="00D210CD">
        <w:rPr>
          <w:rFonts w:ascii="Times New Roman" w:hAnsi="Times New Roman" w:cs="Times New Roman"/>
          <w:b/>
        </w:rPr>
        <w:t>CHEMISTRY</w:t>
      </w:r>
    </w:p>
    <w:p w14:paraId="4FBECDA1" w14:textId="77777777" w:rsidR="00CC4333" w:rsidRPr="00D210CD" w:rsidRDefault="00CC4333" w:rsidP="00CC4333">
      <w:pPr>
        <w:spacing w:line="360" w:lineRule="auto"/>
        <w:rPr>
          <w:rFonts w:ascii="Times New Roman" w:hAnsi="Times New Roman" w:cs="Times New Roman"/>
          <w:b/>
        </w:rPr>
      </w:pPr>
      <w:r w:rsidRPr="00D210CD">
        <w:rPr>
          <w:rFonts w:ascii="Times New Roman" w:hAnsi="Times New Roman" w:cs="Times New Roman"/>
          <w:b/>
        </w:rPr>
        <w:t>PAPER 3</w:t>
      </w:r>
    </w:p>
    <w:p w14:paraId="65E38BE7" w14:textId="7FA0401E" w:rsidR="00CC4333" w:rsidRPr="00D210CD" w:rsidRDefault="00CC4333" w:rsidP="00CC4333">
      <w:pPr>
        <w:spacing w:line="360" w:lineRule="auto"/>
        <w:rPr>
          <w:rFonts w:ascii="Times New Roman" w:hAnsi="Times New Roman" w:cs="Times New Roman"/>
          <w:b/>
        </w:rPr>
      </w:pPr>
      <w:r w:rsidRPr="00D210CD">
        <w:rPr>
          <w:rFonts w:ascii="Times New Roman" w:hAnsi="Times New Roman" w:cs="Times New Roman"/>
          <w:b/>
        </w:rPr>
        <w:t xml:space="preserve">FORM </w:t>
      </w:r>
      <w:r w:rsidR="00D6402C">
        <w:rPr>
          <w:rFonts w:ascii="Times New Roman" w:hAnsi="Times New Roman" w:cs="Times New Roman"/>
          <w:b/>
        </w:rPr>
        <w:t>4</w:t>
      </w:r>
      <w:r w:rsidRPr="00D210CD">
        <w:rPr>
          <w:rFonts w:ascii="Times New Roman" w:hAnsi="Times New Roman" w:cs="Times New Roman"/>
          <w:b/>
        </w:rPr>
        <w:t xml:space="preserve"> </w:t>
      </w:r>
    </w:p>
    <w:p w14:paraId="694146AD" w14:textId="77777777" w:rsidR="00D6402C" w:rsidRDefault="00D6402C" w:rsidP="00D6402C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jc w:val="center"/>
        <w:rPr>
          <w:b/>
          <w:sz w:val="36"/>
          <w:szCs w:val="36"/>
          <w:u w:val="single"/>
        </w:rPr>
      </w:pPr>
      <w:proofErr w:type="gramStart"/>
      <w:r>
        <w:rPr>
          <w:rFonts w:eastAsia="MS Mincho"/>
          <w:b/>
          <w:sz w:val="36"/>
          <w:szCs w:val="36"/>
          <w:u w:val="single"/>
        </w:rPr>
        <w:t>PAVEMENT  FORM</w:t>
      </w:r>
      <w:proofErr w:type="gramEnd"/>
      <w:r>
        <w:rPr>
          <w:rFonts w:eastAsia="MS Mincho"/>
          <w:b/>
          <w:sz w:val="36"/>
          <w:szCs w:val="36"/>
          <w:u w:val="single"/>
        </w:rPr>
        <w:t xml:space="preserve"> 4 TRIAL 1  EXAMINATION </w:t>
      </w:r>
      <w:r>
        <w:rPr>
          <w:b/>
          <w:sz w:val="36"/>
          <w:szCs w:val="36"/>
          <w:u w:val="single"/>
        </w:rPr>
        <w:t>2021/2022</w:t>
      </w:r>
    </w:p>
    <w:p w14:paraId="084154AF" w14:textId="77777777" w:rsidR="00D6402C" w:rsidRDefault="00D6402C" w:rsidP="00D6402C">
      <w:pPr>
        <w:pStyle w:val="NoSpacing"/>
        <w:tabs>
          <w:tab w:val="left" w:pos="540"/>
          <w:tab w:val="left" w:pos="630"/>
          <w:tab w:val="left" w:pos="10440"/>
        </w:tabs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Kenya </w:t>
      </w:r>
      <w:r>
        <w:rPr>
          <w:b/>
          <w:caps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ertificate of </w:t>
      </w:r>
      <w:r>
        <w:rPr>
          <w:b/>
          <w:caps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econdary </w:t>
      </w:r>
      <w:r>
        <w:rPr>
          <w:b/>
          <w:caps/>
          <w:sz w:val="36"/>
          <w:szCs w:val="36"/>
          <w:u w:val="single"/>
        </w:rPr>
        <w:t>e</w:t>
      </w:r>
      <w:r>
        <w:rPr>
          <w:b/>
          <w:sz w:val="36"/>
          <w:szCs w:val="36"/>
          <w:u w:val="single"/>
        </w:rPr>
        <w:t>ducation (K.C.S.E)</w:t>
      </w:r>
    </w:p>
    <w:p w14:paraId="4D5A7E63" w14:textId="77777777" w:rsidR="00D6402C" w:rsidRDefault="00D6402C" w:rsidP="00D6402C">
      <w:pPr>
        <w:pStyle w:val="NoSpacing"/>
        <w:tabs>
          <w:tab w:val="left" w:pos="540"/>
          <w:tab w:val="left" w:pos="630"/>
          <w:tab w:val="left" w:pos="10440"/>
        </w:tabs>
        <w:jc w:val="center"/>
        <w:rPr>
          <w:b/>
          <w:sz w:val="36"/>
          <w:szCs w:val="36"/>
          <w:u w:val="single"/>
        </w:rPr>
      </w:pPr>
    </w:p>
    <w:p w14:paraId="3B72C9F7" w14:textId="3DFF62E5" w:rsidR="00CC4333" w:rsidRPr="00D210CD" w:rsidRDefault="00CC4333" w:rsidP="00CC4333">
      <w:pPr>
        <w:spacing w:line="360" w:lineRule="auto"/>
        <w:rPr>
          <w:rFonts w:ascii="Times New Roman" w:hAnsi="Times New Roman" w:cs="Times New Roman"/>
          <w:b/>
        </w:rPr>
      </w:pPr>
      <w:r w:rsidRPr="00D210CD">
        <w:rPr>
          <w:rFonts w:ascii="Times New Roman" w:hAnsi="Times New Roman" w:cs="Times New Roman"/>
          <w:b/>
        </w:rPr>
        <w:t>Time: 2 hours</w:t>
      </w:r>
    </w:p>
    <w:p w14:paraId="0981BC31" w14:textId="511D64D6" w:rsidR="00856897" w:rsidRPr="00D210CD" w:rsidRDefault="00856897" w:rsidP="00CC4333">
      <w:pPr>
        <w:spacing w:line="360" w:lineRule="auto"/>
        <w:rPr>
          <w:rFonts w:ascii="Times New Roman" w:hAnsi="Times New Roman" w:cs="Times New Roman"/>
          <w:b/>
        </w:rPr>
      </w:pPr>
    </w:p>
    <w:p w14:paraId="280F5CD5" w14:textId="77777777" w:rsidR="00856897" w:rsidRPr="00D210CD" w:rsidRDefault="00856897" w:rsidP="00856897">
      <w:pPr>
        <w:numPr>
          <w:ilvl w:val="0"/>
          <w:numId w:val="7"/>
        </w:numPr>
        <w:spacing w:after="160" w:line="360" w:lineRule="auto"/>
        <w:ind w:left="450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You are provided with:</w:t>
      </w:r>
    </w:p>
    <w:p w14:paraId="70691CD6" w14:textId="77777777" w:rsidR="00856897" w:rsidRPr="00D210CD" w:rsidRDefault="00856897" w:rsidP="00856897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Solution A – containing 21.2g per litre of anhydrous sodium carbonate (Na</w:t>
      </w:r>
      <w:r w:rsidRPr="00D210CD">
        <w:rPr>
          <w:rFonts w:ascii="Times New Roman" w:hAnsi="Times New Roman" w:cs="Times New Roman"/>
          <w:vertAlign w:val="subscript"/>
        </w:rPr>
        <w:t>2</w:t>
      </w:r>
      <w:r w:rsidRPr="00D210CD">
        <w:rPr>
          <w:rFonts w:ascii="Times New Roman" w:hAnsi="Times New Roman" w:cs="Times New Roman"/>
        </w:rPr>
        <w:t>CO</w:t>
      </w:r>
      <w:r w:rsidRPr="00D210CD">
        <w:rPr>
          <w:rFonts w:ascii="Times New Roman" w:hAnsi="Times New Roman" w:cs="Times New Roman"/>
          <w:vertAlign w:val="subscript"/>
        </w:rPr>
        <w:t>3(s)</w:t>
      </w:r>
      <w:r w:rsidRPr="00D210CD">
        <w:rPr>
          <w:rFonts w:ascii="Times New Roman" w:hAnsi="Times New Roman" w:cs="Times New Roman"/>
        </w:rPr>
        <w:t>)</w:t>
      </w:r>
    </w:p>
    <w:p w14:paraId="0B842632" w14:textId="77777777" w:rsidR="00856897" w:rsidRPr="00D210CD" w:rsidRDefault="00856897" w:rsidP="00856897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Solution B – Nitric (V) acid solution</w:t>
      </w:r>
    </w:p>
    <w:p w14:paraId="67BA07BB" w14:textId="77777777" w:rsidR="00856897" w:rsidRPr="00D210CD" w:rsidRDefault="00856897" w:rsidP="00856897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Solution C – metal hydroxide M(OH)</w:t>
      </w:r>
      <w:r w:rsidRPr="00D210CD">
        <w:rPr>
          <w:rFonts w:ascii="Times New Roman" w:hAnsi="Times New Roman" w:cs="Times New Roman"/>
          <w:vertAlign w:val="subscript"/>
        </w:rPr>
        <w:t>x</w:t>
      </w:r>
    </w:p>
    <w:p w14:paraId="66C77A48" w14:textId="77777777" w:rsidR="00856897" w:rsidRPr="00D210CD" w:rsidRDefault="00856897" w:rsidP="00856897">
      <w:pPr>
        <w:spacing w:line="360" w:lineRule="auto"/>
        <w:rPr>
          <w:rFonts w:ascii="Times New Roman" w:hAnsi="Times New Roman" w:cs="Times New Roman"/>
          <w:b/>
        </w:rPr>
      </w:pPr>
      <w:r w:rsidRPr="00D210CD">
        <w:rPr>
          <w:rFonts w:ascii="Times New Roman" w:hAnsi="Times New Roman" w:cs="Times New Roman"/>
          <w:b/>
        </w:rPr>
        <w:t>Procedure 1</w:t>
      </w:r>
    </w:p>
    <w:p w14:paraId="0DAB04D6" w14:textId="77777777" w:rsidR="00856897" w:rsidRPr="00D210CD" w:rsidRDefault="00856897" w:rsidP="00856897">
      <w:pPr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Fill the burette with solution B</w:t>
      </w:r>
    </w:p>
    <w:p w14:paraId="74E52FB3" w14:textId="77777777" w:rsidR="00856897" w:rsidRPr="00D210CD" w:rsidRDefault="00856897" w:rsidP="00856897">
      <w:pPr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Using a pipette, transfer 25cm</w:t>
      </w:r>
      <w:r w:rsidRPr="00D210CD">
        <w:rPr>
          <w:rFonts w:ascii="Times New Roman" w:hAnsi="Times New Roman" w:cs="Times New Roman"/>
          <w:vertAlign w:val="superscript"/>
        </w:rPr>
        <w:t>3</w:t>
      </w:r>
      <w:r w:rsidRPr="00D210CD">
        <w:rPr>
          <w:rFonts w:ascii="Times New Roman" w:hAnsi="Times New Roman" w:cs="Times New Roman"/>
        </w:rPr>
        <w:t xml:space="preserve"> of solution A into a clean conical flask and add 1-2 drops of methyl orange indicator.</w:t>
      </w:r>
    </w:p>
    <w:p w14:paraId="1763DB71" w14:textId="77777777" w:rsidR="00856897" w:rsidRPr="00D210CD" w:rsidRDefault="00856897" w:rsidP="00856897">
      <w:pPr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Titrate with solution B from burette.</w:t>
      </w:r>
    </w:p>
    <w:p w14:paraId="6CE649CD" w14:textId="77777777" w:rsidR="00856897" w:rsidRPr="00D210CD" w:rsidRDefault="00856897" w:rsidP="00856897">
      <w:pPr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Repeat the titration to obtain accurate results and record the data in the table below.</w:t>
      </w:r>
    </w:p>
    <w:p w14:paraId="59AA2FD0" w14:textId="77777777" w:rsidR="00856897" w:rsidRPr="00D210CD" w:rsidRDefault="00856897" w:rsidP="00856897">
      <w:pPr>
        <w:spacing w:line="360" w:lineRule="auto"/>
        <w:ind w:left="7200" w:firstLine="720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(4 marks)</w:t>
      </w:r>
    </w:p>
    <w:tbl>
      <w:tblPr>
        <w:tblW w:w="7285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1211"/>
        <w:gridCol w:w="1311"/>
        <w:gridCol w:w="1211"/>
      </w:tblGrid>
      <w:tr w:rsidR="00856897" w:rsidRPr="00D210CD" w14:paraId="55C042FE" w14:textId="77777777" w:rsidTr="00FA126C">
        <w:trPr>
          <w:trHeight w:val="438"/>
        </w:trPr>
        <w:tc>
          <w:tcPr>
            <w:tcW w:w="3552" w:type="dxa"/>
            <w:shd w:val="clear" w:color="auto" w:fill="auto"/>
          </w:tcPr>
          <w:p w14:paraId="70F91F98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Titre</w:t>
            </w:r>
          </w:p>
        </w:tc>
        <w:tc>
          <w:tcPr>
            <w:tcW w:w="1211" w:type="dxa"/>
            <w:shd w:val="clear" w:color="auto" w:fill="auto"/>
          </w:tcPr>
          <w:p w14:paraId="203DECAD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311" w:type="dxa"/>
            <w:shd w:val="clear" w:color="auto" w:fill="auto"/>
          </w:tcPr>
          <w:p w14:paraId="02AD7667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211" w:type="dxa"/>
            <w:shd w:val="clear" w:color="auto" w:fill="auto"/>
          </w:tcPr>
          <w:p w14:paraId="53A400D1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III</w:t>
            </w:r>
          </w:p>
        </w:tc>
      </w:tr>
      <w:tr w:rsidR="00856897" w:rsidRPr="00D210CD" w14:paraId="0257B4BD" w14:textId="77777777" w:rsidTr="00FA126C">
        <w:trPr>
          <w:trHeight w:val="425"/>
        </w:trPr>
        <w:tc>
          <w:tcPr>
            <w:tcW w:w="3552" w:type="dxa"/>
            <w:shd w:val="clear" w:color="auto" w:fill="auto"/>
          </w:tcPr>
          <w:p w14:paraId="4BD6FEC9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Final burette reading (cm</w:t>
            </w:r>
            <w:r w:rsidRPr="00D210CD">
              <w:rPr>
                <w:rFonts w:ascii="Times New Roman" w:hAnsi="Times New Roman" w:cs="Times New Roman"/>
                <w:vertAlign w:val="superscript"/>
              </w:rPr>
              <w:t>3</w:t>
            </w:r>
            <w:r w:rsidRPr="00D210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1" w:type="dxa"/>
            <w:shd w:val="clear" w:color="auto" w:fill="auto"/>
          </w:tcPr>
          <w:p w14:paraId="11F9502C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311" w:type="dxa"/>
            <w:shd w:val="clear" w:color="auto" w:fill="auto"/>
          </w:tcPr>
          <w:p w14:paraId="248551B9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shd w:val="clear" w:color="auto" w:fill="auto"/>
          </w:tcPr>
          <w:p w14:paraId="299CE05A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56897" w:rsidRPr="00D210CD" w14:paraId="41982476" w14:textId="77777777" w:rsidTr="00FA126C">
        <w:trPr>
          <w:trHeight w:val="438"/>
        </w:trPr>
        <w:tc>
          <w:tcPr>
            <w:tcW w:w="3552" w:type="dxa"/>
            <w:shd w:val="clear" w:color="auto" w:fill="auto"/>
          </w:tcPr>
          <w:p w14:paraId="79BD7A8B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Initial burette reading (cm</w:t>
            </w:r>
            <w:r w:rsidRPr="00D210CD">
              <w:rPr>
                <w:rFonts w:ascii="Times New Roman" w:hAnsi="Times New Roman" w:cs="Times New Roman"/>
                <w:vertAlign w:val="superscript"/>
              </w:rPr>
              <w:t>3</w:t>
            </w:r>
            <w:r w:rsidRPr="00D210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1" w:type="dxa"/>
            <w:shd w:val="clear" w:color="auto" w:fill="auto"/>
          </w:tcPr>
          <w:p w14:paraId="75131610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shd w:val="clear" w:color="auto" w:fill="auto"/>
          </w:tcPr>
          <w:p w14:paraId="78426669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shd w:val="clear" w:color="auto" w:fill="auto"/>
          </w:tcPr>
          <w:p w14:paraId="265FBB10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56897" w:rsidRPr="00D210CD" w14:paraId="7FB03E55" w14:textId="77777777" w:rsidTr="00FA126C">
        <w:trPr>
          <w:trHeight w:val="452"/>
        </w:trPr>
        <w:tc>
          <w:tcPr>
            <w:tcW w:w="3552" w:type="dxa"/>
            <w:shd w:val="clear" w:color="auto" w:fill="auto"/>
          </w:tcPr>
          <w:p w14:paraId="04BB9FEF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Volume of solution B used (cm</w:t>
            </w:r>
            <w:r w:rsidRPr="00D210CD">
              <w:rPr>
                <w:rFonts w:ascii="Times New Roman" w:hAnsi="Times New Roman" w:cs="Times New Roman"/>
                <w:vertAlign w:val="superscript"/>
              </w:rPr>
              <w:t>3</w:t>
            </w:r>
            <w:r w:rsidRPr="00D210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1" w:type="dxa"/>
            <w:shd w:val="clear" w:color="auto" w:fill="auto"/>
          </w:tcPr>
          <w:p w14:paraId="2CF337DE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shd w:val="clear" w:color="auto" w:fill="auto"/>
          </w:tcPr>
          <w:p w14:paraId="09B3014A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shd w:val="clear" w:color="auto" w:fill="auto"/>
          </w:tcPr>
          <w:p w14:paraId="33452BDB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754318D" w14:textId="77777777" w:rsidR="00856897" w:rsidRPr="00D210CD" w:rsidRDefault="00856897" w:rsidP="00856897">
      <w:pPr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 xml:space="preserve">Find the average volume of solution B used. </w:t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  <w:t>(1 mark)</w:t>
      </w:r>
    </w:p>
    <w:p w14:paraId="63FDACA3" w14:textId="77777777" w:rsidR="00856897" w:rsidRPr="00D210CD" w:rsidRDefault="00856897" w:rsidP="00856897">
      <w:pPr>
        <w:spacing w:line="360" w:lineRule="auto"/>
        <w:ind w:left="720"/>
        <w:rPr>
          <w:rFonts w:ascii="Times New Roman" w:hAnsi="Times New Roman" w:cs="Times New Roman"/>
        </w:rPr>
      </w:pPr>
    </w:p>
    <w:p w14:paraId="028007FB" w14:textId="77777777" w:rsidR="00D6402C" w:rsidRDefault="00D6402C" w:rsidP="00856897">
      <w:pPr>
        <w:spacing w:line="360" w:lineRule="auto"/>
        <w:ind w:left="720"/>
        <w:rPr>
          <w:rFonts w:ascii="Times New Roman" w:hAnsi="Times New Roman" w:cs="Times New Roman"/>
        </w:rPr>
      </w:pPr>
    </w:p>
    <w:p w14:paraId="04BEE448" w14:textId="77777777" w:rsidR="00D6402C" w:rsidRDefault="00D6402C" w:rsidP="00856897">
      <w:pPr>
        <w:spacing w:line="360" w:lineRule="auto"/>
        <w:ind w:left="720"/>
        <w:rPr>
          <w:rFonts w:ascii="Times New Roman" w:hAnsi="Times New Roman" w:cs="Times New Roman"/>
        </w:rPr>
      </w:pPr>
    </w:p>
    <w:p w14:paraId="2A484533" w14:textId="77777777" w:rsidR="00D6402C" w:rsidRDefault="00D6402C" w:rsidP="00856897">
      <w:pPr>
        <w:spacing w:line="360" w:lineRule="auto"/>
        <w:ind w:left="720"/>
        <w:rPr>
          <w:rFonts w:ascii="Times New Roman" w:hAnsi="Times New Roman" w:cs="Times New Roman"/>
        </w:rPr>
      </w:pPr>
    </w:p>
    <w:p w14:paraId="319371FC" w14:textId="77777777" w:rsidR="00D6402C" w:rsidRDefault="00D6402C" w:rsidP="00856897">
      <w:pPr>
        <w:spacing w:line="360" w:lineRule="auto"/>
        <w:ind w:left="720"/>
        <w:rPr>
          <w:rFonts w:ascii="Times New Roman" w:hAnsi="Times New Roman" w:cs="Times New Roman"/>
        </w:rPr>
      </w:pPr>
    </w:p>
    <w:p w14:paraId="15D4CED2" w14:textId="77777777" w:rsidR="00856897" w:rsidRPr="00D210CD" w:rsidRDefault="00856897" w:rsidP="00856897">
      <w:pPr>
        <w:spacing w:line="360" w:lineRule="auto"/>
        <w:ind w:left="720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 xml:space="preserve"> </w:t>
      </w:r>
    </w:p>
    <w:p w14:paraId="200F0D75" w14:textId="77777777" w:rsidR="00856897" w:rsidRPr="00D210CD" w:rsidRDefault="00856897" w:rsidP="00856897">
      <w:pPr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lastRenderedPageBreak/>
        <w:t xml:space="preserve">Given that the equation for the reaction is </w:t>
      </w:r>
    </w:p>
    <w:p w14:paraId="7C83F9B2" w14:textId="77777777" w:rsidR="00856897" w:rsidRPr="00D210CD" w:rsidRDefault="00856897" w:rsidP="00856897">
      <w:pPr>
        <w:spacing w:line="360" w:lineRule="auto"/>
        <w:ind w:left="720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Na</w:t>
      </w:r>
      <w:r w:rsidRPr="00D210CD">
        <w:rPr>
          <w:rFonts w:ascii="Times New Roman" w:hAnsi="Times New Roman" w:cs="Times New Roman"/>
          <w:vertAlign w:val="subscript"/>
        </w:rPr>
        <w:t>2</w:t>
      </w:r>
      <w:r w:rsidRPr="00D210CD">
        <w:rPr>
          <w:rFonts w:ascii="Times New Roman" w:hAnsi="Times New Roman" w:cs="Times New Roman"/>
        </w:rPr>
        <w:t>CO</w:t>
      </w:r>
      <w:r w:rsidRPr="00D210CD">
        <w:rPr>
          <w:rFonts w:ascii="Times New Roman" w:hAnsi="Times New Roman" w:cs="Times New Roman"/>
          <w:vertAlign w:val="subscript"/>
        </w:rPr>
        <w:t xml:space="preserve">3(aq)  </w:t>
      </w:r>
      <w:r w:rsidRPr="00D210CD">
        <w:rPr>
          <w:rFonts w:ascii="Times New Roman" w:hAnsi="Times New Roman" w:cs="Times New Roman"/>
        </w:rPr>
        <w:t>+  HNO</w:t>
      </w:r>
      <w:r w:rsidRPr="00D210CD">
        <w:rPr>
          <w:rFonts w:ascii="Times New Roman" w:hAnsi="Times New Roman" w:cs="Times New Roman"/>
          <w:vertAlign w:val="subscript"/>
        </w:rPr>
        <w:t xml:space="preserve">3(aq)        </w:t>
      </w:r>
      <w:r w:rsidRPr="00D210CD">
        <w:rPr>
          <w:rFonts w:ascii="Times New Roman" w:hAnsi="Times New Roman" w:cs="Times New Roman"/>
        </w:rPr>
        <w:t>NaNO</w:t>
      </w:r>
      <w:r w:rsidRPr="00D210CD">
        <w:rPr>
          <w:rFonts w:ascii="Times New Roman" w:hAnsi="Times New Roman" w:cs="Times New Roman"/>
          <w:vertAlign w:val="subscript"/>
        </w:rPr>
        <w:t xml:space="preserve">3(aq)  </w:t>
      </w:r>
      <w:r w:rsidRPr="00D210CD">
        <w:rPr>
          <w:rFonts w:ascii="Times New Roman" w:hAnsi="Times New Roman" w:cs="Times New Roman"/>
        </w:rPr>
        <w:t>+ H</w:t>
      </w:r>
      <w:r w:rsidRPr="00D210CD">
        <w:rPr>
          <w:rFonts w:ascii="Times New Roman" w:hAnsi="Times New Roman" w:cs="Times New Roman"/>
          <w:vertAlign w:val="subscript"/>
        </w:rPr>
        <w:t>2</w:t>
      </w:r>
      <w:r w:rsidRPr="00D210CD">
        <w:rPr>
          <w:rFonts w:ascii="Times New Roman" w:hAnsi="Times New Roman" w:cs="Times New Roman"/>
        </w:rPr>
        <w:t>O</w:t>
      </w:r>
      <w:r w:rsidRPr="00D210CD">
        <w:rPr>
          <w:rFonts w:ascii="Times New Roman" w:hAnsi="Times New Roman" w:cs="Times New Roman"/>
          <w:vertAlign w:val="subscript"/>
        </w:rPr>
        <w:t>(l)</w:t>
      </w:r>
      <w:r w:rsidRPr="00D210CD">
        <w:rPr>
          <w:rFonts w:ascii="Times New Roman" w:hAnsi="Times New Roman" w:cs="Times New Roman"/>
        </w:rPr>
        <w:t xml:space="preserve">  + CO</w:t>
      </w:r>
      <w:r w:rsidRPr="00D210CD">
        <w:rPr>
          <w:rFonts w:ascii="Times New Roman" w:hAnsi="Times New Roman" w:cs="Times New Roman"/>
          <w:vertAlign w:val="subscript"/>
        </w:rPr>
        <w:t>2(g)</w:t>
      </w:r>
    </w:p>
    <w:p w14:paraId="6E0F2AB5" w14:textId="77777777" w:rsidR="00856897" w:rsidRPr="00D210CD" w:rsidRDefault="00856897" w:rsidP="00856897">
      <w:pPr>
        <w:spacing w:line="360" w:lineRule="auto"/>
        <w:ind w:left="720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Calculate;</w:t>
      </w:r>
    </w:p>
    <w:p w14:paraId="56E64422" w14:textId="77777777" w:rsidR="00856897" w:rsidRPr="00D210CD" w:rsidRDefault="00856897" w:rsidP="00856897">
      <w:pPr>
        <w:spacing w:line="360" w:lineRule="auto"/>
        <w:ind w:left="720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(i) The number of moles of sodium carbonate in 25 cm</w:t>
      </w:r>
      <w:r w:rsidRPr="00D210CD">
        <w:rPr>
          <w:rFonts w:ascii="Times New Roman" w:hAnsi="Times New Roman" w:cs="Times New Roman"/>
          <w:vertAlign w:val="superscript"/>
        </w:rPr>
        <w:t>3</w:t>
      </w:r>
      <w:r w:rsidRPr="00D210CD">
        <w:rPr>
          <w:rFonts w:ascii="Times New Roman" w:hAnsi="Times New Roman" w:cs="Times New Roman"/>
        </w:rPr>
        <w:t xml:space="preserve"> of solution A</w:t>
      </w:r>
      <w:r w:rsidRPr="00D210CD">
        <w:rPr>
          <w:rFonts w:ascii="Times New Roman" w:hAnsi="Times New Roman" w:cs="Times New Roman"/>
        </w:rPr>
        <w:tab/>
        <w:t>(3 marks)</w:t>
      </w:r>
    </w:p>
    <w:p w14:paraId="5AD0B939" w14:textId="77777777" w:rsidR="00856897" w:rsidRPr="00D210CD" w:rsidRDefault="00856897" w:rsidP="00856897">
      <w:pPr>
        <w:spacing w:line="360" w:lineRule="auto"/>
        <w:ind w:left="720"/>
        <w:rPr>
          <w:rFonts w:ascii="Times New Roman" w:hAnsi="Times New Roman" w:cs="Times New Roman"/>
        </w:rPr>
      </w:pPr>
    </w:p>
    <w:p w14:paraId="145E96A0" w14:textId="77777777" w:rsidR="00856897" w:rsidRPr="00D210CD" w:rsidRDefault="00856897" w:rsidP="00856897">
      <w:pPr>
        <w:spacing w:line="360" w:lineRule="auto"/>
        <w:ind w:left="720"/>
        <w:rPr>
          <w:rFonts w:ascii="Times New Roman" w:hAnsi="Times New Roman" w:cs="Times New Roman"/>
        </w:rPr>
      </w:pPr>
    </w:p>
    <w:p w14:paraId="0BC54694" w14:textId="77777777" w:rsidR="00856897" w:rsidRPr="00D210CD" w:rsidRDefault="00856897" w:rsidP="00856897">
      <w:pPr>
        <w:spacing w:line="360" w:lineRule="auto"/>
        <w:ind w:left="720"/>
        <w:rPr>
          <w:rFonts w:ascii="Times New Roman" w:hAnsi="Times New Roman" w:cs="Times New Roman"/>
        </w:rPr>
      </w:pPr>
    </w:p>
    <w:p w14:paraId="2A315610" w14:textId="77777777" w:rsidR="00856897" w:rsidRPr="00D210CD" w:rsidRDefault="00856897" w:rsidP="00856897">
      <w:pPr>
        <w:spacing w:line="360" w:lineRule="auto"/>
        <w:ind w:left="720"/>
        <w:rPr>
          <w:rFonts w:ascii="Times New Roman" w:hAnsi="Times New Roman" w:cs="Times New Roman"/>
        </w:rPr>
      </w:pPr>
    </w:p>
    <w:p w14:paraId="41BF636D" w14:textId="77777777" w:rsidR="00856897" w:rsidRPr="00D210CD" w:rsidRDefault="00856897" w:rsidP="00856897">
      <w:pPr>
        <w:spacing w:line="360" w:lineRule="auto"/>
        <w:ind w:left="720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(ii) The number of moles of the acid in the titre volume obtained.</w:t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  <w:t>(1 mark)</w:t>
      </w:r>
    </w:p>
    <w:p w14:paraId="66562E9A" w14:textId="77777777" w:rsidR="00856897" w:rsidRPr="00D210CD" w:rsidRDefault="00856897" w:rsidP="00856897">
      <w:pPr>
        <w:spacing w:line="360" w:lineRule="auto"/>
        <w:ind w:left="720"/>
        <w:rPr>
          <w:rFonts w:ascii="Times New Roman" w:hAnsi="Times New Roman" w:cs="Times New Roman"/>
        </w:rPr>
      </w:pPr>
    </w:p>
    <w:p w14:paraId="1346BA44" w14:textId="77777777" w:rsidR="00856897" w:rsidRPr="00D210CD" w:rsidRDefault="00856897" w:rsidP="00856897">
      <w:pPr>
        <w:spacing w:line="360" w:lineRule="auto"/>
        <w:ind w:left="720"/>
        <w:rPr>
          <w:rFonts w:ascii="Times New Roman" w:hAnsi="Times New Roman" w:cs="Times New Roman"/>
        </w:rPr>
      </w:pPr>
    </w:p>
    <w:p w14:paraId="1B6480E5" w14:textId="77777777" w:rsidR="00856897" w:rsidRPr="00D210CD" w:rsidRDefault="00856897" w:rsidP="00856897">
      <w:pPr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Hence find the molarity of nitric (V) acid solution B.</w:t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  <w:t>(1 mark)</w:t>
      </w:r>
    </w:p>
    <w:p w14:paraId="79B1A1E3" w14:textId="77777777" w:rsidR="00856897" w:rsidRPr="00D210CD" w:rsidRDefault="00856897" w:rsidP="00856897">
      <w:pPr>
        <w:spacing w:line="360" w:lineRule="auto"/>
        <w:ind w:left="720"/>
        <w:rPr>
          <w:rFonts w:ascii="Times New Roman" w:hAnsi="Times New Roman" w:cs="Times New Roman"/>
          <w:b/>
        </w:rPr>
      </w:pPr>
    </w:p>
    <w:p w14:paraId="2E9C735B" w14:textId="77777777" w:rsidR="00856897" w:rsidRPr="00D210CD" w:rsidRDefault="00856897" w:rsidP="00856897">
      <w:pPr>
        <w:rPr>
          <w:rFonts w:ascii="Times New Roman" w:hAnsi="Times New Roman" w:cs="Times New Roman"/>
        </w:rPr>
      </w:pPr>
    </w:p>
    <w:p w14:paraId="4302477F" w14:textId="77777777" w:rsidR="00856897" w:rsidRPr="00D210CD" w:rsidRDefault="00856897" w:rsidP="00856897">
      <w:pPr>
        <w:spacing w:line="360" w:lineRule="auto"/>
        <w:ind w:left="720"/>
        <w:rPr>
          <w:rFonts w:ascii="Times New Roman" w:hAnsi="Times New Roman" w:cs="Times New Roman"/>
          <w:b/>
        </w:rPr>
      </w:pPr>
      <w:r w:rsidRPr="00D210CD">
        <w:rPr>
          <w:rFonts w:ascii="Times New Roman" w:hAnsi="Times New Roman" w:cs="Times New Roman"/>
          <w:b/>
        </w:rPr>
        <w:t>Procedure II</w:t>
      </w:r>
    </w:p>
    <w:p w14:paraId="497D9A05" w14:textId="77777777" w:rsidR="00856897" w:rsidRPr="00D210CD" w:rsidRDefault="00856897" w:rsidP="00856897">
      <w:pPr>
        <w:numPr>
          <w:ilvl w:val="0"/>
          <w:numId w:val="5"/>
        </w:numPr>
        <w:spacing w:after="160" w:line="360" w:lineRule="auto"/>
        <w:ind w:left="900" w:hanging="180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Pipette 25cm</w:t>
      </w:r>
      <w:r w:rsidRPr="00D210CD">
        <w:rPr>
          <w:rFonts w:ascii="Times New Roman" w:hAnsi="Times New Roman" w:cs="Times New Roman"/>
          <w:vertAlign w:val="superscript"/>
        </w:rPr>
        <w:t>3</w:t>
      </w:r>
      <w:r w:rsidRPr="00D210CD">
        <w:rPr>
          <w:rFonts w:ascii="Times New Roman" w:hAnsi="Times New Roman" w:cs="Times New Roman"/>
        </w:rPr>
        <w:t xml:space="preserve"> of solution C into a clean conical flask. </w:t>
      </w:r>
    </w:p>
    <w:p w14:paraId="728A8535" w14:textId="77777777" w:rsidR="00856897" w:rsidRPr="00D210CD" w:rsidRDefault="00856897" w:rsidP="00856897">
      <w:pPr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 xml:space="preserve">Add 1-2 drops of methyl orange indicator. </w:t>
      </w:r>
    </w:p>
    <w:p w14:paraId="472548D3" w14:textId="77777777" w:rsidR="00856897" w:rsidRPr="00D210CD" w:rsidRDefault="00856897" w:rsidP="00856897">
      <w:pPr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Titrate with solution b.</w:t>
      </w:r>
    </w:p>
    <w:p w14:paraId="7C67A92E" w14:textId="77777777" w:rsidR="00856897" w:rsidRPr="00D210CD" w:rsidRDefault="00856897" w:rsidP="00856897">
      <w:pPr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Repeat the titration to obtain accurate results and fill the table below.</w:t>
      </w:r>
    </w:p>
    <w:p w14:paraId="2FD24472" w14:textId="77777777" w:rsidR="00856897" w:rsidRPr="00D210CD" w:rsidRDefault="00856897" w:rsidP="00856897">
      <w:pPr>
        <w:spacing w:line="360" w:lineRule="auto"/>
        <w:ind w:left="7920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(4 marks)</w:t>
      </w:r>
    </w:p>
    <w:p w14:paraId="30989146" w14:textId="77777777" w:rsidR="00856897" w:rsidRPr="00D210CD" w:rsidRDefault="00856897" w:rsidP="00856897">
      <w:pPr>
        <w:tabs>
          <w:tab w:val="left" w:pos="1236"/>
        </w:tabs>
        <w:spacing w:line="360" w:lineRule="auto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ab/>
        <w:t>Table II</w:t>
      </w:r>
    </w:p>
    <w:tbl>
      <w:tblPr>
        <w:tblW w:w="7433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5"/>
        <w:gridCol w:w="1235"/>
        <w:gridCol w:w="1338"/>
        <w:gridCol w:w="1235"/>
      </w:tblGrid>
      <w:tr w:rsidR="00856897" w:rsidRPr="00D210CD" w14:paraId="09DE1AA3" w14:textId="77777777" w:rsidTr="00FA126C">
        <w:trPr>
          <w:trHeight w:val="472"/>
        </w:trPr>
        <w:tc>
          <w:tcPr>
            <w:tcW w:w="3625" w:type="dxa"/>
            <w:shd w:val="clear" w:color="auto" w:fill="auto"/>
          </w:tcPr>
          <w:p w14:paraId="6809E552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Titre</w:t>
            </w:r>
          </w:p>
        </w:tc>
        <w:tc>
          <w:tcPr>
            <w:tcW w:w="1235" w:type="dxa"/>
            <w:shd w:val="clear" w:color="auto" w:fill="auto"/>
          </w:tcPr>
          <w:p w14:paraId="5EAF7226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338" w:type="dxa"/>
            <w:shd w:val="clear" w:color="auto" w:fill="auto"/>
          </w:tcPr>
          <w:p w14:paraId="0BBB0336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235" w:type="dxa"/>
            <w:shd w:val="clear" w:color="auto" w:fill="auto"/>
          </w:tcPr>
          <w:p w14:paraId="2076D535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III</w:t>
            </w:r>
          </w:p>
        </w:tc>
      </w:tr>
      <w:tr w:rsidR="00856897" w:rsidRPr="00D210CD" w14:paraId="53A98206" w14:textId="77777777" w:rsidTr="00FA126C">
        <w:trPr>
          <w:trHeight w:val="458"/>
        </w:trPr>
        <w:tc>
          <w:tcPr>
            <w:tcW w:w="3625" w:type="dxa"/>
            <w:shd w:val="clear" w:color="auto" w:fill="auto"/>
          </w:tcPr>
          <w:p w14:paraId="28B0A486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Final burette reading (cm</w:t>
            </w:r>
            <w:r w:rsidRPr="00D210CD">
              <w:rPr>
                <w:rFonts w:ascii="Times New Roman" w:hAnsi="Times New Roman" w:cs="Times New Roman"/>
                <w:vertAlign w:val="superscript"/>
              </w:rPr>
              <w:t>3</w:t>
            </w:r>
            <w:r w:rsidRPr="00D210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5" w:type="dxa"/>
            <w:shd w:val="clear" w:color="auto" w:fill="auto"/>
          </w:tcPr>
          <w:p w14:paraId="1BA48332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338" w:type="dxa"/>
            <w:shd w:val="clear" w:color="auto" w:fill="auto"/>
          </w:tcPr>
          <w:p w14:paraId="1149D8D4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shd w:val="clear" w:color="auto" w:fill="auto"/>
          </w:tcPr>
          <w:p w14:paraId="590FF150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56897" w:rsidRPr="00D210CD" w14:paraId="7522263F" w14:textId="77777777" w:rsidTr="00FA126C">
        <w:trPr>
          <w:trHeight w:val="472"/>
        </w:trPr>
        <w:tc>
          <w:tcPr>
            <w:tcW w:w="3625" w:type="dxa"/>
            <w:shd w:val="clear" w:color="auto" w:fill="auto"/>
          </w:tcPr>
          <w:p w14:paraId="28EDF29A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Initial burette reading (cm</w:t>
            </w:r>
            <w:r w:rsidRPr="00D210CD">
              <w:rPr>
                <w:rFonts w:ascii="Times New Roman" w:hAnsi="Times New Roman" w:cs="Times New Roman"/>
                <w:vertAlign w:val="superscript"/>
              </w:rPr>
              <w:t>3</w:t>
            </w:r>
            <w:r w:rsidRPr="00D210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5" w:type="dxa"/>
            <w:shd w:val="clear" w:color="auto" w:fill="auto"/>
          </w:tcPr>
          <w:p w14:paraId="4B80D04B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shd w:val="clear" w:color="auto" w:fill="auto"/>
          </w:tcPr>
          <w:p w14:paraId="27C398A0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shd w:val="clear" w:color="auto" w:fill="auto"/>
          </w:tcPr>
          <w:p w14:paraId="15C301A0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56897" w:rsidRPr="00D210CD" w14:paraId="7B079E53" w14:textId="77777777" w:rsidTr="00FA126C">
        <w:trPr>
          <w:trHeight w:val="486"/>
        </w:trPr>
        <w:tc>
          <w:tcPr>
            <w:tcW w:w="3625" w:type="dxa"/>
            <w:shd w:val="clear" w:color="auto" w:fill="auto"/>
          </w:tcPr>
          <w:p w14:paraId="3A2237E6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Volume of solution B used (cm</w:t>
            </w:r>
            <w:r w:rsidRPr="00D210CD">
              <w:rPr>
                <w:rFonts w:ascii="Times New Roman" w:hAnsi="Times New Roman" w:cs="Times New Roman"/>
                <w:vertAlign w:val="superscript"/>
              </w:rPr>
              <w:t>3</w:t>
            </w:r>
            <w:r w:rsidRPr="00D210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5" w:type="dxa"/>
            <w:shd w:val="clear" w:color="auto" w:fill="auto"/>
          </w:tcPr>
          <w:p w14:paraId="4DC73384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shd w:val="clear" w:color="auto" w:fill="auto"/>
          </w:tcPr>
          <w:p w14:paraId="6E103B4C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shd w:val="clear" w:color="auto" w:fill="auto"/>
          </w:tcPr>
          <w:p w14:paraId="7FBFC579" w14:textId="77777777" w:rsidR="00856897" w:rsidRPr="00D210CD" w:rsidRDefault="00856897" w:rsidP="00FA1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E51E197" w14:textId="77777777" w:rsidR="00856897" w:rsidRPr="00D210CD" w:rsidRDefault="00856897" w:rsidP="00856897">
      <w:pPr>
        <w:tabs>
          <w:tab w:val="left" w:pos="720"/>
        </w:tabs>
        <w:spacing w:line="360" w:lineRule="auto"/>
        <w:ind w:left="720"/>
        <w:rPr>
          <w:rFonts w:ascii="Times New Roman" w:hAnsi="Times New Roman" w:cs="Times New Roman"/>
        </w:rPr>
      </w:pPr>
    </w:p>
    <w:p w14:paraId="56485F68" w14:textId="77777777" w:rsidR="00856897" w:rsidRPr="00D210CD" w:rsidRDefault="00856897" w:rsidP="00856897">
      <w:pPr>
        <w:numPr>
          <w:ilvl w:val="0"/>
          <w:numId w:val="6"/>
        </w:numPr>
        <w:tabs>
          <w:tab w:val="left" w:pos="720"/>
        </w:tabs>
        <w:spacing w:after="160" w:line="360" w:lineRule="auto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Find the average titre volume of solution B used.</w:t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  <w:t>(1 mark)</w:t>
      </w:r>
    </w:p>
    <w:p w14:paraId="3180F4DF" w14:textId="77777777" w:rsidR="00856897" w:rsidRPr="00D210CD" w:rsidRDefault="00856897" w:rsidP="00856897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14:paraId="3B3ECB8E" w14:textId="77777777" w:rsidR="00856897" w:rsidRPr="00D210CD" w:rsidRDefault="00856897" w:rsidP="00856897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14:paraId="7313D76E" w14:textId="77777777" w:rsidR="00856897" w:rsidRDefault="00856897" w:rsidP="00856897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14:paraId="0088B18C" w14:textId="77777777" w:rsidR="00D6402C" w:rsidRPr="00D210CD" w:rsidRDefault="00D6402C" w:rsidP="00856897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14:paraId="5F451F17" w14:textId="77777777" w:rsidR="00856897" w:rsidRPr="00D210CD" w:rsidRDefault="00856897" w:rsidP="00856897">
      <w:pPr>
        <w:tabs>
          <w:tab w:val="left" w:pos="1236"/>
        </w:tabs>
        <w:spacing w:line="360" w:lineRule="auto"/>
        <w:ind w:left="720"/>
        <w:rPr>
          <w:rFonts w:ascii="Times New Roman" w:hAnsi="Times New Roman" w:cs="Times New Roman"/>
        </w:rPr>
      </w:pPr>
    </w:p>
    <w:p w14:paraId="79C6B062" w14:textId="77777777" w:rsidR="00856897" w:rsidRPr="00D210CD" w:rsidRDefault="00856897" w:rsidP="00856897">
      <w:pPr>
        <w:tabs>
          <w:tab w:val="left" w:pos="1236"/>
        </w:tabs>
        <w:spacing w:line="360" w:lineRule="auto"/>
        <w:ind w:left="720"/>
        <w:rPr>
          <w:rFonts w:ascii="Times New Roman" w:hAnsi="Times New Roman" w:cs="Times New Roman"/>
        </w:rPr>
      </w:pPr>
    </w:p>
    <w:p w14:paraId="5669A98B" w14:textId="77777777" w:rsidR="00856897" w:rsidRPr="00D210CD" w:rsidRDefault="00856897" w:rsidP="00856897">
      <w:pPr>
        <w:numPr>
          <w:ilvl w:val="0"/>
          <w:numId w:val="6"/>
        </w:numPr>
        <w:tabs>
          <w:tab w:val="left" w:pos="720"/>
        </w:tabs>
        <w:spacing w:after="160" w:line="360" w:lineRule="auto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lastRenderedPageBreak/>
        <w:t>Determine the equation for the reaction between the hydroxide M(OH)</w:t>
      </w:r>
      <w:r w:rsidRPr="00D210CD">
        <w:rPr>
          <w:rFonts w:ascii="Times New Roman" w:hAnsi="Times New Roman" w:cs="Times New Roman"/>
          <w:vertAlign w:val="subscript"/>
        </w:rPr>
        <w:t>x</w:t>
      </w:r>
      <w:r w:rsidRPr="00D210CD">
        <w:rPr>
          <w:rFonts w:ascii="Times New Roman" w:hAnsi="Times New Roman" w:cs="Times New Roman"/>
        </w:rPr>
        <w:t xml:space="preserve"> and nitric (V) acid. </w:t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  <w:t>(2marks)</w:t>
      </w:r>
    </w:p>
    <w:p w14:paraId="2E9A22C6" w14:textId="77777777" w:rsidR="00856897" w:rsidRPr="00D210CD" w:rsidRDefault="00856897" w:rsidP="00856897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14:paraId="6A34C145" w14:textId="77777777" w:rsidR="00856897" w:rsidRPr="00D210CD" w:rsidRDefault="00856897" w:rsidP="00856897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14:paraId="04E76EE1" w14:textId="77777777" w:rsidR="00856897" w:rsidRPr="00D210CD" w:rsidRDefault="00856897" w:rsidP="00856897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14:paraId="3D95560D" w14:textId="77777777" w:rsidR="00856897" w:rsidRPr="00D210CD" w:rsidRDefault="00856897" w:rsidP="00856897">
      <w:pPr>
        <w:numPr>
          <w:ilvl w:val="0"/>
          <w:numId w:val="6"/>
        </w:numPr>
        <w:tabs>
          <w:tab w:val="left" w:pos="1236"/>
        </w:tabs>
        <w:spacing w:after="160" w:line="360" w:lineRule="auto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What is the value of x in M(OH)</w:t>
      </w:r>
      <w:r w:rsidRPr="00D210CD">
        <w:rPr>
          <w:rFonts w:ascii="Times New Roman" w:hAnsi="Times New Roman" w:cs="Times New Roman"/>
          <w:vertAlign w:val="subscript"/>
        </w:rPr>
        <w:t>x</w:t>
      </w:r>
      <w:r w:rsidRPr="00D210CD">
        <w:rPr>
          <w:rFonts w:ascii="Times New Roman" w:hAnsi="Times New Roman" w:cs="Times New Roman"/>
        </w:rPr>
        <w:t xml:space="preserve"> ?</w:t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  <w:t>(1 mark)</w:t>
      </w:r>
    </w:p>
    <w:p w14:paraId="6FB2590E" w14:textId="77777777" w:rsidR="00856897" w:rsidRPr="00D210CD" w:rsidRDefault="00856897" w:rsidP="00CC4333">
      <w:pPr>
        <w:spacing w:line="360" w:lineRule="auto"/>
        <w:rPr>
          <w:rFonts w:ascii="Times New Roman" w:hAnsi="Times New Roman" w:cs="Times New Roman"/>
          <w:b/>
        </w:rPr>
      </w:pPr>
    </w:p>
    <w:p w14:paraId="2DD6A089" w14:textId="77777777" w:rsidR="00CC4333" w:rsidRPr="00D210CD" w:rsidRDefault="00CC4333" w:rsidP="00CC4333">
      <w:pPr>
        <w:rPr>
          <w:rFonts w:ascii="Times New Roman" w:hAnsi="Times New Roman" w:cs="Times New Roman"/>
        </w:rPr>
      </w:pPr>
    </w:p>
    <w:p w14:paraId="36269C40" w14:textId="0F5E96F0" w:rsidR="006270DF" w:rsidRPr="00D210CD" w:rsidRDefault="006270DF" w:rsidP="00CC4333">
      <w:pPr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2. you are provided with solid Q. carry out the following tests below.</w:t>
      </w:r>
    </w:p>
    <w:p w14:paraId="3AD13780" w14:textId="7CC0A378" w:rsidR="006270DF" w:rsidRPr="00D210CD" w:rsidRDefault="006270DF" w:rsidP="00CC4333">
      <w:pPr>
        <w:rPr>
          <w:rFonts w:ascii="Times New Roman" w:hAnsi="Times New Roman" w:cs="Times New Roman"/>
          <w:b/>
          <w:bCs/>
        </w:rPr>
      </w:pPr>
      <w:r w:rsidRPr="00D210CD">
        <w:rPr>
          <w:rFonts w:ascii="Times New Roman" w:hAnsi="Times New Roman" w:cs="Times New Roman"/>
        </w:rPr>
        <w:t>a) transfer all of the solid Q into a boiling tube. Add about 6cm</w:t>
      </w:r>
      <w:r w:rsidRPr="00D210CD">
        <w:rPr>
          <w:rFonts w:ascii="Times New Roman" w:hAnsi="Times New Roman" w:cs="Times New Roman"/>
          <w:vertAlign w:val="superscript"/>
        </w:rPr>
        <w:t>3</w:t>
      </w:r>
      <w:r w:rsidRPr="00D210CD">
        <w:rPr>
          <w:rFonts w:ascii="Times New Roman" w:hAnsi="Times New Roman" w:cs="Times New Roman"/>
        </w:rPr>
        <w:t xml:space="preserve"> of distilled water and shake the mixture thoroughly. Allow in to settle and then carefully filter into another boiling tube. </w:t>
      </w:r>
      <w:r w:rsidRPr="00D210CD">
        <w:rPr>
          <w:rFonts w:ascii="Times New Roman" w:hAnsi="Times New Roman" w:cs="Times New Roman"/>
          <w:b/>
          <w:bCs/>
        </w:rPr>
        <w:t>RETAIN THE RESIDUE FOR PART B.</w:t>
      </w:r>
    </w:p>
    <w:p w14:paraId="054C1C9F" w14:textId="7FF079D5" w:rsidR="006270DF" w:rsidRPr="00D210CD" w:rsidRDefault="006270DF" w:rsidP="00CC4333">
      <w:pPr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divide the filtrate into 3 portions</w:t>
      </w:r>
    </w:p>
    <w:p w14:paraId="477ED74A" w14:textId="681615E9" w:rsidR="006270DF" w:rsidRPr="00D210CD" w:rsidRDefault="006270DF" w:rsidP="00CC4333">
      <w:pPr>
        <w:rPr>
          <w:rFonts w:ascii="Times New Roman" w:hAnsi="Times New Roman" w:cs="Times New Roman"/>
        </w:rPr>
      </w:pPr>
    </w:p>
    <w:p w14:paraId="3253784B" w14:textId="3C7BD751" w:rsidR="006270DF" w:rsidRPr="00D210CD" w:rsidRDefault="006270DF" w:rsidP="00D210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To the first filtrate, add a few drops of lead ii nitrate solution and warm.</w:t>
      </w:r>
    </w:p>
    <w:tbl>
      <w:tblPr>
        <w:tblStyle w:val="TableGrid"/>
        <w:tblW w:w="8369" w:type="dxa"/>
        <w:tblInd w:w="1080" w:type="dxa"/>
        <w:tblLook w:val="04A0" w:firstRow="1" w:lastRow="0" w:firstColumn="1" w:lastColumn="0" w:noHBand="0" w:noVBand="1"/>
      </w:tblPr>
      <w:tblGrid>
        <w:gridCol w:w="4208"/>
        <w:gridCol w:w="4161"/>
      </w:tblGrid>
      <w:tr w:rsidR="006270DF" w:rsidRPr="00D210CD" w14:paraId="38A5FFF1" w14:textId="77777777" w:rsidTr="00FA574E">
        <w:trPr>
          <w:trHeight w:val="462"/>
        </w:trPr>
        <w:tc>
          <w:tcPr>
            <w:tcW w:w="4208" w:type="dxa"/>
          </w:tcPr>
          <w:p w14:paraId="41E54476" w14:textId="60EEC135" w:rsidR="006270DF" w:rsidRPr="00D210CD" w:rsidRDefault="006270DF" w:rsidP="00CC4333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Observation</w:t>
            </w:r>
            <w:r w:rsidR="00801A68" w:rsidRPr="00D210CD">
              <w:rPr>
                <w:rFonts w:ascii="Times New Roman" w:hAnsi="Times New Roman" w:cs="Times New Roman"/>
              </w:rPr>
              <w:t xml:space="preserve"> (1mark)</w:t>
            </w:r>
          </w:p>
        </w:tc>
        <w:tc>
          <w:tcPr>
            <w:tcW w:w="4161" w:type="dxa"/>
          </w:tcPr>
          <w:p w14:paraId="1380360B" w14:textId="0A6B6630" w:rsidR="006270DF" w:rsidRPr="00D210CD" w:rsidRDefault="00801A68" w:rsidP="00CC4333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Inference (1/2 mark)</w:t>
            </w:r>
          </w:p>
        </w:tc>
      </w:tr>
      <w:tr w:rsidR="006270DF" w:rsidRPr="00D210CD" w14:paraId="13207474" w14:textId="77777777" w:rsidTr="00FA574E">
        <w:trPr>
          <w:trHeight w:val="1022"/>
        </w:trPr>
        <w:tc>
          <w:tcPr>
            <w:tcW w:w="4208" w:type="dxa"/>
          </w:tcPr>
          <w:p w14:paraId="342BFFE1" w14:textId="77777777" w:rsidR="006270DF" w:rsidRPr="00D210CD" w:rsidRDefault="006270DF" w:rsidP="00CC4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1" w:type="dxa"/>
          </w:tcPr>
          <w:p w14:paraId="1704182F" w14:textId="77777777" w:rsidR="006270DF" w:rsidRPr="00D210CD" w:rsidRDefault="006270DF" w:rsidP="00CC4333">
            <w:pPr>
              <w:rPr>
                <w:rFonts w:ascii="Times New Roman" w:hAnsi="Times New Roman" w:cs="Times New Roman"/>
              </w:rPr>
            </w:pPr>
          </w:p>
        </w:tc>
      </w:tr>
    </w:tbl>
    <w:p w14:paraId="29B8EF07" w14:textId="509A4142" w:rsidR="006270DF" w:rsidRPr="00D210CD" w:rsidRDefault="006270DF" w:rsidP="00CC4333">
      <w:pPr>
        <w:rPr>
          <w:rFonts w:ascii="Times New Roman" w:hAnsi="Times New Roman" w:cs="Times New Roman"/>
        </w:rPr>
      </w:pPr>
    </w:p>
    <w:p w14:paraId="48C6605C" w14:textId="0C3020BB" w:rsidR="001F5FE8" w:rsidRPr="00D210CD" w:rsidRDefault="001F5FE8" w:rsidP="00D210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To the second portion, add sodium hydroxide, dropwise and in excess.</w:t>
      </w:r>
    </w:p>
    <w:tbl>
      <w:tblPr>
        <w:tblStyle w:val="TableGrid"/>
        <w:tblW w:w="8425" w:type="dxa"/>
        <w:tblInd w:w="1080" w:type="dxa"/>
        <w:tblLook w:val="04A0" w:firstRow="1" w:lastRow="0" w:firstColumn="1" w:lastColumn="0" w:noHBand="0" w:noVBand="1"/>
      </w:tblPr>
      <w:tblGrid>
        <w:gridCol w:w="4236"/>
        <w:gridCol w:w="4189"/>
      </w:tblGrid>
      <w:tr w:rsidR="00801A68" w:rsidRPr="00D210CD" w14:paraId="022F1F42" w14:textId="77777777" w:rsidTr="00FA574E">
        <w:trPr>
          <w:trHeight w:val="707"/>
        </w:trPr>
        <w:tc>
          <w:tcPr>
            <w:tcW w:w="4236" w:type="dxa"/>
          </w:tcPr>
          <w:p w14:paraId="4053A324" w14:textId="0E7482DB" w:rsidR="00801A68" w:rsidRPr="00D210CD" w:rsidRDefault="00801A68" w:rsidP="00801A68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Observation (1mark)</w:t>
            </w:r>
          </w:p>
        </w:tc>
        <w:tc>
          <w:tcPr>
            <w:tcW w:w="4189" w:type="dxa"/>
          </w:tcPr>
          <w:p w14:paraId="63A669A1" w14:textId="5968C024" w:rsidR="00801A68" w:rsidRPr="00D210CD" w:rsidRDefault="00801A68" w:rsidP="00801A68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Inference (1/2 mark)</w:t>
            </w:r>
          </w:p>
        </w:tc>
      </w:tr>
      <w:tr w:rsidR="001F5FE8" w:rsidRPr="00D210CD" w14:paraId="70823F0A" w14:textId="77777777" w:rsidTr="00FA574E">
        <w:trPr>
          <w:trHeight w:val="1301"/>
        </w:trPr>
        <w:tc>
          <w:tcPr>
            <w:tcW w:w="4236" w:type="dxa"/>
          </w:tcPr>
          <w:p w14:paraId="64CECB51" w14:textId="77777777" w:rsidR="001F5FE8" w:rsidRPr="00D210CD" w:rsidRDefault="001F5FE8" w:rsidP="00CC4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</w:tcPr>
          <w:p w14:paraId="6C5ABFF0" w14:textId="77777777" w:rsidR="001F5FE8" w:rsidRPr="00D210CD" w:rsidRDefault="001F5FE8" w:rsidP="00CC4333">
            <w:pPr>
              <w:rPr>
                <w:rFonts w:ascii="Times New Roman" w:hAnsi="Times New Roman" w:cs="Times New Roman"/>
              </w:rPr>
            </w:pPr>
          </w:p>
        </w:tc>
      </w:tr>
    </w:tbl>
    <w:p w14:paraId="72E46DC2" w14:textId="4FB94F5A" w:rsidR="001F5FE8" w:rsidRPr="00D210CD" w:rsidRDefault="001F5FE8" w:rsidP="00CC4333">
      <w:pPr>
        <w:rPr>
          <w:rFonts w:ascii="Times New Roman" w:hAnsi="Times New Roman" w:cs="Times New Roman"/>
        </w:rPr>
      </w:pPr>
    </w:p>
    <w:p w14:paraId="13261F1E" w14:textId="3383A5A0" w:rsidR="001F5FE8" w:rsidRDefault="001F5FE8" w:rsidP="00D210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 xml:space="preserve">Describe how you would carry out a flame test on the third portion. Proceed and give expected observations. </w:t>
      </w:r>
    </w:p>
    <w:p w14:paraId="5C75AE7D" w14:textId="444DB145" w:rsidR="00D210CD" w:rsidRDefault="00D210CD" w:rsidP="00D210CD">
      <w:pPr>
        <w:rPr>
          <w:rFonts w:ascii="Times New Roman" w:hAnsi="Times New Roman" w:cs="Times New Roman"/>
        </w:rPr>
      </w:pPr>
    </w:p>
    <w:p w14:paraId="73968911" w14:textId="71154BAE" w:rsidR="00D210CD" w:rsidRDefault="00D210CD" w:rsidP="00D210CD">
      <w:pPr>
        <w:rPr>
          <w:rFonts w:ascii="Times New Roman" w:hAnsi="Times New Roman" w:cs="Times New Roman"/>
        </w:rPr>
      </w:pPr>
    </w:p>
    <w:p w14:paraId="590551D0" w14:textId="3C207F4A" w:rsidR="00D210CD" w:rsidRDefault="00D210CD" w:rsidP="00D210CD">
      <w:pPr>
        <w:rPr>
          <w:rFonts w:ascii="Times New Roman" w:hAnsi="Times New Roman" w:cs="Times New Roman"/>
        </w:rPr>
      </w:pPr>
    </w:p>
    <w:p w14:paraId="45C014D9" w14:textId="74EC8FF0" w:rsidR="00D210CD" w:rsidRDefault="00D210CD" w:rsidP="00D210CD">
      <w:pPr>
        <w:rPr>
          <w:rFonts w:ascii="Times New Roman" w:hAnsi="Times New Roman" w:cs="Times New Roman"/>
        </w:rPr>
      </w:pPr>
    </w:p>
    <w:p w14:paraId="325AD27D" w14:textId="77777777" w:rsidR="00D210CD" w:rsidRPr="00D210CD" w:rsidRDefault="00D210CD" w:rsidP="00D210CD">
      <w:pPr>
        <w:rPr>
          <w:rFonts w:ascii="Times New Roman" w:hAnsi="Times New Roman" w:cs="Times New Roman"/>
        </w:rPr>
      </w:pPr>
    </w:p>
    <w:tbl>
      <w:tblPr>
        <w:tblStyle w:val="TableGrid"/>
        <w:tblW w:w="8425" w:type="dxa"/>
        <w:tblInd w:w="1080" w:type="dxa"/>
        <w:tblLook w:val="04A0" w:firstRow="1" w:lastRow="0" w:firstColumn="1" w:lastColumn="0" w:noHBand="0" w:noVBand="1"/>
      </w:tblPr>
      <w:tblGrid>
        <w:gridCol w:w="4006"/>
        <w:gridCol w:w="4419"/>
      </w:tblGrid>
      <w:tr w:rsidR="00801A68" w:rsidRPr="00D210CD" w14:paraId="193E2C06" w14:textId="77777777" w:rsidTr="00801A68">
        <w:trPr>
          <w:trHeight w:val="707"/>
        </w:trPr>
        <w:tc>
          <w:tcPr>
            <w:tcW w:w="4006" w:type="dxa"/>
          </w:tcPr>
          <w:p w14:paraId="699B9EF7" w14:textId="2E4FB178" w:rsidR="00801A68" w:rsidRPr="00D210CD" w:rsidRDefault="00801A68" w:rsidP="00FA126C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Procedure (1mark)</w:t>
            </w:r>
          </w:p>
        </w:tc>
        <w:tc>
          <w:tcPr>
            <w:tcW w:w="4419" w:type="dxa"/>
          </w:tcPr>
          <w:p w14:paraId="122E6750" w14:textId="3DCC81B6" w:rsidR="00801A68" w:rsidRPr="00D210CD" w:rsidRDefault="00801A68" w:rsidP="00FA126C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Excepted observation (1/2 mark)</w:t>
            </w:r>
          </w:p>
        </w:tc>
      </w:tr>
      <w:tr w:rsidR="00801A68" w:rsidRPr="00D210CD" w14:paraId="5A3A81E7" w14:textId="77777777" w:rsidTr="00801A68">
        <w:trPr>
          <w:trHeight w:val="1301"/>
        </w:trPr>
        <w:tc>
          <w:tcPr>
            <w:tcW w:w="4006" w:type="dxa"/>
          </w:tcPr>
          <w:p w14:paraId="012BB25B" w14:textId="77777777" w:rsidR="00801A68" w:rsidRPr="00D210CD" w:rsidRDefault="00801A68" w:rsidP="00FA12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</w:tcPr>
          <w:p w14:paraId="04660E2D" w14:textId="77777777" w:rsidR="00801A68" w:rsidRPr="00D210CD" w:rsidRDefault="00801A68" w:rsidP="00FA126C">
            <w:pPr>
              <w:rPr>
                <w:rFonts w:ascii="Times New Roman" w:hAnsi="Times New Roman" w:cs="Times New Roman"/>
              </w:rPr>
            </w:pPr>
          </w:p>
        </w:tc>
      </w:tr>
    </w:tbl>
    <w:p w14:paraId="31BF7068" w14:textId="5DDF48F9" w:rsidR="001F5FE8" w:rsidRDefault="001F5FE8" w:rsidP="00CC4333">
      <w:pPr>
        <w:rPr>
          <w:rFonts w:ascii="Times New Roman" w:hAnsi="Times New Roman" w:cs="Times New Roman"/>
        </w:rPr>
      </w:pPr>
    </w:p>
    <w:p w14:paraId="170FED4A" w14:textId="77777777" w:rsidR="00D6402C" w:rsidRDefault="00D6402C" w:rsidP="00CC4333">
      <w:pPr>
        <w:rPr>
          <w:rFonts w:ascii="Times New Roman" w:hAnsi="Times New Roman" w:cs="Times New Roman"/>
        </w:rPr>
      </w:pPr>
    </w:p>
    <w:p w14:paraId="590EEC2A" w14:textId="77777777" w:rsidR="00D6402C" w:rsidRDefault="00D6402C" w:rsidP="00CC4333">
      <w:pPr>
        <w:rPr>
          <w:rFonts w:ascii="Times New Roman" w:hAnsi="Times New Roman" w:cs="Times New Roman"/>
        </w:rPr>
      </w:pPr>
    </w:p>
    <w:p w14:paraId="2C86DE67" w14:textId="77777777" w:rsidR="00D6402C" w:rsidRDefault="00D6402C" w:rsidP="00CC4333">
      <w:pPr>
        <w:rPr>
          <w:rFonts w:ascii="Times New Roman" w:hAnsi="Times New Roman" w:cs="Times New Roman"/>
        </w:rPr>
      </w:pPr>
    </w:p>
    <w:p w14:paraId="4D0ED269" w14:textId="77777777" w:rsidR="00D6402C" w:rsidRPr="00D210CD" w:rsidRDefault="00D6402C" w:rsidP="00CC4333">
      <w:pPr>
        <w:rPr>
          <w:rFonts w:ascii="Times New Roman" w:hAnsi="Times New Roman" w:cs="Times New Roman"/>
        </w:rPr>
      </w:pPr>
    </w:p>
    <w:p w14:paraId="59FF676D" w14:textId="0C3DBAD1" w:rsidR="001F5FE8" w:rsidRPr="00D210CD" w:rsidRDefault="001F5FE8" w:rsidP="00D210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lastRenderedPageBreak/>
        <w:t>On the third portion, carry out a flame test as suggested above</w:t>
      </w:r>
    </w:p>
    <w:tbl>
      <w:tblPr>
        <w:tblStyle w:val="TableGrid"/>
        <w:tblW w:w="8425" w:type="dxa"/>
        <w:tblInd w:w="1080" w:type="dxa"/>
        <w:tblLook w:val="04A0" w:firstRow="1" w:lastRow="0" w:firstColumn="1" w:lastColumn="0" w:noHBand="0" w:noVBand="1"/>
      </w:tblPr>
      <w:tblGrid>
        <w:gridCol w:w="4236"/>
        <w:gridCol w:w="4189"/>
      </w:tblGrid>
      <w:tr w:rsidR="00801A68" w:rsidRPr="00D210CD" w14:paraId="6B34F6CB" w14:textId="77777777" w:rsidTr="00FA126C">
        <w:trPr>
          <w:trHeight w:val="707"/>
        </w:trPr>
        <w:tc>
          <w:tcPr>
            <w:tcW w:w="4236" w:type="dxa"/>
          </w:tcPr>
          <w:p w14:paraId="0013B009" w14:textId="77777777" w:rsidR="00801A68" w:rsidRPr="00D210CD" w:rsidRDefault="00801A68" w:rsidP="00FA126C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Observation (1mark)</w:t>
            </w:r>
          </w:p>
        </w:tc>
        <w:tc>
          <w:tcPr>
            <w:tcW w:w="4189" w:type="dxa"/>
          </w:tcPr>
          <w:p w14:paraId="0E54EDD7" w14:textId="77777777" w:rsidR="00801A68" w:rsidRPr="00D210CD" w:rsidRDefault="00801A68" w:rsidP="00FA126C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Inference (1/2 mark)</w:t>
            </w:r>
          </w:p>
        </w:tc>
      </w:tr>
      <w:tr w:rsidR="00801A68" w:rsidRPr="00D210CD" w14:paraId="3F631FAE" w14:textId="77777777" w:rsidTr="00FA126C">
        <w:trPr>
          <w:trHeight w:val="1301"/>
        </w:trPr>
        <w:tc>
          <w:tcPr>
            <w:tcW w:w="4236" w:type="dxa"/>
          </w:tcPr>
          <w:p w14:paraId="69ECBF40" w14:textId="77777777" w:rsidR="00801A68" w:rsidRPr="00D210CD" w:rsidRDefault="00801A68" w:rsidP="00FA12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</w:tcPr>
          <w:p w14:paraId="3A71EB78" w14:textId="77777777" w:rsidR="00801A68" w:rsidRPr="00D210CD" w:rsidRDefault="00801A68" w:rsidP="00FA126C">
            <w:pPr>
              <w:rPr>
                <w:rFonts w:ascii="Times New Roman" w:hAnsi="Times New Roman" w:cs="Times New Roman"/>
              </w:rPr>
            </w:pPr>
          </w:p>
        </w:tc>
      </w:tr>
    </w:tbl>
    <w:p w14:paraId="7863B0A3" w14:textId="364D9D86" w:rsidR="001F5FE8" w:rsidRPr="00D210CD" w:rsidRDefault="001F5FE8" w:rsidP="00CC4333">
      <w:pPr>
        <w:rPr>
          <w:rFonts w:ascii="Times New Roman" w:hAnsi="Times New Roman" w:cs="Times New Roman"/>
        </w:rPr>
      </w:pPr>
    </w:p>
    <w:p w14:paraId="7C8E7221" w14:textId="7EF2D6B0" w:rsidR="00CC4333" w:rsidRPr="00D210CD" w:rsidRDefault="00D210CD" w:rsidP="00CC43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CC4333" w:rsidRPr="00D210CD">
        <w:rPr>
          <w:rFonts w:ascii="Times New Roman" w:hAnsi="Times New Roman" w:cs="Times New Roman"/>
        </w:rPr>
        <w:t>i).To the residue in a boiling tube add 2M hydrochloric acid provided drop wise until there is no more change. Test for any gas using a burning splint.</w:t>
      </w:r>
    </w:p>
    <w:p w14:paraId="7FBD4DE0" w14:textId="01917AFB" w:rsidR="00CC4333" w:rsidRPr="00D210CD" w:rsidRDefault="00CC4333" w:rsidP="00D210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 xml:space="preserve">Divide the resultant solution into </w:t>
      </w:r>
      <w:r w:rsidRPr="00D210CD">
        <w:rPr>
          <w:rFonts w:ascii="Times New Roman" w:hAnsi="Times New Roman" w:cs="Times New Roman"/>
          <w:b/>
          <w:i/>
        </w:rPr>
        <w:t xml:space="preserve">two </w:t>
      </w:r>
      <w:r w:rsidRPr="00D210CD">
        <w:rPr>
          <w:rFonts w:ascii="Times New Roman" w:hAnsi="Times New Roman" w:cs="Times New Roman"/>
        </w:rPr>
        <w:t>portions</w:t>
      </w:r>
    </w:p>
    <w:p w14:paraId="1C618E2D" w14:textId="77777777" w:rsidR="00CC4333" w:rsidRPr="00D210CD" w:rsidRDefault="00CC4333" w:rsidP="00CC4333">
      <w:pPr>
        <w:rPr>
          <w:rFonts w:ascii="Times New Roman" w:hAnsi="Times New Roman" w:cs="Times New Roman"/>
        </w:rPr>
      </w:pPr>
    </w:p>
    <w:tbl>
      <w:tblPr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3"/>
        <w:gridCol w:w="5287"/>
      </w:tblGrid>
      <w:tr w:rsidR="00CC4333" w:rsidRPr="00D210CD" w14:paraId="4CEA041D" w14:textId="77777777" w:rsidTr="00A76197">
        <w:tc>
          <w:tcPr>
            <w:tcW w:w="3893" w:type="dxa"/>
          </w:tcPr>
          <w:p w14:paraId="65981B4E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 xml:space="preserve">Observations </w:t>
            </w:r>
          </w:p>
        </w:tc>
        <w:tc>
          <w:tcPr>
            <w:tcW w:w="5287" w:type="dxa"/>
          </w:tcPr>
          <w:p w14:paraId="175C59B4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Inferences</w:t>
            </w:r>
          </w:p>
        </w:tc>
      </w:tr>
      <w:tr w:rsidR="00CC4333" w:rsidRPr="00D210CD" w14:paraId="74238F2D" w14:textId="77777777" w:rsidTr="00A76197">
        <w:tc>
          <w:tcPr>
            <w:tcW w:w="3893" w:type="dxa"/>
          </w:tcPr>
          <w:p w14:paraId="48ACAF71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23D352E7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7D201B04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53B96402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0A3E8ECD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1CF8FB6F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 xml:space="preserve">                (1 marks)</w:t>
            </w:r>
          </w:p>
        </w:tc>
        <w:tc>
          <w:tcPr>
            <w:tcW w:w="5287" w:type="dxa"/>
          </w:tcPr>
          <w:p w14:paraId="16D28434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25267F2E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50E9DBB4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369E79FC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78BA7A1B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24EB5B8A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(1/2 mark)</w:t>
            </w:r>
          </w:p>
        </w:tc>
      </w:tr>
    </w:tbl>
    <w:p w14:paraId="1338AD95" w14:textId="77777777" w:rsidR="00CC4333" w:rsidRPr="00D210CD" w:rsidRDefault="00CC4333" w:rsidP="00CC4333">
      <w:pPr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ab/>
      </w:r>
    </w:p>
    <w:p w14:paraId="0067E6E7" w14:textId="4E59F503" w:rsidR="00CC4333" w:rsidRPr="00D210CD" w:rsidRDefault="00CC4333" w:rsidP="00D210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To the first portion, add 2M sodium hydroxide solution drop wise until in excess</w:t>
      </w:r>
    </w:p>
    <w:tbl>
      <w:tblPr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3"/>
        <w:gridCol w:w="5287"/>
      </w:tblGrid>
      <w:tr w:rsidR="00CC4333" w:rsidRPr="00D210CD" w14:paraId="7879160B" w14:textId="77777777" w:rsidTr="00A76197">
        <w:tc>
          <w:tcPr>
            <w:tcW w:w="3893" w:type="dxa"/>
          </w:tcPr>
          <w:p w14:paraId="2D11E11E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 xml:space="preserve">Observations </w:t>
            </w:r>
          </w:p>
        </w:tc>
        <w:tc>
          <w:tcPr>
            <w:tcW w:w="5287" w:type="dxa"/>
          </w:tcPr>
          <w:p w14:paraId="21F61464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Inferences</w:t>
            </w:r>
          </w:p>
        </w:tc>
      </w:tr>
      <w:tr w:rsidR="00CC4333" w:rsidRPr="00D210CD" w14:paraId="1E2DE7D1" w14:textId="77777777" w:rsidTr="00A76197">
        <w:tc>
          <w:tcPr>
            <w:tcW w:w="3893" w:type="dxa"/>
          </w:tcPr>
          <w:p w14:paraId="584F9C68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013017BA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2D0AFB29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19521D67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7E3EBEA9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48255178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 xml:space="preserve">          (1 mark)</w:t>
            </w:r>
          </w:p>
        </w:tc>
        <w:tc>
          <w:tcPr>
            <w:tcW w:w="5287" w:type="dxa"/>
          </w:tcPr>
          <w:p w14:paraId="5AB33266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27A149AC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7194246C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5B463460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2F542B81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4B15CB87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(1/2 mark)</w:t>
            </w:r>
          </w:p>
        </w:tc>
      </w:tr>
    </w:tbl>
    <w:p w14:paraId="6222F45F" w14:textId="77777777" w:rsidR="00CC4333" w:rsidRPr="00D210CD" w:rsidRDefault="00CC4333" w:rsidP="00CC4333">
      <w:pPr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ab/>
      </w:r>
    </w:p>
    <w:p w14:paraId="7205CA3C" w14:textId="78BBCD26" w:rsidR="00CC4333" w:rsidRPr="00D210CD" w:rsidRDefault="00CC4333" w:rsidP="00D210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 xml:space="preserve"> To the second portion, add 2M ammonium hydroxide solution until in excess</w:t>
      </w:r>
    </w:p>
    <w:tbl>
      <w:tblPr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3"/>
        <w:gridCol w:w="5287"/>
      </w:tblGrid>
      <w:tr w:rsidR="00CC4333" w:rsidRPr="00D210CD" w14:paraId="15465A17" w14:textId="77777777" w:rsidTr="00A76197">
        <w:tc>
          <w:tcPr>
            <w:tcW w:w="3893" w:type="dxa"/>
          </w:tcPr>
          <w:p w14:paraId="632C44F3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 xml:space="preserve">Observations </w:t>
            </w:r>
          </w:p>
        </w:tc>
        <w:tc>
          <w:tcPr>
            <w:tcW w:w="5287" w:type="dxa"/>
          </w:tcPr>
          <w:p w14:paraId="345E0082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Inferences</w:t>
            </w:r>
          </w:p>
        </w:tc>
      </w:tr>
      <w:tr w:rsidR="00CC4333" w:rsidRPr="00D210CD" w14:paraId="69B7F808" w14:textId="77777777" w:rsidTr="00A76197">
        <w:tc>
          <w:tcPr>
            <w:tcW w:w="3893" w:type="dxa"/>
          </w:tcPr>
          <w:p w14:paraId="46FAD62F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1FF79AE6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78FE2A84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49B1F64D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4B42B4A0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591830FF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 xml:space="preserve">            (1 mark)</w:t>
            </w:r>
          </w:p>
        </w:tc>
        <w:tc>
          <w:tcPr>
            <w:tcW w:w="5287" w:type="dxa"/>
          </w:tcPr>
          <w:p w14:paraId="101C7C6F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2FDE60FA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013B2892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55902308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159CDA61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</w:p>
          <w:p w14:paraId="3D726C77" w14:textId="77777777" w:rsidR="00CC4333" w:rsidRPr="00D210CD" w:rsidRDefault="00CC4333" w:rsidP="00CC4333">
            <w:pPr>
              <w:rPr>
                <w:rFonts w:ascii="Times New Roman" w:hAnsi="Times New Roman" w:cs="Times New Roman"/>
              </w:rPr>
            </w:pPr>
            <w:r w:rsidRPr="00D210CD">
              <w:rPr>
                <w:rFonts w:ascii="Times New Roman" w:hAnsi="Times New Roman" w:cs="Times New Roman"/>
              </w:rPr>
              <w:t>(1/2 mark)</w:t>
            </w:r>
          </w:p>
        </w:tc>
      </w:tr>
    </w:tbl>
    <w:p w14:paraId="51B32CD6" w14:textId="6CB26946" w:rsidR="00CC4333" w:rsidRDefault="00CC4333" w:rsidP="00CC4333">
      <w:pPr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ab/>
      </w:r>
    </w:p>
    <w:p w14:paraId="137D83EA" w14:textId="513A679F" w:rsidR="00D210CD" w:rsidRDefault="00D210CD" w:rsidP="00CC4333">
      <w:pPr>
        <w:rPr>
          <w:rFonts w:ascii="Times New Roman" w:hAnsi="Times New Roman" w:cs="Times New Roman"/>
        </w:rPr>
      </w:pPr>
    </w:p>
    <w:p w14:paraId="48A620C5" w14:textId="77777777" w:rsidR="00D210CD" w:rsidRPr="00D210CD" w:rsidRDefault="00D210CD" w:rsidP="00CC4333">
      <w:pPr>
        <w:rPr>
          <w:rFonts w:ascii="Times New Roman" w:hAnsi="Times New Roman" w:cs="Times New Roman"/>
        </w:rPr>
      </w:pPr>
    </w:p>
    <w:p w14:paraId="713E3309" w14:textId="7640BF8A" w:rsidR="00D210CD" w:rsidRPr="00D210CD" w:rsidRDefault="00801A68" w:rsidP="00D210CD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3.</w:t>
      </w:r>
      <w:r w:rsidR="00D210CD" w:rsidRPr="00D210CD">
        <w:rPr>
          <w:rFonts w:ascii="Times New Roman" w:hAnsi="Times New Roman" w:cs="Times New Roman"/>
        </w:rPr>
        <w:t xml:space="preserve"> You are provided with:</w:t>
      </w:r>
    </w:p>
    <w:p w14:paraId="7A38CF9C" w14:textId="77777777" w:rsidR="00D210CD" w:rsidRPr="00D210CD" w:rsidRDefault="00D210CD" w:rsidP="00D210CD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708190E0" w14:textId="77777777" w:rsidR="00D210CD" w:rsidRPr="00D210CD" w:rsidRDefault="00D210CD" w:rsidP="00D210CD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 xml:space="preserve">     </w:t>
      </w:r>
      <w:r w:rsidRPr="00D210CD">
        <w:rPr>
          <w:rFonts w:ascii="Times New Roman" w:hAnsi="Times New Roman" w:cs="Times New Roman"/>
          <w:b/>
        </w:rPr>
        <w:t>Solid W</w:t>
      </w:r>
    </w:p>
    <w:p w14:paraId="359FCF4C" w14:textId="77777777" w:rsidR="00D210CD" w:rsidRPr="00D210CD" w:rsidRDefault="00D210CD" w:rsidP="00D210CD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 xml:space="preserve">     Bromine water</w:t>
      </w:r>
    </w:p>
    <w:p w14:paraId="4EE05C11" w14:textId="77777777" w:rsidR="00D210CD" w:rsidRPr="00D210CD" w:rsidRDefault="00D210CD" w:rsidP="00D210CD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 xml:space="preserve">     Acidified potassium manganate (VII)</w:t>
      </w:r>
    </w:p>
    <w:p w14:paraId="1038E0A1" w14:textId="77777777" w:rsidR="00D210CD" w:rsidRPr="00D210CD" w:rsidRDefault="00D210CD" w:rsidP="00D210CD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 xml:space="preserve">     Sodium carbonate</w:t>
      </w:r>
    </w:p>
    <w:p w14:paraId="710E3BE7" w14:textId="77777777" w:rsidR="00D210CD" w:rsidRPr="00D210CD" w:rsidRDefault="00D210CD" w:rsidP="00D210CD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4A1D0EB2" w14:textId="77777777" w:rsidR="00D210CD" w:rsidRPr="00D210CD" w:rsidRDefault="00D210CD" w:rsidP="00D210CD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  <w:b/>
        </w:rPr>
        <w:t xml:space="preserve">     Solid W</w:t>
      </w:r>
      <w:r w:rsidRPr="00D210CD">
        <w:rPr>
          <w:rFonts w:ascii="Times New Roman" w:hAnsi="Times New Roman" w:cs="Times New Roman"/>
        </w:rPr>
        <w:t xml:space="preserve"> is suspected to be an organic compound.</w:t>
      </w:r>
    </w:p>
    <w:p w14:paraId="57C98D37" w14:textId="77777777" w:rsidR="00D210CD" w:rsidRDefault="00D210CD" w:rsidP="00D210CD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4CAADA70" w14:textId="77777777" w:rsidR="00D6402C" w:rsidRDefault="00D6402C" w:rsidP="00D210CD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518AE1CA" w14:textId="77777777" w:rsidR="00D6402C" w:rsidRDefault="00D6402C" w:rsidP="00D210CD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5804D9D3" w14:textId="77777777" w:rsidR="00D6402C" w:rsidRPr="00D210CD" w:rsidRDefault="00D6402C" w:rsidP="00D210CD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6A3B6CEA" w14:textId="77777777" w:rsidR="00D210CD" w:rsidRPr="00D210CD" w:rsidRDefault="00D210CD" w:rsidP="00D210CD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lastRenderedPageBreak/>
        <w:t xml:space="preserve">(a) Using the reagents provided describe the tests that could be performed consecutively to    </w:t>
      </w:r>
    </w:p>
    <w:p w14:paraId="04CE4978" w14:textId="77777777" w:rsidR="00D210CD" w:rsidRPr="00D210CD" w:rsidRDefault="00D210CD" w:rsidP="00D210CD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 xml:space="preserve">      confirm which type of organic compound is </w:t>
      </w:r>
      <w:r w:rsidRPr="00D210CD">
        <w:rPr>
          <w:rFonts w:ascii="Times New Roman" w:hAnsi="Times New Roman" w:cs="Times New Roman"/>
          <w:b/>
        </w:rPr>
        <w:t>Solid W</w:t>
      </w:r>
      <w:r w:rsidRPr="00D210CD">
        <w:rPr>
          <w:rFonts w:ascii="Times New Roman" w:hAnsi="Times New Roman" w:cs="Times New Roman"/>
        </w:rPr>
        <w:t xml:space="preserve">. Record the tests and expected </w:t>
      </w:r>
    </w:p>
    <w:p w14:paraId="78E528C1" w14:textId="77777777" w:rsidR="00D210CD" w:rsidRPr="00D210CD" w:rsidRDefault="00D210CD" w:rsidP="00D210CD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 xml:space="preserve">      observations in the spaces provided.</w:t>
      </w:r>
    </w:p>
    <w:p w14:paraId="0A595BBE" w14:textId="77777777" w:rsidR="00D210CD" w:rsidRPr="00D210CD" w:rsidRDefault="00D210CD" w:rsidP="00D640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(i)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D210CD" w:rsidRPr="00D210CD" w14:paraId="4C0E7091" w14:textId="77777777" w:rsidTr="00FA126C">
        <w:tc>
          <w:tcPr>
            <w:tcW w:w="4503" w:type="dxa"/>
            <w:shd w:val="clear" w:color="auto" w:fill="auto"/>
          </w:tcPr>
          <w:p w14:paraId="21214398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10CD">
              <w:rPr>
                <w:rFonts w:ascii="Times New Roman" w:hAnsi="Times New Roman" w:cs="Times New Roman"/>
                <w:b/>
              </w:rPr>
              <w:t>Test 1</w:t>
            </w:r>
          </w:p>
        </w:tc>
        <w:tc>
          <w:tcPr>
            <w:tcW w:w="4677" w:type="dxa"/>
            <w:shd w:val="clear" w:color="auto" w:fill="auto"/>
          </w:tcPr>
          <w:p w14:paraId="142AE135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10CD">
              <w:rPr>
                <w:rFonts w:ascii="Times New Roman" w:hAnsi="Times New Roman" w:cs="Times New Roman"/>
                <w:b/>
              </w:rPr>
              <w:t>Expected Observations</w:t>
            </w:r>
          </w:p>
        </w:tc>
      </w:tr>
      <w:tr w:rsidR="00D210CD" w:rsidRPr="00D210CD" w14:paraId="6CF64466" w14:textId="77777777" w:rsidTr="00FA126C">
        <w:tc>
          <w:tcPr>
            <w:tcW w:w="4503" w:type="dxa"/>
            <w:shd w:val="clear" w:color="auto" w:fill="auto"/>
          </w:tcPr>
          <w:p w14:paraId="61013AFF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07413E0E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CD" w:rsidRPr="00D210CD" w14:paraId="44D901F6" w14:textId="77777777" w:rsidTr="00FA126C">
        <w:tc>
          <w:tcPr>
            <w:tcW w:w="4503" w:type="dxa"/>
            <w:shd w:val="clear" w:color="auto" w:fill="auto"/>
          </w:tcPr>
          <w:p w14:paraId="3EAAE86D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3DA382AD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CD" w:rsidRPr="00D210CD" w14:paraId="4015127C" w14:textId="77777777" w:rsidTr="00FA126C">
        <w:tc>
          <w:tcPr>
            <w:tcW w:w="4503" w:type="dxa"/>
            <w:shd w:val="clear" w:color="auto" w:fill="auto"/>
          </w:tcPr>
          <w:p w14:paraId="542D0F69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5FB50F33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CD" w:rsidRPr="00D210CD" w14:paraId="7D63DC0E" w14:textId="77777777" w:rsidTr="00FA126C">
        <w:tc>
          <w:tcPr>
            <w:tcW w:w="4503" w:type="dxa"/>
            <w:shd w:val="clear" w:color="auto" w:fill="auto"/>
          </w:tcPr>
          <w:p w14:paraId="0372FBAA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6D2D4959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AFE07AF" w14:textId="77777777" w:rsidR="00D210CD" w:rsidRPr="00D210CD" w:rsidRDefault="00D210CD" w:rsidP="00D640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  <w:t>(1 mark)</w:t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  <w:t>(1 mark)</w:t>
      </w:r>
    </w:p>
    <w:p w14:paraId="7E79B57D" w14:textId="77777777" w:rsidR="00D210CD" w:rsidRPr="00D210CD" w:rsidRDefault="00D210CD" w:rsidP="00D640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(ii)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D210CD" w:rsidRPr="00D210CD" w14:paraId="41C7EBE2" w14:textId="77777777" w:rsidTr="00FA126C">
        <w:tc>
          <w:tcPr>
            <w:tcW w:w="4503" w:type="dxa"/>
            <w:shd w:val="clear" w:color="auto" w:fill="auto"/>
          </w:tcPr>
          <w:p w14:paraId="1E34726D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10CD">
              <w:rPr>
                <w:rFonts w:ascii="Times New Roman" w:hAnsi="Times New Roman" w:cs="Times New Roman"/>
                <w:b/>
              </w:rPr>
              <w:t>Test 2</w:t>
            </w:r>
          </w:p>
        </w:tc>
        <w:tc>
          <w:tcPr>
            <w:tcW w:w="4677" w:type="dxa"/>
            <w:shd w:val="clear" w:color="auto" w:fill="auto"/>
          </w:tcPr>
          <w:p w14:paraId="5D16765E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10CD">
              <w:rPr>
                <w:rFonts w:ascii="Times New Roman" w:hAnsi="Times New Roman" w:cs="Times New Roman"/>
                <w:b/>
              </w:rPr>
              <w:t>Expected Observations</w:t>
            </w:r>
          </w:p>
        </w:tc>
      </w:tr>
      <w:tr w:rsidR="00D210CD" w:rsidRPr="00D210CD" w14:paraId="7F79EA71" w14:textId="77777777" w:rsidTr="00FA126C">
        <w:tc>
          <w:tcPr>
            <w:tcW w:w="4503" w:type="dxa"/>
            <w:shd w:val="clear" w:color="auto" w:fill="auto"/>
          </w:tcPr>
          <w:p w14:paraId="2DB120FB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7F4B1BE4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CD" w:rsidRPr="00D210CD" w14:paraId="53C57D58" w14:textId="77777777" w:rsidTr="00FA126C">
        <w:tc>
          <w:tcPr>
            <w:tcW w:w="4503" w:type="dxa"/>
            <w:shd w:val="clear" w:color="auto" w:fill="auto"/>
          </w:tcPr>
          <w:p w14:paraId="0323F18F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14F69BD8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CD" w:rsidRPr="00D210CD" w14:paraId="0CA6E99D" w14:textId="77777777" w:rsidTr="00FA126C">
        <w:tc>
          <w:tcPr>
            <w:tcW w:w="4503" w:type="dxa"/>
            <w:shd w:val="clear" w:color="auto" w:fill="auto"/>
          </w:tcPr>
          <w:p w14:paraId="5A667B93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289F91BE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CD" w:rsidRPr="00D210CD" w14:paraId="78F2D6B1" w14:textId="77777777" w:rsidTr="00FA126C">
        <w:tc>
          <w:tcPr>
            <w:tcW w:w="4503" w:type="dxa"/>
            <w:shd w:val="clear" w:color="auto" w:fill="auto"/>
          </w:tcPr>
          <w:p w14:paraId="7A5CD95D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570BC0DE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234089" w14:textId="77777777" w:rsidR="00D210CD" w:rsidRPr="00D210CD" w:rsidRDefault="00D210CD" w:rsidP="00D640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  <w:t xml:space="preserve">(1 mark) </w:t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  <w:t>(1 mark)</w:t>
      </w:r>
    </w:p>
    <w:p w14:paraId="3E6F818A" w14:textId="77777777" w:rsidR="00D210CD" w:rsidRPr="00D210CD" w:rsidRDefault="00D210CD" w:rsidP="00D640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(iii)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D210CD" w:rsidRPr="00D210CD" w14:paraId="449B2CDD" w14:textId="77777777" w:rsidTr="00FA126C">
        <w:tc>
          <w:tcPr>
            <w:tcW w:w="4503" w:type="dxa"/>
            <w:shd w:val="clear" w:color="auto" w:fill="auto"/>
          </w:tcPr>
          <w:p w14:paraId="56C966B2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10CD">
              <w:rPr>
                <w:rFonts w:ascii="Times New Roman" w:hAnsi="Times New Roman" w:cs="Times New Roman"/>
                <w:b/>
              </w:rPr>
              <w:t>Test 3</w:t>
            </w:r>
          </w:p>
        </w:tc>
        <w:tc>
          <w:tcPr>
            <w:tcW w:w="4677" w:type="dxa"/>
            <w:shd w:val="clear" w:color="auto" w:fill="auto"/>
          </w:tcPr>
          <w:p w14:paraId="07759328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10CD">
              <w:rPr>
                <w:rFonts w:ascii="Times New Roman" w:hAnsi="Times New Roman" w:cs="Times New Roman"/>
                <w:b/>
              </w:rPr>
              <w:t>Expected Observations</w:t>
            </w:r>
          </w:p>
        </w:tc>
      </w:tr>
      <w:tr w:rsidR="00D210CD" w:rsidRPr="00D210CD" w14:paraId="77634E5F" w14:textId="77777777" w:rsidTr="00FA126C">
        <w:tc>
          <w:tcPr>
            <w:tcW w:w="4503" w:type="dxa"/>
            <w:shd w:val="clear" w:color="auto" w:fill="auto"/>
          </w:tcPr>
          <w:p w14:paraId="1014F121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0E734679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CD" w:rsidRPr="00D210CD" w14:paraId="61CF025F" w14:textId="77777777" w:rsidTr="00FA126C">
        <w:tc>
          <w:tcPr>
            <w:tcW w:w="4503" w:type="dxa"/>
            <w:shd w:val="clear" w:color="auto" w:fill="auto"/>
          </w:tcPr>
          <w:p w14:paraId="37C2781E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3A86D610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CD" w:rsidRPr="00D210CD" w14:paraId="29CF64A3" w14:textId="77777777" w:rsidTr="00FA126C">
        <w:tc>
          <w:tcPr>
            <w:tcW w:w="4503" w:type="dxa"/>
            <w:shd w:val="clear" w:color="auto" w:fill="auto"/>
          </w:tcPr>
          <w:p w14:paraId="5D9AD931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188B0F1C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CD" w:rsidRPr="00D210CD" w14:paraId="0CFFC74A" w14:textId="77777777" w:rsidTr="00FA126C">
        <w:tc>
          <w:tcPr>
            <w:tcW w:w="4503" w:type="dxa"/>
            <w:shd w:val="clear" w:color="auto" w:fill="auto"/>
          </w:tcPr>
          <w:p w14:paraId="1454954A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0BEFE3B8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8D1343" w14:textId="77777777" w:rsidR="00D210CD" w:rsidRPr="00D210CD" w:rsidRDefault="00D210CD" w:rsidP="00D640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  <w:t xml:space="preserve">(1 mark) </w:t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  <w:t>(1 mark)</w:t>
      </w:r>
    </w:p>
    <w:p w14:paraId="7E28BFB6" w14:textId="77777777" w:rsidR="00D210CD" w:rsidRPr="00D210CD" w:rsidRDefault="00D210CD" w:rsidP="00D640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C4FA92B" w14:textId="77777777" w:rsidR="00D210CD" w:rsidRPr="00D210CD" w:rsidRDefault="00D210CD" w:rsidP="00D640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 xml:space="preserve">(b) Carry out the tests described in (a) above using </w:t>
      </w:r>
      <w:r w:rsidRPr="00D210CD">
        <w:rPr>
          <w:rFonts w:ascii="Times New Roman" w:hAnsi="Times New Roman" w:cs="Times New Roman"/>
          <w:b/>
        </w:rPr>
        <w:t>solid W</w:t>
      </w:r>
      <w:r w:rsidRPr="00D210CD">
        <w:rPr>
          <w:rFonts w:ascii="Times New Roman" w:hAnsi="Times New Roman" w:cs="Times New Roman"/>
        </w:rPr>
        <w:t xml:space="preserve"> and record the observations and  </w:t>
      </w:r>
    </w:p>
    <w:p w14:paraId="1719C0CC" w14:textId="77777777" w:rsidR="00D210CD" w:rsidRPr="00D210CD" w:rsidRDefault="00D210CD" w:rsidP="00D640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 xml:space="preserve">      inferences in the spaces provided.</w:t>
      </w:r>
    </w:p>
    <w:p w14:paraId="5206146C" w14:textId="77777777" w:rsidR="00D210CD" w:rsidRPr="00D210CD" w:rsidRDefault="00D210CD" w:rsidP="00D640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E4A438F" w14:textId="77777777" w:rsidR="00D210CD" w:rsidRPr="00D210CD" w:rsidRDefault="00D210CD" w:rsidP="00D640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(i) Test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D210CD" w:rsidRPr="00D210CD" w14:paraId="31A4CB39" w14:textId="77777777" w:rsidTr="00FA126C">
        <w:tc>
          <w:tcPr>
            <w:tcW w:w="4503" w:type="dxa"/>
            <w:shd w:val="clear" w:color="auto" w:fill="auto"/>
          </w:tcPr>
          <w:p w14:paraId="120E9400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10CD">
              <w:rPr>
                <w:rFonts w:ascii="Times New Roman" w:hAnsi="Times New Roman" w:cs="Times New Roman"/>
                <w:b/>
              </w:rPr>
              <w:t>Observations</w:t>
            </w:r>
          </w:p>
        </w:tc>
        <w:tc>
          <w:tcPr>
            <w:tcW w:w="4677" w:type="dxa"/>
            <w:shd w:val="clear" w:color="auto" w:fill="auto"/>
          </w:tcPr>
          <w:p w14:paraId="54508FAD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10CD">
              <w:rPr>
                <w:rFonts w:ascii="Times New Roman" w:hAnsi="Times New Roman" w:cs="Times New Roman"/>
                <w:b/>
              </w:rPr>
              <w:t>Inferences</w:t>
            </w:r>
          </w:p>
        </w:tc>
      </w:tr>
      <w:tr w:rsidR="00D210CD" w:rsidRPr="00D210CD" w14:paraId="4F47AB7C" w14:textId="77777777" w:rsidTr="00FA126C">
        <w:tc>
          <w:tcPr>
            <w:tcW w:w="4503" w:type="dxa"/>
            <w:shd w:val="clear" w:color="auto" w:fill="auto"/>
          </w:tcPr>
          <w:p w14:paraId="1A15085A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33EE127A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CD" w:rsidRPr="00D210CD" w14:paraId="152FCE94" w14:textId="77777777" w:rsidTr="00FA126C">
        <w:tc>
          <w:tcPr>
            <w:tcW w:w="4503" w:type="dxa"/>
            <w:shd w:val="clear" w:color="auto" w:fill="auto"/>
          </w:tcPr>
          <w:p w14:paraId="0B8A93BC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5E52450C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CD" w:rsidRPr="00D210CD" w14:paraId="6F4666DB" w14:textId="77777777" w:rsidTr="00FA126C">
        <w:tc>
          <w:tcPr>
            <w:tcW w:w="4503" w:type="dxa"/>
            <w:shd w:val="clear" w:color="auto" w:fill="auto"/>
          </w:tcPr>
          <w:p w14:paraId="6614C8D9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466A18CE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CD" w:rsidRPr="00D210CD" w14:paraId="55216C5C" w14:textId="77777777" w:rsidTr="00FA126C">
        <w:tc>
          <w:tcPr>
            <w:tcW w:w="4503" w:type="dxa"/>
            <w:shd w:val="clear" w:color="auto" w:fill="auto"/>
          </w:tcPr>
          <w:p w14:paraId="7AE4DF75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395D8E1B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E46FB5B" w14:textId="77777777" w:rsidR="00D210CD" w:rsidRDefault="00D210CD" w:rsidP="00D640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  <w:t xml:space="preserve">(1 mark) </w:t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  <w:t>(1 mark)</w:t>
      </w:r>
    </w:p>
    <w:p w14:paraId="4D254C84" w14:textId="77777777" w:rsidR="00D6402C" w:rsidRDefault="00D6402C" w:rsidP="00D640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AF54E21" w14:textId="77777777" w:rsidR="00D6402C" w:rsidRDefault="00D6402C" w:rsidP="00D640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425CE85" w14:textId="77777777" w:rsidR="00D210CD" w:rsidRPr="00D210CD" w:rsidRDefault="00D210CD" w:rsidP="00D640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210CD">
        <w:rPr>
          <w:rFonts w:ascii="Times New Roman" w:hAnsi="Times New Roman" w:cs="Times New Roman"/>
        </w:rPr>
        <w:lastRenderedPageBreak/>
        <w:t>(ii) Test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D210CD" w:rsidRPr="00D210CD" w14:paraId="31C66EAA" w14:textId="77777777" w:rsidTr="00FA126C">
        <w:tc>
          <w:tcPr>
            <w:tcW w:w="4503" w:type="dxa"/>
            <w:shd w:val="clear" w:color="auto" w:fill="auto"/>
          </w:tcPr>
          <w:p w14:paraId="39706C8E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10CD">
              <w:rPr>
                <w:rFonts w:ascii="Times New Roman" w:hAnsi="Times New Roman" w:cs="Times New Roman"/>
                <w:b/>
              </w:rPr>
              <w:t>Observations</w:t>
            </w:r>
          </w:p>
        </w:tc>
        <w:tc>
          <w:tcPr>
            <w:tcW w:w="4677" w:type="dxa"/>
            <w:shd w:val="clear" w:color="auto" w:fill="auto"/>
          </w:tcPr>
          <w:p w14:paraId="29014BD2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10CD">
              <w:rPr>
                <w:rFonts w:ascii="Times New Roman" w:hAnsi="Times New Roman" w:cs="Times New Roman"/>
                <w:b/>
              </w:rPr>
              <w:t>Inferences</w:t>
            </w:r>
          </w:p>
        </w:tc>
      </w:tr>
      <w:tr w:rsidR="00D210CD" w:rsidRPr="00D210CD" w14:paraId="2D82BBF9" w14:textId="77777777" w:rsidTr="00FA126C">
        <w:tc>
          <w:tcPr>
            <w:tcW w:w="4503" w:type="dxa"/>
            <w:shd w:val="clear" w:color="auto" w:fill="auto"/>
          </w:tcPr>
          <w:p w14:paraId="24902C27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49FA9714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CD" w:rsidRPr="00D210CD" w14:paraId="66FDBD6A" w14:textId="77777777" w:rsidTr="00FA126C">
        <w:tc>
          <w:tcPr>
            <w:tcW w:w="4503" w:type="dxa"/>
            <w:shd w:val="clear" w:color="auto" w:fill="auto"/>
          </w:tcPr>
          <w:p w14:paraId="0B7213E8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32725398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CD" w:rsidRPr="00D210CD" w14:paraId="61765F19" w14:textId="77777777" w:rsidTr="00FA126C">
        <w:tc>
          <w:tcPr>
            <w:tcW w:w="4503" w:type="dxa"/>
            <w:shd w:val="clear" w:color="auto" w:fill="auto"/>
          </w:tcPr>
          <w:p w14:paraId="2F588B7D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72EBF72D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CD" w:rsidRPr="00D210CD" w14:paraId="67FCFF8F" w14:textId="77777777" w:rsidTr="00FA126C">
        <w:tc>
          <w:tcPr>
            <w:tcW w:w="4503" w:type="dxa"/>
            <w:shd w:val="clear" w:color="auto" w:fill="auto"/>
          </w:tcPr>
          <w:p w14:paraId="152B35B3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35B7D1EB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E4ECF5" w14:textId="77777777" w:rsidR="00D210CD" w:rsidRPr="00D210CD" w:rsidRDefault="00D210CD" w:rsidP="00D640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  <w:t xml:space="preserve">(1 mark) </w:t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  <w:t>(1 mark)</w:t>
      </w:r>
    </w:p>
    <w:p w14:paraId="3C63754E" w14:textId="77777777" w:rsidR="00D210CD" w:rsidRPr="00D210CD" w:rsidRDefault="00D210CD" w:rsidP="00D640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>(iii) Test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D210CD" w:rsidRPr="00D210CD" w14:paraId="716E1333" w14:textId="77777777" w:rsidTr="00FA126C">
        <w:tc>
          <w:tcPr>
            <w:tcW w:w="4503" w:type="dxa"/>
            <w:shd w:val="clear" w:color="auto" w:fill="auto"/>
          </w:tcPr>
          <w:p w14:paraId="4E980661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10CD">
              <w:rPr>
                <w:rFonts w:ascii="Times New Roman" w:hAnsi="Times New Roman" w:cs="Times New Roman"/>
                <w:b/>
              </w:rPr>
              <w:t>Observations</w:t>
            </w:r>
          </w:p>
        </w:tc>
        <w:tc>
          <w:tcPr>
            <w:tcW w:w="4677" w:type="dxa"/>
            <w:shd w:val="clear" w:color="auto" w:fill="auto"/>
          </w:tcPr>
          <w:p w14:paraId="3939974C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10CD">
              <w:rPr>
                <w:rFonts w:ascii="Times New Roman" w:hAnsi="Times New Roman" w:cs="Times New Roman"/>
                <w:b/>
              </w:rPr>
              <w:t>Inferences</w:t>
            </w:r>
          </w:p>
        </w:tc>
      </w:tr>
      <w:tr w:rsidR="00D210CD" w:rsidRPr="00D210CD" w14:paraId="34589FA7" w14:textId="77777777" w:rsidTr="00FA126C">
        <w:tc>
          <w:tcPr>
            <w:tcW w:w="4503" w:type="dxa"/>
            <w:shd w:val="clear" w:color="auto" w:fill="auto"/>
          </w:tcPr>
          <w:p w14:paraId="26E38E81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02DEB1D3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CD" w:rsidRPr="00D210CD" w14:paraId="66F5C8F5" w14:textId="77777777" w:rsidTr="00FA126C">
        <w:tc>
          <w:tcPr>
            <w:tcW w:w="4503" w:type="dxa"/>
            <w:shd w:val="clear" w:color="auto" w:fill="auto"/>
          </w:tcPr>
          <w:p w14:paraId="46F1A5C2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3F70D706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CD" w:rsidRPr="00D210CD" w14:paraId="125DE9D6" w14:textId="77777777" w:rsidTr="00FA126C">
        <w:tc>
          <w:tcPr>
            <w:tcW w:w="4503" w:type="dxa"/>
            <w:shd w:val="clear" w:color="auto" w:fill="auto"/>
          </w:tcPr>
          <w:p w14:paraId="7E2B5FA7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61018526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CD" w:rsidRPr="00D210CD" w14:paraId="62D99682" w14:textId="77777777" w:rsidTr="00FA126C">
        <w:tc>
          <w:tcPr>
            <w:tcW w:w="4503" w:type="dxa"/>
            <w:shd w:val="clear" w:color="auto" w:fill="auto"/>
          </w:tcPr>
          <w:p w14:paraId="37E060DA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35F0682F" w14:textId="77777777" w:rsidR="00D210CD" w:rsidRPr="00D210CD" w:rsidRDefault="00D210CD" w:rsidP="00D6402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6FE559" w14:textId="77777777" w:rsidR="00D210CD" w:rsidRPr="00D210CD" w:rsidRDefault="00D210CD" w:rsidP="00D6402C">
      <w:pPr>
        <w:tabs>
          <w:tab w:val="left" w:pos="360"/>
        </w:tabs>
        <w:spacing w:line="360" w:lineRule="auto"/>
        <w:ind w:left="1800"/>
        <w:jc w:val="both"/>
        <w:rPr>
          <w:rFonts w:ascii="Times New Roman" w:hAnsi="Times New Roman" w:cs="Times New Roman"/>
        </w:rPr>
      </w:pPr>
      <w:r w:rsidRPr="00D210CD">
        <w:rPr>
          <w:rFonts w:ascii="Times New Roman" w:hAnsi="Times New Roman" w:cs="Times New Roman"/>
        </w:rPr>
        <w:t xml:space="preserve">(1 mark) </w:t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</w:r>
      <w:r w:rsidRPr="00D210CD">
        <w:rPr>
          <w:rFonts w:ascii="Times New Roman" w:hAnsi="Times New Roman" w:cs="Times New Roman"/>
        </w:rPr>
        <w:tab/>
        <w:t>(1 mark)</w:t>
      </w:r>
    </w:p>
    <w:p w14:paraId="61CBF717" w14:textId="6FBE654A" w:rsidR="00CC4333" w:rsidRPr="00D210CD" w:rsidRDefault="00CC4333" w:rsidP="00CC4333">
      <w:pPr>
        <w:rPr>
          <w:rFonts w:ascii="Times New Roman" w:hAnsi="Times New Roman" w:cs="Times New Roman"/>
        </w:rPr>
      </w:pPr>
    </w:p>
    <w:p w14:paraId="5AA0DD4B" w14:textId="68D31607" w:rsidR="00CC4333" w:rsidRPr="00D210CD" w:rsidRDefault="00CC4333" w:rsidP="00CC4333">
      <w:pPr>
        <w:rPr>
          <w:rFonts w:ascii="Times New Roman" w:hAnsi="Times New Roman" w:cs="Times New Roman"/>
        </w:rPr>
      </w:pPr>
    </w:p>
    <w:sectPr w:rsidR="00CC4333" w:rsidRPr="00D210CD" w:rsidSect="00D6402C">
      <w:footerReference w:type="even" r:id="rId8"/>
      <w:footerReference w:type="default" r:id="rId9"/>
      <w:pgSz w:w="11906" w:h="16838"/>
      <w:pgMar w:top="720" w:right="720" w:bottom="720" w:left="720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7363A" w14:textId="77777777" w:rsidR="0020755C" w:rsidRDefault="0020755C" w:rsidP="00671FE0">
      <w:r>
        <w:separator/>
      </w:r>
    </w:p>
  </w:endnote>
  <w:endnote w:type="continuationSeparator" w:id="0">
    <w:p w14:paraId="1570EC27" w14:textId="77777777" w:rsidR="0020755C" w:rsidRDefault="0020755C" w:rsidP="0067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55180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2D6A74" w14:textId="052B6DCA" w:rsidR="00671FE0" w:rsidRDefault="00671FE0" w:rsidP="005E21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890FBC" w14:textId="77777777" w:rsidR="00671FE0" w:rsidRDefault="00671FE0" w:rsidP="00671F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58A12" w14:textId="77777777" w:rsidR="00D6402C" w:rsidRDefault="00D6402C" w:rsidP="00D6402C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>PAVEMENT PUBLISHERS 20</w:t>
    </w:r>
    <w:r>
      <w:rPr>
        <w:rFonts w:ascii="Cambria" w:hAnsi="Cambria"/>
        <w:b/>
      </w:rPr>
      <w:t>21/2022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D6402C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7E301428" w14:textId="075F56E7" w:rsidR="00671FE0" w:rsidRDefault="00671FE0" w:rsidP="00D640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6BBD6" w14:textId="77777777" w:rsidR="0020755C" w:rsidRDefault="0020755C" w:rsidP="00671FE0">
      <w:r>
        <w:separator/>
      </w:r>
    </w:p>
  </w:footnote>
  <w:footnote w:type="continuationSeparator" w:id="0">
    <w:p w14:paraId="479577E0" w14:textId="77777777" w:rsidR="0020755C" w:rsidRDefault="0020755C" w:rsidP="00671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0BF2"/>
    <w:multiLevelType w:val="hybridMultilevel"/>
    <w:tmpl w:val="87D8F5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4C51"/>
    <w:multiLevelType w:val="hybridMultilevel"/>
    <w:tmpl w:val="87540FB0"/>
    <w:lvl w:ilvl="0" w:tplc="83C6BF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B7D0A"/>
    <w:multiLevelType w:val="hybridMultilevel"/>
    <w:tmpl w:val="AC8AC3C2"/>
    <w:lvl w:ilvl="0" w:tplc="9AAADA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34D64"/>
    <w:multiLevelType w:val="hybridMultilevel"/>
    <w:tmpl w:val="580C2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C524C"/>
    <w:multiLevelType w:val="hybridMultilevel"/>
    <w:tmpl w:val="3D7E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71DB4"/>
    <w:multiLevelType w:val="hybridMultilevel"/>
    <w:tmpl w:val="0414DD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A1E80"/>
    <w:multiLevelType w:val="hybridMultilevel"/>
    <w:tmpl w:val="0B8C7410"/>
    <w:lvl w:ilvl="0" w:tplc="750EFB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76214F"/>
    <w:multiLevelType w:val="hybridMultilevel"/>
    <w:tmpl w:val="78D88978"/>
    <w:lvl w:ilvl="0" w:tplc="8A5A42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FF79F1"/>
    <w:multiLevelType w:val="hybridMultilevel"/>
    <w:tmpl w:val="2BDAC5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DF"/>
    <w:rsid w:val="001153B1"/>
    <w:rsid w:val="001F5FE8"/>
    <w:rsid w:val="0020755C"/>
    <w:rsid w:val="006270DF"/>
    <w:rsid w:val="00671FE0"/>
    <w:rsid w:val="00801A68"/>
    <w:rsid w:val="00856897"/>
    <w:rsid w:val="008F5E03"/>
    <w:rsid w:val="00CC4333"/>
    <w:rsid w:val="00D210CD"/>
    <w:rsid w:val="00D6402C"/>
    <w:rsid w:val="00FA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F6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0DF"/>
    <w:pPr>
      <w:ind w:left="720"/>
      <w:contextualSpacing/>
    </w:pPr>
  </w:style>
  <w:style w:type="table" w:styleId="TableGrid">
    <w:name w:val="Table Grid"/>
    <w:basedOn w:val="TableNormal"/>
    <w:uiPriority w:val="39"/>
    <w:rsid w:val="00627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71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FE0"/>
  </w:style>
  <w:style w:type="character" w:styleId="PageNumber">
    <w:name w:val="page number"/>
    <w:basedOn w:val="DefaultParagraphFont"/>
    <w:uiPriority w:val="99"/>
    <w:semiHidden/>
    <w:unhideWhenUsed/>
    <w:rsid w:val="00671FE0"/>
  </w:style>
  <w:style w:type="paragraph" w:styleId="NoSpacing">
    <w:name w:val="No Spacing"/>
    <w:link w:val="NoSpacingChar"/>
    <w:qFormat/>
    <w:rsid w:val="00D6402C"/>
    <w:rPr>
      <w:rFonts w:ascii="Times New Roman" w:eastAsia="Times New Roman" w:hAnsi="Times New Roman" w:cs="Times New Roman"/>
      <w:lang w:val="en-GB" w:eastAsia="en-GB"/>
    </w:rPr>
  </w:style>
  <w:style w:type="character" w:customStyle="1" w:styleId="NoSpacingChar">
    <w:name w:val="No Spacing Char"/>
    <w:link w:val="NoSpacing"/>
    <w:locked/>
    <w:rsid w:val="00D6402C"/>
    <w:rPr>
      <w:rFonts w:ascii="Times New Roman" w:eastAsia="Times New Roman" w:hAnsi="Times New Roman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64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0DF"/>
    <w:pPr>
      <w:ind w:left="720"/>
      <w:contextualSpacing/>
    </w:pPr>
  </w:style>
  <w:style w:type="table" w:styleId="TableGrid">
    <w:name w:val="Table Grid"/>
    <w:basedOn w:val="TableNormal"/>
    <w:uiPriority w:val="39"/>
    <w:rsid w:val="00627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71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FE0"/>
  </w:style>
  <w:style w:type="character" w:styleId="PageNumber">
    <w:name w:val="page number"/>
    <w:basedOn w:val="DefaultParagraphFont"/>
    <w:uiPriority w:val="99"/>
    <w:semiHidden/>
    <w:unhideWhenUsed/>
    <w:rsid w:val="00671FE0"/>
  </w:style>
  <w:style w:type="paragraph" w:styleId="NoSpacing">
    <w:name w:val="No Spacing"/>
    <w:link w:val="NoSpacingChar"/>
    <w:qFormat/>
    <w:rsid w:val="00D6402C"/>
    <w:rPr>
      <w:rFonts w:ascii="Times New Roman" w:eastAsia="Times New Roman" w:hAnsi="Times New Roman" w:cs="Times New Roman"/>
      <w:lang w:val="en-GB" w:eastAsia="en-GB"/>
    </w:rPr>
  </w:style>
  <w:style w:type="character" w:customStyle="1" w:styleId="NoSpacingChar">
    <w:name w:val="No Spacing Char"/>
    <w:link w:val="NoSpacing"/>
    <w:locked/>
    <w:rsid w:val="00D6402C"/>
    <w:rPr>
      <w:rFonts w:ascii="Times New Roman" w:eastAsia="Times New Roman" w:hAnsi="Times New Roman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64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Client</cp:lastModifiedBy>
  <cp:revision>4</cp:revision>
  <dcterms:created xsi:type="dcterms:W3CDTF">2021-08-17T13:41:00Z</dcterms:created>
  <dcterms:modified xsi:type="dcterms:W3CDTF">2021-08-17T15:29:00Z</dcterms:modified>
</cp:coreProperties>
</file>