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5872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C05872">
        <w:rPr>
          <w:rFonts w:ascii="Times New Roman" w:hAnsi="Times New Roman" w:cs="Times New Roman"/>
          <w:b/>
          <w:sz w:val="24"/>
          <w:szCs w:val="24"/>
        </w:rPr>
        <w:t>:……………………………………………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AdmNo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:………........Stream:………………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5872">
        <w:rPr>
          <w:rFonts w:ascii="Times New Roman" w:hAnsi="Times New Roman" w:cs="Times New Roman"/>
          <w:b/>
          <w:sz w:val="24"/>
          <w:szCs w:val="24"/>
        </w:rPr>
        <w:t>Candidate’s Signature</w:t>
      </w:r>
      <w:proofErr w:type="gramStart"/>
      <w:r w:rsidRPr="00C05872">
        <w:rPr>
          <w:rFonts w:ascii="Times New Roman" w:hAnsi="Times New Roman" w:cs="Times New Roman"/>
          <w:b/>
          <w:sz w:val="24"/>
          <w:szCs w:val="24"/>
        </w:rPr>
        <w:t>:………………………………..</w:t>
      </w:r>
      <w:proofErr w:type="gramEnd"/>
      <w:r w:rsidRPr="00C05872">
        <w:rPr>
          <w:rFonts w:ascii="Times New Roman" w:hAnsi="Times New Roman" w:cs="Times New Roman"/>
          <w:b/>
          <w:sz w:val="24"/>
          <w:szCs w:val="24"/>
        </w:rPr>
        <w:t>Date:……………………………………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449/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05872">
        <w:rPr>
          <w:rFonts w:ascii="Times New Roman" w:hAnsi="Times New Roman" w:cs="Times New Roman"/>
          <w:b/>
          <w:i/>
          <w:sz w:val="24"/>
          <w:szCs w:val="24"/>
        </w:rPr>
        <w:t>Drawing &amp; Design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05872">
        <w:rPr>
          <w:rFonts w:ascii="Times New Roman" w:hAnsi="Times New Roman" w:cs="Times New Roman"/>
          <w:b/>
          <w:i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50E84" w:rsidRPr="00C05872" w:rsidRDefault="00391B4F" w:rsidP="00F50E8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November -</w:t>
      </w:r>
      <w:r w:rsidR="00F50E84" w:rsidRPr="00C05872">
        <w:rPr>
          <w:rFonts w:ascii="Times New Roman" w:hAnsi="Times New Roman" w:cs="Times New Roman"/>
          <w:sz w:val="24"/>
          <w:szCs w:val="24"/>
        </w:rPr>
        <w:t>20</w:t>
      </w:r>
      <w:r w:rsidR="006F2028">
        <w:rPr>
          <w:rFonts w:ascii="Times New Roman" w:hAnsi="Times New Roman" w:cs="Times New Roman"/>
          <w:sz w:val="24"/>
          <w:szCs w:val="24"/>
        </w:rPr>
        <w:t>21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Time: 2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r w:rsidRPr="00C05872">
        <w:rPr>
          <w:rFonts w:ascii="Times New Roman" w:hAnsi="Times New Roman" w:cs="Times New Roman"/>
          <w:sz w:val="24"/>
          <w:szCs w:val="24"/>
        </w:rPr>
        <w:t xml:space="preserve">Hours 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F50E84" w:rsidRPr="00C05872" w:rsidRDefault="00F50E84" w:rsidP="00F50E84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SAMIA SUB-COUNTY JOINT EXAMS</w:t>
      </w:r>
    </w:p>
    <w:p w:rsidR="00F50E84" w:rsidRPr="00C05872" w:rsidRDefault="00F50E84" w:rsidP="00F50E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5872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F50E84" w:rsidRPr="00C05872" w:rsidRDefault="00F50E84" w:rsidP="00F50E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5872">
        <w:rPr>
          <w:rFonts w:ascii="Times New Roman" w:hAnsi="Times New Roman" w:cs="Times New Roman"/>
          <w:i/>
          <w:sz w:val="24"/>
          <w:szCs w:val="24"/>
        </w:rPr>
        <w:t xml:space="preserve">DRAWING &amp; DESIGN  </w:t>
      </w:r>
    </w:p>
    <w:p w:rsidR="00F50E84" w:rsidRPr="00C05872" w:rsidRDefault="00F50E84" w:rsidP="00F50E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0E84" w:rsidRPr="00C05872" w:rsidRDefault="00F50E84" w:rsidP="00F50E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87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CANDIDATE:</w:t>
      </w:r>
    </w:p>
    <w:p w:rsidR="00F50E84" w:rsidRPr="00C05872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Pr="00C05872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C05872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C05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872">
        <w:rPr>
          <w:rFonts w:ascii="Times New Roman" w:hAnsi="Times New Roman" w:cs="Times New Roman"/>
          <w:b/>
          <w:sz w:val="24"/>
          <w:szCs w:val="24"/>
        </w:rPr>
        <w:t>AdmNo</w:t>
      </w:r>
      <w:proofErr w:type="spellEnd"/>
      <w:r w:rsidRPr="00C05872">
        <w:rPr>
          <w:rFonts w:ascii="Times New Roman" w:hAnsi="Times New Roman" w:cs="Times New Roman"/>
          <w:b/>
          <w:sz w:val="24"/>
          <w:szCs w:val="24"/>
        </w:rPr>
        <w:t>,</w:t>
      </w:r>
      <w:r w:rsidRPr="00C05872">
        <w:rPr>
          <w:rFonts w:ascii="Times New Roman" w:hAnsi="Times New Roman" w:cs="Times New Roman"/>
          <w:sz w:val="24"/>
          <w:szCs w:val="24"/>
        </w:rPr>
        <w:t xml:space="preserve"> and </w:t>
      </w:r>
      <w:r w:rsidRPr="00C05872">
        <w:rPr>
          <w:rFonts w:ascii="Times New Roman" w:hAnsi="Times New Roman" w:cs="Times New Roman"/>
          <w:b/>
          <w:i/>
          <w:sz w:val="24"/>
          <w:szCs w:val="24"/>
        </w:rPr>
        <w:t xml:space="preserve">Stream </w:t>
      </w:r>
      <w:r w:rsidRPr="00C05872">
        <w:rPr>
          <w:rFonts w:ascii="Times New Roman" w:hAnsi="Times New Roman" w:cs="Times New Roman"/>
          <w:sz w:val="24"/>
          <w:szCs w:val="24"/>
        </w:rPr>
        <w:t>in the spaces provided.</w:t>
      </w:r>
    </w:p>
    <w:p w:rsidR="00F50E84" w:rsidRPr="00C05872" w:rsidRDefault="00F50E84" w:rsidP="00F50E84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 xml:space="preserve">You should have the following for this examination; </w:t>
      </w:r>
    </w:p>
    <w:p w:rsidR="00F50E84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Drawing instruments</w:t>
      </w:r>
    </w:p>
    <w:p w:rsidR="006F2028" w:rsidRPr="00C05872" w:rsidRDefault="006F2028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Scale rule</w:t>
      </w:r>
    </w:p>
    <w:p w:rsidR="00F50E84" w:rsidRPr="00C05872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5872">
        <w:rPr>
          <w:rFonts w:ascii="Times New Roman" w:hAnsi="Times New Roman" w:cs="Times New Roman"/>
          <w:sz w:val="24"/>
          <w:szCs w:val="24"/>
        </w:rPr>
        <w:t xml:space="preserve"> sheets drawing papers size </w:t>
      </w:r>
      <w:r w:rsidRPr="00C05872">
        <w:rPr>
          <w:rFonts w:ascii="Times New Roman" w:hAnsi="Times New Roman" w:cs="Times New Roman"/>
          <w:b/>
          <w:sz w:val="24"/>
          <w:szCs w:val="24"/>
        </w:rPr>
        <w:t>A3</w:t>
      </w:r>
      <w:r w:rsidRPr="00C05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E84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This paper consists of</w:t>
      </w:r>
      <w:r w:rsidRPr="00D8405A"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compulsory question.</w:t>
      </w:r>
    </w:p>
    <w:p w:rsidR="00F50E84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is to be issued to the candidates 30 minutes before the examination starts</w:t>
      </w:r>
    </w:p>
    <w:p w:rsidR="00F50E84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The candidate is advised to spend this time understanding the design problem and planning the work on one of the drawing papers provided.</w:t>
      </w:r>
    </w:p>
    <w:p w:rsidR="00F50E84" w:rsidRPr="00C05872" w:rsidRDefault="00F50E84" w:rsidP="00F50E8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05872">
        <w:rPr>
          <w:rFonts w:ascii="Times New Roman" w:hAnsi="Times New Roman" w:cs="Times New Roman"/>
          <w:sz w:val="24"/>
          <w:szCs w:val="24"/>
        </w:rPr>
        <w:t>Candidates may be penalized for not following the instructions given in this paper.</w:t>
      </w:r>
    </w:p>
    <w:p w:rsidR="00F50E84" w:rsidRPr="00C05872" w:rsidRDefault="00F50E84" w:rsidP="00F50E84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:rsidR="00F50E84" w:rsidRPr="00C05872" w:rsidRDefault="00F50E84" w:rsidP="00F50E84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C05872">
        <w:rPr>
          <w:rFonts w:ascii="Times New Roman" w:hAnsi="Times New Roman" w:cs="Times New Roman"/>
          <w:b/>
          <w:sz w:val="24"/>
          <w:szCs w:val="24"/>
          <w:u w:val="single"/>
        </w:rPr>
        <w:t>FOR EXAMINERS’ USE ONLY.</w:t>
      </w:r>
      <w:proofErr w:type="gramEnd"/>
    </w:p>
    <w:tbl>
      <w:tblPr>
        <w:tblStyle w:val="TableGrid"/>
        <w:tblW w:w="0" w:type="auto"/>
        <w:tblLook w:val="04A0"/>
      </w:tblPr>
      <w:tblGrid>
        <w:gridCol w:w="2012"/>
        <w:gridCol w:w="2790"/>
        <w:gridCol w:w="2988"/>
      </w:tblGrid>
      <w:tr w:rsidR="00F50E84" w:rsidRPr="00C05872" w:rsidTr="004F400B">
        <w:tc>
          <w:tcPr>
            <w:tcW w:w="2012" w:type="dxa"/>
          </w:tcPr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790" w:type="dxa"/>
          </w:tcPr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988" w:type="dxa"/>
          </w:tcPr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SCORE </w:t>
            </w:r>
          </w:p>
        </w:tc>
      </w:tr>
      <w:tr w:rsidR="00F50E84" w:rsidRPr="00C05872" w:rsidTr="004F400B">
        <w:tc>
          <w:tcPr>
            <w:tcW w:w="2012" w:type="dxa"/>
          </w:tcPr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50E84" w:rsidRDefault="00F50E84" w:rsidP="004F40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50E84" w:rsidRPr="00C05872" w:rsidRDefault="00F50E84" w:rsidP="004F40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Pr="00F50E84" w:rsidRDefault="00F50E84" w:rsidP="00F50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E84">
        <w:rPr>
          <w:rFonts w:ascii="Times New Roman" w:hAnsi="Times New Roman" w:cs="Times New Roman"/>
          <w:b/>
          <w:sz w:val="24"/>
          <w:szCs w:val="24"/>
          <w:u w:val="single"/>
        </w:rPr>
        <w:t>DESIGN PROBLEM (40 MARKS)</w:t>
      </w: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coffee table for two which can also serve as a drawing board.</w:t>
      </w: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Pr="00F50E84" w:rsidRDefault="00F50E84" w:rsidP="00F50E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E84">
        <w:rPr>
          <w:rFonts w:ascii="Times New Roman" w:hAnsi="Times New Roman" w:cs="Times New Roman"/>
          <w:b/>
          <w:sz w:val="24"/>
          <w:szCs w:val="24"/>
          <w:u w:val="single"/>
        </w:rPr>
        <w:t>Consideration</w:t>
      </w:r>
    </w:p>
    <w:p w:rsidR="00F50E84" w:rsidRDefault="00F50E84" w:rsidP="00F50E84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stored in a vertical position when not in use.</w:t>
      </w:r>
    </w:p>
    <w:p w:rsidR="00F50E84" w:rsidRDefault="00F50E84" w:rsidP="00F50E84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able to serve people of various heights.</w:t>
      </w:r>
    </w:p>
    <w:p w:rsidR="00316317" w:rsidRDefault="00F50E84" w:rsidP="00F50E84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comfortably used as a drawing board without much straining.</w:t>
      </w:r>
    </w:p>
    <w:p w:rsidR="00316317" w:rsidRDefault="00316317" w:rsidP="003163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316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84" w:rsidRPr="00316317" w:rsidRDefault="00F50E84" w:rsidP="00F50E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317">
        <w:rPr>
          <w:rFonts w:ascii="Times New Roman" w:hAnsi="Times New Roman" w:cs="Times New Roman"/>
          <w:b/>
          <w:sz w:val="28"/>
          <w:szCs w:val="28"/>
          <w:u w:val="single"/>
        </w:rPr>
        <w:t>Requirements</w:t>
      </w:r>
    </w:p>
    <w:p w:rsidR="00C8469C" w:rsidRDefault="00C8469C" w:rsidP="007E7D5D">
      <w:pPr>
        <w:pStyle w:val="NoSpacing"/>
        <w:numPr>
          <w:ilvl w:val="0"/>
          <w:numId w:val="3"/>
        </w:numPr>
        <w:tabs>
          <w:tab w:val="left" w:pos="360"/>
        </w:tabs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two possible solutions.</w:t>
      </w:r>
      <w:r w:rsidR="00F50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B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F50E84" w:rsidRDefault="00C8469C" w:rsidP="007E7D5D">
      <w:pPr>
        <w:pStyle w:val="NoSpacing"/>
        <w:numPr>
          <w:ilvl w:val="0"/>
          <w:numId w:val="3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fully labeled pictorial drawing of t</w:t>
      </w:r>
      <w:r w:rsidR="00AB7D51">
        <w:rPr>
          <w:rFonts w:ascii="Times New Roman" w:hAnsi="Times New Roman" w:cs="Times New Roman"/>
          <w:sz w:val="24"/>
          <w:szCs w:val="24"/>
        </w:rPr>
        <w:t xml:space="preserve">he selected solution.    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(11mks)</w:t>
      </w:r>
      <w:r w:rsidR="00F5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D51" w:rsidRDefault="00AB7D51" w:rsidP="007E7D5D">
      <w:pPr>
        <w:pStyle w:val="NoSpacing"/>
        <w:numPr>
          <w:ilvl w:val="0"/>
          <w:numId w:val="3"/>
        </w:numPr>
        <w:tabs>
          <w:tab w:val="left" w:pos="360"/>
        </w:tabs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exploded drawing to allow for;</w:t>
      </w:r>
    </w:p>
    <w:p w:rsidR="00AB7D51" w:rsidRDefault="00AB7D51" w:rsidP="00AB7D51">
      <w:pPr>
        <w:pStyle w:val="NoSpacing"/>
        <w:numPr>
          <w:ilvl w:val="0"/>
          <w:numId w:val="4"/>
        </w:numPr>
        <w:tabs>
          <w:tab w:val="left" w:pos="270"/>
        </w:tabs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1.                                                    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B7D51" w:rsidRDefault="00AB7D51" w:rsidP="00AB7D51">
      <w:pPr>
        <w:pStyle w:val="NoSpacing"/>
        <w:numPr>
          <w:ilvl w:val="0"/>
          <w:numId w:val="4"/>
        </w:numPr>
        <w:tabs>
          <w:tab w:val="left" w:pos="270"/>
          <w:tab w:val="left" w:pos="360"/>
        </w:tabs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2.                                                                                  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(5mks)</w:t>
      </w:r>
    </w:p>
    <w:p w:rsidR="00AB7D51" w:rsidRDefault="00AB7D51" w:rsidP="00AB7D51">
      <w:pPr>
        <w:pStyle w:val="NoSpacing"/>
        <w:numPr>
          <w:ilvl w:val="0"/>
          <w:numId w:val="4"/>
        </w:numPr>
        <w:tabs>
          <w:tab w:val="left" w:pos="270"/>
          <w:tab w:val="left" w:pos="360"/>
        </w:tabs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3.                                                       </w:t>
      </w:r>
      <w:r w:rsidR="00E9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7E7D5D" w:rsidRDefault="00E902F8" w:rsidP="00E902F8">
      <w:pPr>
        <w:pStyle w:val="NoSpacing"/>
        <w:numPr>
          <w:ilvl w:val="0"/>
          <w:numId w:val="3"/>
        </w:numPr>
        <w:tabs>
          <w:tab w:val="left" w:pos="270"/>
          <w:tab w:val="left" w:pos="360"/>
        </w:tabs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types of materials used and where applied.                                             (6mks)</w:t>
      </w:r>
    </w:p>
    <w:p w:rsidR="008460A6" w:rsidRDefault="008460A6" w:rsidP="00E902F8">
      <w:pPr>
        <w:pStyle w:val="NoSpacing"/>
        <w:numPr>
          <w:ilvl w:val="0"/>
          <w:numId w:val="3"/>
        </w:numPr>
        <w:tabs>
          <w:tab w:val="left" w:pos="270"/>
          <w:tab w:val="left" w:pos="360"/>
        </w:tabs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used in joining the parts and state where each joint is applied.</w:t>
      </w: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E84" w:rsidRDefault="00F50E84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E8C" w:rsidRPr="00F50E84" w:rsidRDefault="00464E8C" w:rsidP="00F50E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64E8C" w:rsidRPr="00F50E84" w:rsidSect="00F50E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E5D"/>
    <w:multiLevelType w:val="hybridMultilevel"/>
    <w:tmpl w:val="7AF6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E0F"/>
    <w:multiLevelType w:val="hybridMultilevel"/>
    <w:tmpl w:val="157C7B9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2F37481"/>
    <w:multiLevelType w:val="hybridMultilevel"/>
    <w:tmpl w:val="A2D20470"/>
    <w:lvl w:ilvl="0" w:tplc="510A8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D2501"/>
    <w:multiLevelType w:val="hybridMultilevel"/>
    <w:tmpl w:val="E76CC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E84"/>
    <w:rsid w:val="00316317"/>
    <w:rsid w:val="00391B4F"/>
    <w:rsid w:val="00464E8C"/>
    <w:rsid w:val="006F2028"/>
    <w:rsid w:val="007E7D5D"/>
    <w:rsid w:val="008460A6"/>
    <w:rsid w:val="00AB7D51"/>
    <w:rsid w:val="00C8469C"/>
    <w:rsid w:val="00E902F8"/>
    <w:rsid w:val="00F5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E84"/>
    <w:pPr>
      <w:spacing w:after="0" w:line="240" w:lineRule="auto"/>
    </w:pPr>
  </w:style>
  <w:style w:type="table" w:styleId="TableGrid">
    <w:name w:val="Table Grid"/>
    <w:basedOn w:val="TableNormal"/>
    <w:uiPriority w:val="59"/>
    <w:rsid w:val="00F5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2021-11-24T14:00:00Z</cp:lastPrinted>
  <dcterms:created xsi:type="dcterms:W3CDTF">2021-11-24T13:34:00Z</dcterms:created>
  <dcterms:modified xsi:type="dcterms:W3CDTF">2021-11-24T14:01:00Z</dcterms:modified>
</cp:coreProperties>
</file>