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ED" w:rsidRPr="00D20730" w:rsidRDefault="00CF21ED" w:rsidP="00D20730">
      <w:pPr>
        <w:spacing w:after="0" w:line="360" w:lineRule="auto"/>
        <w:jc w:val="center"/>
        <w:rPr>
          <w:rFonts w:ascii="Times New Roman" w:eastAsiaTheme="minorHAnsi" w:hAnsi="Times New Roman" w:cs="Times New Roman"/>
          <w:b/>
          <w:sz w:val="32"/>
          <w:szCs w:val="28"/>
        </w:rPr>
      </w:pPr>
      <w:r w:rsidRPr="00CF21ED">
        <w:rPr>
          <w:rFonts w:ascii="Times New Roman" w:eastAsiaTheme="minorHAnsi" w:hAnsi="Times New Roman" w:cs="Times New Roman"/>
          <w:b/>
          <w:sz w:val="32"/>
          <w:szCs w:val="28"/>
        </w:rPr>
        <w:t>SAMIA SUB-COUNTY JOINT EVALUATION EXAMS</w:t>
      </w:r>
    </w:p>
    <w:p w:rsidR="00CF21ED" w:rsidRPr="00CF21ED" w:rsidRDefault="00CF21ED" w:rsidP="00C67CD2">
      <w:pPr>
        <w:spacing w:after="0" w:line="360" w:lineRule="auto"/>
        <w:jc w:val="center"/>
        <w:rPr>
          <w:rFonts w:ascii="Times New Roman" w:eastAsiaTheme="minorHAnsi" w:hAnsi="Times New Roman" w:cs="Times New Roman"/>
          <w:b/>
        </w:rPr>
      </w:pPr>
      <w:r w:rsidRPr="00CF21ED">
        <w:rPr>
          <w:rFonts w:ascii="Times New Roman" w:eastAsiaTheme="minorHAnsi" w:hAnsi="Times New Roman" w:cs="Times New Roman"/>
          <w:b/>
        </w:rPr>
        <w:t>232/3</w:t>
      </w:r>
      <w:r w:rsidR="00C67CD2">
        <w:rPr>
          <w:rFonts w:ascii="Times New Roman" w:eastAsiaTheme="minorHAnsi" w:hAnsi="Times New Roman" w:cs="Times New Roman"/>
          <w:b/>
        </w:rPr>
        <w:t xml:space="preserve"> </w:t>
      </w:r>
      <w:r w:rsidRPr="00CF21ED">
        <w:rPr>
          <w:rFonts w:ascii="Times New Roman" w:eastAsiaTheme="minorHAnsi" w:hAnsi="Times New Roman" w:cs="Times New Roman"/>
          <w:b/>
        </w:rPr>
        <w:t>PHYSICS</w:t>
      </w:r>
    </w:p>
    <w:p w:rsidR="00CF21ED" w:rsidRPr="00CF21ED" w:rsidRDefault="00CF21ED" w:rsidP="00C67CD2">
      <w:pPr>
        <w:spacing w:after="0" w:line="360" w:lineRule="auto"/>
        <w:jc w:val="center"/>
        <w:rPr>
          <w:rFonts w:ascii="Times New Roman" w:eastAsiaTheme="minorHAnsi" w:hAnsi="Times New Roman" w:cs="Times New Roman"/>
          <w:b/>
        </w:rPr>
      </w:pPr>
      <w:r w:rsidRPr="00CF21ED">
        <w:rPr>
          <w:rFonts w:ascii="Times New Roman" w:eastAsiaTheme="minorHAnsi" w:hAnsi="Times New Roman" w:cs="Times New Roman"/>
          <w:b/>
        </w:rPr>
        <w:t>PAPER 3</w:t>
      </w:r>
      <w:r w:rsidR="00C67CD2">
        <w:rPr>
          <w:rFonts w:ascii="Times New Roman" w:eastAsiaTheme="minorHAnsi" w:hAnsi="Times New Roman" w:cs="Times New Roman"/>
          <w:b/>
        </w:rPr>
        <w:t xml:space="preserve"> </w:t>
      </w:r>
      <w:r w:rsidRPr="00CF21ED">
        <w:rPr>
          <w:rFonts w:ascii="Times New Roman" w:eastAsiaTheme="minorHAnsi" w:hAnsi="Times New Roman" w:cs="Times New Roman"/>
          <w:b/>
        </w:rPr>
        <w:t>PRACTICAL</w:t>
      </w:r>
    </w:p>
    <w:p w:rsidR="00CF21ED" w:rsidRPr="00CF21ED" w:rsidRDefault="00CF21ED" w:rsidP="00CF21ED">
      <w:pPr>
        <w:spacing w:after="0" w:line="360" w:lineRule="auto"/>
        <w:jc w:val="center"/>
        <w:rPr>
          <w:rFonts w:ascii="Times New Roman" w:eastAsiaTheme="minorHAnsi" w:hAnsi="Times New Roman" w:cs="Times New Roman"/>
          <w:b/>
        </w:rPr>
      </w:pPr>
      <w:r>
        <w:rPr>
          <w:rFonts w:ascii="Times New Roman" w:eastAsiaTheme="minorHAnsi" w:hAnsi="Times New Roman" w:cs="Times New Roman"/>
          <w:b/>
        </w:rPr>
        <w:t>DECEMBER 2021</w:t>
      </w:r>
    </w:p>
    <w:p w:rsidR="00CF21ED" w:rsidRPr="00CF21ED" w:rsidRDefault="00CF21ED" w:rsidP="00CF21ED">
      <w:pPr>
        <w:spacing w:after="0" w:line="360" w:lineRule="auto"/>
        <w:jc w:val="center"/>
        <w:rPr>
          <w:rFonts w:ascii="Times New Roman" w:hAnsi="Times New Roman" w:cs="Times New Roman"/>
        </w:rPr>
      </w:pPr>
    </w:p>
    <w:p w:rsidR="00CF21ED" w:rsidRPr="00CF21ED" w:rsidRDefault="00CF21ED" w:rsidP="00CF21ED">
      <w:pPr>
        <w:spacing w:after="0" w:line="360" w:lineRule="auto"/>
        <w:rPr>
          <w:rFonts w:ascii="Times New Roman" w:hAnsi="Times New Roman" w:cs="Times New Roman"/>
          <w:b/>
          <w:u w:val="single"/>
        </w:rPr>
      </w:pPr>
      <w:r w:rsidRPr="00CF21ED">
        <w:rPr>
          <w:rFonts w:ascii="Times New Roman" w:hAnsi="Times New Roman" w:cs="Times New Roman"/>
          <w:b/>
          <w:u w:val="single"/>
        </w:rPr>
        <w:t xml:space="preserve">CONFIDENTIAL INSTRUCTIONS TO SCHOOLS </w:t>
      </w:r>
    </w:p>
    <w:p w:rsidR="00CF21ED" w:rsidRPr="00CF21ED" w:rsidRDefault="00CF21ED" w:rsidP="00CF21ED">
      <w:pPr>
        <w:spacing w:after="0" w:line="360" w:lineRule="auto"/>
        <w:rPr>
          <w:rFonts w:ascii="Times New Roman" w:hAnsi="Times New Roman" w:cs="Times New Roman"/>
        </w:rPr>
      </w:pPr>
      <w:r w:rsidRPr="00CF21ED">
        <w:rPr>
          <w:rFonts w:ascii="Times New Roman" w:hAnsi="Times New Roman" w:cs="Times New Roman"/>
        </w:rPr>
        <w:t xml:space="preserve">-The information contained in this paper is to enable the head of school and teacher in charge of Physics to make adequate preparations for this year’s Physics </w:t>
      </w:r>
      <w:r w:rsidR="00392229">
        <w:rPr>
          <w:rFonts w:ascii="Times New Roman" w:hAnsi="Times New Roman" w:cs="Times New Roman"/>
        </w:rPr>
        <w:t>joint</w:t>
      </w:r>
      <w:r w:rsidRPr="00CF21ED">
        <w:rPr>
          <w:rFonts w:ascii="Times New Roman" w:hAnsi="Times New Roman" w:cs="Times New Roman"/>
        </w:rPr>
        <w:t xml:space="preserve"> practical examination. NO ONE ELSE should have access to this paper or acquire knowledge of its contents. Great care must be taken to ensure that the information herein does not reach the candidates either directly or indirectly.</w:t>
      </w:r>
    </w:p>
    <w:p w:rsidR="00CF21ED" w:rsidRPr="00CF21ED" w:rsidRDefault="00CF21ED" w:rsidP="00CF21ED">
      <w:pPr>
        <w:spacing w:after="0" w:line="360" w:lineRule="auto"/>
        <w:rPr>
          <w:rFonts w:ascii="Times New Roman" w:hAnsi="Times New Roman" w:cs="Times New Roman"/>
        </w:rPr>
      </w:pPr>
      <w:r w:rsidRPr="00CF21ED">
        <w:rPr>
          <w:rFonts w:ascii="Times New Roman" w:hAnsi="Times New Roman" w:cs="Times New Roman"/>
        </w:rPr>
        <w:t xml:space="preserve">-The Physics teacher </w:t>
      </w:r>
      <w:proofErr w:type="gramStart"/>
      <w:r w:rsidRPr="00CF21ED">
        <w:rPr>
          <w:rFonts w:ascii="Times New Roman" w:hAnsi="Times New Roman" w:cs="Times New Roman"/>
        </w:rPr>
        <w:t>is  NOT</w:t>
      </w:r>
      <w:proofErr w:type="gramEnd"/>
      <w:r w:rsidRPr="00CF21ED">
        <w:rPr>
          <w:rFonts w:ascii="Times New Roman" w:hAnsi="Times New Roman" w:cs="Times New Roman"/>
        </w:rPr>
        <w:t xml:space="preserve"> expected to perform the experiments</w:t>
      </w:r>
    </w:p>
    <w:p w:rsidR="00CF21ED" w:rsidRPr="00CF21ED" w:rsidRDefault="00CF21ED" w:rsidP="00CF21ED">
      <w:pPr>
        <w:spacing w:after="0" w:line="360" w:lineRule="auto"/>
        <w:rPr>
          <w:rFonts w:ascii="Times New Roman" w:hAnsi="Times New Roman" w:cs="Times New Roman"/>
        </w:rPr>
      </w:pPr>
      <w:r w:rsidRPr="00CF21ED">
        <w:rPr>
          <w:rFonts w:ascii="Times New Roman" w:hAnsi="Times New Roman" w:cs="Times New Roman"/>
        </w:rPr>
        <w:t>- The apparatus required by each candidate for the Physics</w:t>
      </w:r>
      <w:r w:rsidR="00392229">
        <w:rPr>
          <w:rFonts w:ascii="Times New Roman" w:hAnsi="Times New Roman" w:cs="Times New Roman"/>
        </w:rPr>
        <w:t xml:space="preserve"> joint</w:t>
      </w:r>
      <w:r w:rsidRPr="00CF21ED">
        <w:rPr>
          <w:rFonts w:ascii="Times New Roman" w:hAnsi="Times New Roman" w:cs="Times New Roman"/>
        </w:rPr>
        <w:t xml:space="preserve"> practical examinat</w:t>
      </w:r>
      <w:r w:rsidR="00392229">
        <w:rPr>
          <w:rFonts w:ascii="Times New Roman" w:hAnsi="Times New Roman" w:cs="Times New Roman"/>
        </w:rPr>
        <w:t>ion are set out on this page</w:t>
      </w:r>
      <w:r w:rsidRPr="00CF21ED">
        <w:rPr>
          <w:rFonts w:ascii="Times New Roman" w:hAnsi="Times New Roman" w:cs="Times New Roman"/>
        </w:rPr>
        <w:t xml:space="preserve">. It is expected that the ordinary apparatus </w:t>
      </w:r>
      <w:r w:rsidR="00392229" w:rsidRPr="00CF21ED">
        <w:rPr>
          <w:rFonts w:ascii="Times New Roman" w:hAnsi="Times New Roman" w:cs="Times New Roman"/>
        </w:rPr>
        <w:t>of a</w:t>
      </w:r>
      <w:r w:rsidRPr="00CF21ED">
        <w:rPr>
          <w:rFonts w:ascii="Times New Roman" w:hAnsi="Times New Roman" w:cs="Times New Roman"/>
        </w:rPr>
        <w:t xml:space="preserve"> </w:t>
      </w:r>
      <w:proofErr w:type="gramStart"/>
      <w:r w:rsidRPr="00CF21ED">
        <w:rPr>
          <w:rFonts w:ascii="Times New Roman" w:hAnsi="Times New Roman" w:cs="Times New Roman"/>
        </w:rPr>
        <w:t>Physics  laboratory</w:t>
      </w:r>
      <w:proofErr w:type="gramEnd"/>
      <w:r w:rsidRPr="00CF21ED">
        <w:rPr>
          <w:rFonts w:ascii="Times New Roman" w:hAnsi="Times New Roman" w:cs="Times New Roman"/>
        </w:rPr>
        <w:t xml:space="preserve"> will be available.</w:t>
      </w:r>
    </w:p>
    <w:p w:rsidR="00CF21ED" w:rsidRPr="00CF21ED" w:rsidRDefault="00CF21ED" w:rsidP="00CF21ED">
      <w:pPr>
        <w:spacing w:after="0" w:line="360" w:lineRule="auto"/>
        <w:rPr>
          <w:rFonts w:ascii="Times New Roman" w:hAnsi="Times New Roman" w:cs="Times New Roman"/>
        </w:rPr>
      </w:pPr>
      <w:r w:rsidRPr="00CF21ED">
        <w:rPr>
          <w:rFonts w:ascii="Times New Roman" w:hAnsi="Times New Roman" w:cs="Times New Roman"/>
        </w:rPr>
        <w:t>- The Physics teacher should note that it is his/her responsibility to ensure that each apparatus acquired, for this examination agrees</w:t>
      </w:r>
      <w:r w:rsidR="00392229">
        <w:rPr>
          <w:rFonts w:ascii="Times New Roman" w:hAnsi="Times New Roman" w:cs="Times New Roman"/>
        </w:rPr>
        <w:t xml:space="preserve"> with specifications on this</w:t>
      </w:r>
      <w:r w:rsidRPr="00CF21ED">
        <w:rPr>
          <w:rFonts w:ascii="Times New Roman" w:hAnsi="Times New Roman" w:cs="Times New Roman"/>
        </w:rPr>
        <w:t xml:space="preserve"> page.</w:t>
      </w:r>
    </w:p>
    <w:p w:rsidR="00CF21ED" w:rsidRPr="00CF21ED" w:rsidRDefault="00D20730" w:rsidP="00CF21ED">
      <w:pPr>
        <w:spacing w:after="0" w:line="360" w:lineRule="auto"/>
        <w:rPr>
          <w:rFonts w:ascii="Times New Roman" w:hAnsi="Times New Roman" w:cs="Times New Roman"/>
          <w:b/>
        </w:rPr>
      </w:pPr>
      <w:r>
        <w:rPr>
          <w:rFonts w:ascii="Times New Roman" w:hAnsi="Times New Roman" w:cs="Times New Roman"/>
          <w:b/>
        </w:rPr>
        <w:t>Question 1</w:t>
      </w:r>
    </w:p>
    <w:p w:rsidR="009262EC" w:rsidRDefault="00CF21ED" w:rsidP="00E62AEA">
      <w:pPr>
        <w:spacing w:after="0" w:line="360" w:lineRule="auto"/>
        <w:rPr>
          <w:rFonts w:ascii="Times New Roman" w:hAnsi="Times New Roman" w:cs="Times New Roman"/>
          <w:b/>
          <w:i/>
        </w:rPr>
      </w:pPr>
      <w:r w:rsidRPr="00CF21ED">
        <w:rPr>
          <w:rFonts w:ascii="Times New Roman" w:hAnsi="Times New Roman" w:cs="Times New Roman"/>
          <w:b/>
          <w:i/>
        </w:rPr>
        <w:t>Provide each candidate with the following apparatus.</w:t>
      </w:r>
    </w:p>
    <w:p w:rsidR="004679B7" w:rsidRPr="00440B37" w:rsidRDefault="004679B7" w:rsidP="00561ED3">
      <w:pPr>
        <w:pStyle w:val="ListParagraph"/>
        <w:numPr>
          <w:ilvl w:val="0"/>
          <w:numId w:val="11"/>
        </w:numPr>
      </w:pPr>
      <w:r w:rsidRPr="00440B37">
        <w:t xml:space="preserve">A metre rule </w:t>
      </w:r>
    </w:p>
    <w:p w:rsidR="004679B7" w:rsidRPr="00440B37" w:rsidRDefault="004679B7" w:rsidP="00561ED3">
      <w:pPr>
        <w:pStyle w:val="ListParagraph"/>
        <w:numPr>
          <w:ilvl w:val="0"/>
          <w:numId w:val="11"/>
        </w:numPr>
      </w:pPr>
      <w:r w:rsidRPr="00440B37">
        <w:t>A spring balance</w:t>
      </w:r>
    </w:p>
    <w:p w:rsidR="004679B7" w:rsidRPr="00440B37" w:rsidRDefault="004679B7" w:rsidP="00561ED3">
      <w:pPr>
        <w:pStyle w:val="ListParagraph"/>
        <w:numPr>
          <w:ilvl w:val="0"/>
          <w:numId w:val="11"/>
        </w:numPr>
      </w:pPr>
      <w:r w:rsidRPr="00440B37">
        <w:t xml:space="preserve">A </w:t>
      </w:r>
      <w:r w:rsidR="00851E0F">
        <w:t>mass of 200g (2N)</w:t>
      </w:r>
      <w:r w:rsidRPr="00440B37">
        <w:t xml:space="preserve"> with a hook or (two 100g masses)</w:t>
      </w:r>
    </w:p>
    <w:p w:rsidR="004679B7" w:rsidRPr="00440B37" w:rsidRDefault="00561ED3" w:rsidP="00561ED3">
      <w:pPr>
        <w:pStyle w:val="ListParagraph"/>
        <w:numPr>
          <w:ilvl w:val="0"/>
          <w:numId w:val="11"/>
        </w:numPr>
      </w:pPr>
      <w:r>
        <w:t>A complete retort s</w:t>
      </w:r>
      <w:r w:rsidR="004679B7" w:rsidRPr="00440B37">
        <w:t xml:space="preserve">tand </w:t>
      </w:r>
    </w:p>
    <w:p w:rsidR="004679B7" w:rsidRPr="00440B37" w:rsidRDefault="008E5FD9" w:rsidP="00561ED3">
      <w:pPr>
        <w:pStyle w:val="ListParagraph"/>
        <w:numPr>
          <w:ilvl w:val="0"/>
          <w:numId w:val="11"/>
        </w:numPr>
      </w:pPr>
      <w:r>
        <w:t>Knife edge support atleast 10cm high</w:t>
      </w:r>
    </w:p>
    <w:p w:rsidR="004679B7" w:rsidRPr="00440B37" w:rsidRDefault="004679B7" w:rsidP="00561ED3">
      <w:pPr>
        <w:pStyle w:val="ListParagraph"/>
        <w:numPr>
          <w:ilvl w:val="0"/>
          <w:numId w:val="11"/>
        </w:numPr>
      </w:pPr>
      <w:r w:rsidRPr="00440B37">
        <w:t>Two light strings about 10cm long.</w:t>
      </w:r>
    </w:p>
    <w:p w:rsidR="004679B7" w:rsidRPr="00E62AEA" w:rsidRDefault="004679B7" w:rsidP="00E62AEA">
      <w:pPr>
        <w:spacing w:after="0" w:line="360" w:lineRule="auto"/>
        <w:rPr>
          <w:rFonts w:ascii="Times New Roman" w:hAnsi="Times New Roman" w:cs="Times New Roman"/>
          <w:b/>
          <w:i/>
        </w:rPr>
      </w:pPr>
    </w:p>
    <w:p w:rsidR="009262EC" w:rsidRPr="004F2C2E" w:rsidRDefault="009262EC" w:rsidP="009262EC">
      <w:pPr>
        <w:shd w:val="clear" w:color="auto" w:fill="FFFFFF"/>
        <w:autoSpaceDE w:val="0"/>
        <w:autoSpaceDN w:val="0"/>
        <w:adjustRightInd w:val="0"/>
        <w:spacing w:after="0" w:line="360" w:lineRule="auto"/>
        <w:rPr>
          <w:color w:val="000000"/>
          <w:sz w:val="28"/>
        </w:rPr>
      </w:pPr>
    </w:p>
    <w:p w:rsidR="00CF21ED" w:rsidRPr="00DA1E1A" w:rsidRDefault="00D20730" w:rsidP="00CF21ED">
      <w:pPr>
        <w:spacing w:after="0" w:line="360" w:lineRule="auto"/>
        <w:rPr>
          <w:rFonts w:ascii="Times New Roman" w:hAnsi="Times New Roman" w:cs="Times New Roman"/>
          <w:b/>
        </w:rPr>
      </w:pPr>
      <w:r w:rsidRPr="00DA1E1A">
        <w:rPr>
          <w:rFonts w:ascii="Times New Roman" w:hAnsi="Times New Roman" w:cs="Times New Roman"/>
          <w:b/>
        </w:rPr>
        <w:t>Question 2</w:t>
      </w:r>
    </w:p>
    <w:p w:rsidR="00D20730" w:rsidRPr="00DA1E1A" w:rsidRDefault="00D20730" w:rsidP="00D20730">
      <w:pPr>
        <w:numPr>
          <w:ilvl w:val="0"/>
          <w:numId w:val="4"/>
        </w:numPr>
        <w:spacing w:after="0" w:line="240" w:lineRule="auto"/>
        <w:rPr>
          <w:rFonts w:ascii="Times New Roman" w:hAnsi="Times New Roman" w:cs="Times New Roman"/>
        </w:rPr>
      </w:pPr>
      <w:r w:rsidRPr="00DA1E1A">
        <w:rPr>
          <w:rFonts w:ascii="Times New Roman" w:hAnsi="Times New Roman" w:cs="Times New Roman"/>
        </w:rPr>
        <w:t>Two new dry cells</w:t>
      </w:r>
    </w:p>
    <w:p w:rsidR="00D20730" w:rsidRPr="00DA1E1A" w:rsidRDefault="00D20730" w:rsidP="00D20730">
      <w:pPr>
        <w:numPr>
          <w:ilvl w:val="0"/>
          <w:numId w:val="4"/>
        </w:numPr>
        <w:spacing w:after="0" w:line="240" w:lineRule="auto"/>
        <w:rPr>
          <w:rFonts w:ascii="Times New Roman" w:hAnsi="Times New Roman" w:cs="Times New Roman"/>
        </w:rPr>
      </w:pPr>
      <w:r w:rsidRPr="00DA1E1A">
        <w:rPr>
          <w:rFonts w:ascii="Times New Roman" w:hAnsi="Times New Roman" w:cs="Times New Roman"/>
        </w:rPr>
        <w:t>Cell holder</w:t>
      </w:r>
    </w:p>
    <w:p w:rsidR="00D20730" w:rsidRPr="00DA1E1A" w:rsidRDefault="00D20730" w:rsidP="00D20730">
      <w:pPr>
        <w:numPr>
          <w:ilvl w:val="0"/>
          <w:numId w:val="4"/>
        </w:numPr>
        <w:spacing w:after="0" w:line="240" w:lineRule="auto"/>
        <w:rPr>
          <w:rFonts w:ascii="Times New Roman" w:hAnsi="Times New Roman" w:cs="Times New Roman"/>
        </w:rPr>
      </w:pPr>
      <w:r w:rsidRPr="00DA1E1A">
        <w:rPr>
          <w:rFonts w:ascii="Times New Roman" w:hAnsi="Times New Roman" w:cs="Times New Roman"/>
        </w:rPr>
        <w:t>10 ohms resistor labeled Q</w:t>
      </w:r>
    </w:p>
    <w:p w:rsidR="00D20730" w:rsidRPr="00DA1E1A" w:rsidRDefault="00D20730" w:rsidP="00D20730">
      <w:pPr>
        <w:numPr>
          <w:ilvl w:val="0"/>
          <w:numId w:val="4"/>
        </w:numPr>
        <w:spacing w:after="0" w:line="240" w:lineRule="auto"/>
        <w:rPr>
          <w:rFonts w:ascii="Times New Roman" w:hAnsi="Times New Roman" w:cs="Times New Roman"/>
        </w:rPr>
      </w:pPr>
      <w:r w:rsidRPr="00DA1E1A">
        <w:rPr>
          <w:rFonts w:ascii="Times New Roman" w:hAnsi="Times New Roman" w:cs="Times New Roman"/>
        </w:rPr>
        <w:t xml:space="preserve">100cm of nichrome wire </w:t>
      </w:r>
      <w:r w:rsidR="008E5FD9">
        <w:rPr>
          <w:rFonts w:ascii="Times New Roman" w:hAnsi="Times New Roman" w:cs="Times New Roman"/>
        </w:rPr>
        <w:t>SWG</w:t>
      </w:r>
      <w:r w:rsidRPr="00DA1E1A">
        <w:rPr>
          <w:rFonts w:ascii="Times New Roman" w:hAnsi="Times New Roman" w:cs="Times New Roman"/>
        </w:rPr>
        <w:t xml:space="preserve"> 28 labeled AB at the ends mounted on a millimeter scale</w:t>
      </w:r>
    </w:p>
    <w:p w:rsidR="00D20730" w:rsidRPr="00DA1E1A" w:rsidRDefault="00D20730" w:rsidP="00D20730">
      <w:pPr>
        <w:numPr>
          <w:ilvl w:val="0"/>
          <w:numId w:val="4"/>
        </w:numPr>
        <w:spacing w:after="0" w:line="240" w:lineRule="auto"/>
        <w:rPr>
          <w:rFonts w:ascii="Times New Roman" w:hAnsi="Times New Roman" w:cs="Times New Roman"/>
        </w:rPr>
      </w:pPr>
      <w:r w:rsidRPr="00DA1E1A">
        <w:rPr>
          <w:rFonts w:ascii="Times New Roman" w:hAnsi="Times New Roman" w:cs="Times New Roman"/>
        </w:rPr>
        <w:t xml:space="preserve">6 connecting wires, </w:t>
      </w:r>
      <w:r w:rsidR="008E5FD9">
        <w:rPr>
          <w:rFonts w:ascii="Times New Roman" w:hAnsi="Times New Roman" w:cs="Times New Roman"/>
        </w:rPr>
        <w:t xml:space="preserve">atleast </w:t>
      </w:r>
      <w:r w:rsidRPr="00DA1E1A">
        <w:rPr>
          <w:rFonts w:ascii="Times New Roman" w:hAnsi="Times New Roman" w:cs="Times New Roman"/>
        </w:rPr>
        <w:t>3 with crocodile clips</w:t>
      </w:r>
    </w:p>
    <w:p w:rsidR="00D20730" w:rsidRPr="00DA1E1A" w:rsidRDefault="008E5FD9" w:rsidP="00D20730">
      <w:pPr>
        <w:numPr>
          <w:ilvl w:val="0"/>
          <w:numId w:val="4"/>
        </w:numPr>
        <w:spacing w:after="0" w:line="240" w:lineRule="auto"/>
        <w:rPr>
          <w:rFonts w:ascii="Times New Roman" w:hAnsi="Times New Roman" w:cs="Times New Roman"/>
        </w:rPr>
      </w:pPr>
      <w:r>
        <w:rPr>
          <w:rFonts w:ascii="Times New Roman" w:hAnsi="Times New Roman" w:cs="Times New Roman"/>
        </w:rPr>
        <w:t xml:space="preserve">A voltmeter   </w:t>
      </w:r>
      <w:r w:rsidR="00D20730" w:rsidRPr="00DA1E1A">
        <w:rPr>
          <w:rFonts w:ascii="Times New Roman" w:hAnsi="Times New Roman" w:cs="Times New Roman"/>
        </w:rPr>
        <w:t>(0 – 5v)</w:t>
      </w:r>
    </w:p>
    <w:p w:rsidR="00D20730" w:rsidRPr="00DA1E1A" w:rsidRDefault="00D20730" w:rsidP="00D20730">
      <w:pPr>
        <w:numPr>
          <w:ilvl w:val="0"/>
          <w:numId w:val="4"/>
        </w:numPr>
        <w:spacing w:after="0" w:line="240" w:lineRule="auto"/>
        <w:rPr>
          <w:rFonts w:ascii="Times New Roman" w:hAnsi="Times New Roman" w:cs="Times New Roman"/>
        </w:rPr>
      </w:pPr>
      <w:r w:rsidRPr="00DA1E1A">
        <w:rPr>
          <w:rFonts w:ascii="Times New Roman" w:hAnsi="Times New Roman" w:cs="Times New Roman"/>
        </w:rPr>
        <w:t>An ammeter (0 – 1A) of (0 – 2.5A)</w:t>
      </w:r>
    </w:p>
    <w:p w:rsidR="00D20730" w:rsidRPr="00DA1E1A" w:rsidRDefault="00D20730" w:rsidP="00D20730">
      <w:pPr>
        <w:numPr>
          <w:ilvl w:val="0"/>
          <w:numId w:val="4"/>
        </w:numPr>
        <w:spacing w:after="0" w:line="240" w:lineRule="auto"/>
        <w:rPr>
          <w:rFonts w:ascii="Times New Roman" w:hAnsi="Times New Roman" w:cs="Times New Roman"/>
        </w:rPr>
      </w:pPr>
      <w:r w:rsidRPr="00DA1E1A">
        <w:rPr>
          <w:rFonts w:ascii="Times New Roman" w:hAnsi="Times New Roman" w:cs="Times New Roman"/>
        </w:rPr>
        <w:t>A switch</w:t>
      </w:r>
    </w:p>
    <w:p w:rsidR="00561ED3" w:rsidRPr="00440B37" w:rsidRDefault="00561ED3" w:rsidP="00561ED3">
      <w:pPr>
        <w:pStyle w:val="ListParagraph"/>
        <w:numPr>
          <w:ilvl w:val="0"/>
          <w:numId w:val="4"/>
        </w:numPr>
        <w:tabs>
          <w:tab w:val="left" w:pos="1200"/>
        </w:tabs>
        <w:spacing w:after="200"/>
      </w:pPr>
      <w:r w:rsidRPr="00440B37">
        <w:t xml:space="preserve">A candle </w:t>
      </w:r>
    </w:p>
    <w:p w:rsidR="00561ED3" w:rsidRPr="00440B37" w:rsidRDefault="00561ED3" w:rsidP="00561ED3">
      <w:pPr>
        <w:pStyle w:val="ListParagraph"/>
        <w:numPr>
          <w:ilvl w:val="0"/>
          <w:numId w:val="4"/>
        </w:numPr>
        <w:tabs>
          <w:tab w:val="left" w:pos="1200"/>
        </w:tabs>
        <w:spacing w:after="200"/>
      </w:pPr>
      <w:r w:rsidRPr="00440B37">
        <w:t xml:space="preserve">A lens </w:t>
      </w:r>
      <w:r w:rsidR="008E5FD9">
        <w:t xml:space="preserve">of focal length 20cm </w:t>
      </w:r>
      <w:r w:rsidRPr="00440B37">
        <w:t>and a lens holder</w:t>
      </w:r>
    </w:p>
    <w:p w:rsidR="00561ED3" w:rsidRPr="00440B37" w:rsidRDefault="00561ED3" w:rsidP="00561ED3">
      <w:pPr>
        <w:pStyle w:val="ListParagraph"/>
        <w:numPr>
          <w:ilvl w:val="0"/>
          <w:numId w:val="4"/>
        </w:numPr>
        <w:tabs>
          <w:tab w:val="left" w:pos="1200"/>
        </w:tabs>
        <w:spacing w:after="200"/>
      </w:pPr>
      <w:r w:rsidRPr="00440B37">
        <w:t xml:space="preserve">A </w:t>
      </w:r>
      <w:r w:rsidR="008E5FD9">
        <w:t xml:space="preserve">white </w:t>
      </w:r>
      <w:r w:rsidRPr="00440B37">
        <w:t>screen</w:t>
      </w:r>
    </w:p>
    <w:p w:rsidR="00561ED3" w:rsidRDefault="00561ED3" w:rsidP="00561ED3">
      <w:pPr>
        <w:pStyle w:val="ListParagraph"/>
        <w:numPr>
          <w:ilvl w:val="0"/>
          <w:numId w:val="4"/>
        </w:numPr>
        <w:tabs>
          <w:tab w:val="left" w:pos="1200"/>
        </w:tabs>
        <w:spacing w:after="200"/>
      </w:pPr>
      <w:r w:rsidRPr="00440B37">
        <w:t>A metre rule</w:t>
      </w:r>
    </w:p>
    <w:p w:rsidR="002C7290" w:rsidRPr="00DA1E1A" w:rsidRDefault="002C7290" w:rsidP="00CF21ED">
      <w:pPr>
        <w:spacing w:after="0" w:line="360" w:lineRule="auto"/>
        <w:rPr>
          <w:rFonts w:ascii="Times New Roman" w:hAnsi="Times New Roman" w:cs="Times New Roman"/>
        </w:rPr>
      </w:pPr>
    </w:p>
    <w:sectPr w:rsidR="002C7290" w:rsidRPr="00DA1E1A" w:rsidSect="004A28EE">
      <w:pgSz w:w="11906" w:h="16838" w:code="9"/>
      <w:pgMar w:top="720" w:right="720" w:bottom="720" w:left="720" w:header="720" w:footer="74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8F0"/>
    <w:multiLevelType w:val="hybridMultilevel"/>
    <w:tmpl w:val="63DE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46463"/>
    <w:multiLevelType w:val="hybridMultilevel"/>
    <w:tmpl w:val="E25EB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0C66F5"/>
    <w:multiLevelType w:val="hybridMultilevel"/>
    <w:tmpl w:val="16E2306A"/>
    <w:lvl w:ilvl="0" w:tplc="EC2E316E">
      <w:start w:val="1"/>
      <w:numFmt w:val="bullet"/>
      <w:lvlText w:val=""/>
      <w:lvlJc w:val="left"/>
      <w:pPr>
        <w:ind w:left="9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A6B07D4"/>
    <w:multiLevelType w:val="hybridMultilevel"/>
    <w:tmpl w:val="E73A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E7844"/>
    <w:multiLevelType w:val="hybridMultilevel"/>
    <w:tmpl w:val="69B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358AC"/>
    <w:multiLevelType w:val="hybridMultilevel"/>
    <w:tmpl w:val="F14A5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03797A"/>
    <w:multiLevelType w:val="hybridMultilevel"/>
    <w:tmpl w:val="DCB6BC0C"/>
    <w:lvl w:ilvl="0" w:tplc="34A28EA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9B307D"/>
    <w:multiLevelType w:val="hybridMultilevel"/>
    <w:tmpl w:val="CD908F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0D6DDF"/>
    <w:multiLevelType w:val="hybridMultilevel"/>
    <w:tmpl w:val="A99686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74B74E7"/>
    <w:multiLevelType w:val="hybridMultilevel"/>
    <w:tmpl w:val="055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0832E9"/>
    <w:multiLevelType w:val="hybridMultilevel"/>
    <w:tmpl w:val="97120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10"/>
  </w:num>
  <w:num w:numId="6">
    <w:abstractNumId w:val="9"/>
  </w:num>
  <w:num w:numId="7">
    <w:abstractNumId w:val="0"/>
  </w:num>
  <w:num w:numId="8">
    <w:abstractNumId w:val="6"/>
  </w:num>
  <w:num w:numId="9">
    <w:abstractNumId w:val="7"/>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21ED"/>
    <w:rsid w:val="0007411E"/>
    <w:rsid w:val="001342A9"/>
    <w:rsid w:val="0016100E"/>
    <w:rsid w:val="002C7290"/>
    <w:rsid w:val="00392229"/>
    <w:rsid w:val="004679B7"/>
    <w:rsid w:val="00511CA8"/>
    <w:rsid w:val="00561ED3"/>
    <w:rsid w:val="00721C4D"/>
    <w:rsid w:val="00851E0F"/>
    <w:rsid w:val="008E5FD9"/>
    <w:rsid w:val="008F6998"/>
    <w:rsid w:val="009262EC"/>
    <w:rsid w:val="00994D3F"/>
    <w:rsid w:val="00C67CD2"/>
    <w:rsid w:val="00CF21ED"/>
    <w:rsid w:val="00D20730"/>
    <w:rsid w:val="00DA1E1A"/>
    <w:rsid w:val="00E62AEA"/>
    <w:rsid w:val="00FC5839"/>
    <w:rsid w:val="00FD5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1E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NANDEREMA BOYS</dc:creator>
  <cp:keywords/>
  <dc:description/>
  <cp:lastModifiedBy>DOS</cp:lastModifiedBy>
  <cp:revision>18</cp:revision>
  <cp:lastPrinted>2021-11-16T10:40:00Z</cp:lastPrinted>
  <dcterms:created xsi:type="dcterms:W3CDTF">2021-11-15T06:06:00Z</dcterms:created>
  <dcterms:modified xsi:type="dcterms:W3CDTF">2021-11-16T10:41:00Z</dcterms:modified>
</cp:coreProperties>
</file>