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16" w:rsidRPr="007935CC" w:rsidRDefault="00B72516" w:rsidP="00B72516">
      <w:pPr>
        <w:spacing w:line="240" w:lineRule="auto"/>
        <w:ind w:right="95"/>
        <w:jc w:val="center"/>
        <w:rPr>
          <w:rFonts w:ascii="Times New Roman" w:eastAsia="Arial Black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Book Antiqua" w:hAnsi="Times New Roman" w:cs="Times New Roman"/>
          <w:b/>
          <w:sz w:val="24"/>
          <w:szCs w:val="24"/>
        </w:rPr>
        <w:t>TERM</w:t>
      </w:r>
      <w:r w:rsidRPr="007935CC">
        <w:rPr>
          <w:rFonts w:ascii="Times New Roman" w:eastAsia="Book Antiqua" w:hAnsi="Times New Roman" w:cs="Times New Roman"/>
          <w:b/>
          <w:sz w:val="24"/>
          <w:szCs w:val="24"/>
        </w:rPr>
        <w:t xml:space="preserve"> TWO </w:t>
      </w:r>
    </w:p>
    <w:p w:rsidR="00B72516" w:rsidRPr="007935CC" w:rsidRDefault="00B72516" w:rsidP="00B72516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5CC">
        <w:rPr>
          <w:rFonts w:ascii="Times New Roman" w:eastAsia="Times New Roman" w:hAnsi="Times New Roman" w:cs="Times New Roman"/>
          <w:b/>
          <w:sz w:val="24"/>
          <w:szCs w:val="24"/>
        </w:rPr>
        <w:t xml:space="preserve">565/1-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BUSINESS STUDIES</w:t>
      </w:r>
      <w:r w:rsidR="006925B6">
        <w:rPr>
          <w:rFonts w:ascii="Times New Roman" w:eastAsia="Times New Roman" w:hAnsi="Times New Roman" w:cs="Times New Roman"/>
          <w:b/>
          <w:sz w:val="24"/>
          <w:szCs w:val="24"/>
        </w:rPr>
        <w:t xml:space="preserve"> PAPER 1</w:t>
      </w:r>
    </w:p>
    <w:p w:rsidR="00B72516" w:rsidRPr="007935CC" w:rsidRDefault="00B72516" w:rsidP="00B72516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 FOUR</w:t>
      </w:r>
    </w:p>
    <w:p w:rsidR="00B72516" w:rsidRPr="009101F4" w:rsidRDefault="00B72516" w:rsidP="00B72516">
      <w:pPr>
        <w:tabs>
          <w:tab w:val="left" w:pos="1320"/>
        </w:tabs>
        <w:spacing w:line="48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1F4">
        <w:rPr>
          <w:rFonts w:ascii="Times New Roman" w:hAnsi="Times New Roman" w:cs="Times New Roman"/>
          <w:b/>
          <w:color w:val="000000"/>
          <w:sz w:val="24"/>
          <w:szCs w:val="24"/>
        </w:rPr>
        <w:t>Time: 2½ Hours</w:t>
      </w:r>
      <w:r w:rsidRPr="009101F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101F4"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7E04C66F" wp14:editId="183D9DF1">
                <wp:simplePos x="0" y="0"/>
                <wp:positionH relativeFrom="column">
                  <wp:posOffset>939800</wp:posOffset>
                </wp:positionH>
                <wp:positionV relativeFrom="paragraph">
                  <wp:posOffset>106696</wp:posOffset>
                </wp:positionV>
                <wp:extent cx="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41000" y="378000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06B1C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pt;margin-top:8.4pt;width:0;height:1pt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"/>
            </w:pict>
          </mc:Fallback>
        </mc:AlternateContent>
      </w:r>
    </w:p>
    <w:p w:rsidR="00B72516" w:rsidRPr="007935CC" w:rsidRDefault="00B72516" w:rsidP="00B72516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5CC">
        <w:rPr>
          <w:rFonts w:ascii="Times New Roman" w:eastAsia="Times New Roman" w:hAnsi="Times New Roman" w:cs="Times New Roman"/>
          <w:b/>
          <w:sz w:val="24"/>
          <w:szCs w:val="24"/>
        </w:rPr>
        <w:t xml:space="preserve">Name …………………………………………….……… Admission Number …………….   </w:t>
      </w:r>
    </w:p>
    <w:p w:rsidR="00B72516" w:rsidRPr="007935CC" w:rsidRDefault="00B72516" w:rsidP="00B72516">
      <w:pPr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5CC">
        <w:rPr>
          <w:rFonts w:ascii="Times New Roman" w:eastAsia="Times New Roman" w:hAnsi="Times New Roman" w:cs="Times New Roman"/>
          <w:b/>
          <w:sz w:val="24"/>
          <w:szCs w:val="24"/>
        </w:rPr>
        <w:t>Candidate’s Signature ………………….…...………..     Date ……………………………</w:t>
      </w:r>
    </w:p>
    <w:p w:rsidR="00B72516" w:rsidRDefault="00B72516" w:rsidP="00B7251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72516" w:rsidRPr="007935CC" w:rsidRDefault="00B72516" w:rsidP="00B7251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935CC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 wp14:anchorId="0EE0E5B8" wp14:editId="64D97C0A">
                <wp:simplePos x="0" y="0"/>
                <wp:positionH relativeFrom="column">
                  <wp:posOffset>1003300</wp:posOffset>
                </wp:positionH>
                <wp:positionV relativeFrom="paragraph">
                  <wp:posOffset>5096</wp:posOffset>
                </wp:positionV>
                <wp:extent cx="0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41000" y="378000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602D95" id="Straight Arrow Connector 19" o:spid="_x0000_s1026" type="#_x0000_t32" style="position:absolute;margin-left:79pt;margin-top:.4pt;width:0;height:1pt;z-index:25166028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"/>
            </w:pict>
          </mc:Fallback>
        </mc:AlternateContent>
      </w:r>
    </w:p>
    <w:p w:rsidR="00B72516" w:rsidRPr="007935CC" w:rsidRDefault="00B72516" w:rsidP="00B72516">
      <w:pPr>
        <w:spacing w:after="0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935CC">
        <w:rPr>
          <w:rFonts w:ascii="Times New Roman" w:eastAsia="Tahoma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:rsidR="00B72516" w:rsidRPr="007935CC" w:rsidRDefault="00B72516" w:rsidP="00B72516">
      <w:pPr>
        <w:spacing w:after="0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:rsidR="00B72516" w:rsidRPr="007935CC" w:rsidRDefault="00B72516" w:rsidP="00B72516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7935CC">
        <w:rPr>
          <w:rFonts w:ascii="Times New Roman" w:eastAsia="Tahoma" w:hAnsi="Times New Roman" w:cs="Times New Roman"/>
          <w:sz w:val="24"/>
          <w:szCs w:val="24"/>
        </w:rPr>
        <w:t xml:space="preserve">Write your name and Index number in the spaces provided above. </w:t>
      </w:r>
    </w:p>
    <w:p w:rsidR="00B72516" w:rsidRPr="007935CC" w:rsidRDefault="00B72516" w:rsidP="00B72516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7935CC">
        <w:rPr>
          <w:rFonts w:ascii="Times New Roman" w:eastAsia="Tahoma" w:hAnsi="Times New Roman" w:cs="Times New Roman"/>
          <w:sz w:val="24"/>
          <w:szCs w:val="24"/>
        </w:rPr>
        <w:t xml:space="preserve">Write the date of examination in the spaces provided above. </w:t>
      </w:r>
    </w:p>
    <w:p w:rsidR="00B72516" w:rsidRPr="007935CC" w:rsidRDefault="00B72516" w:rsidP="00B72516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7935CC">
        <w:rPr>
          <w:rFonts w:ascii="Times New Roman" w:eastAsia="Tahoma" w:hAnsi="Times New Roman" w:cs="Times New Roman"/>
          <w:sz w:val="24"/>
          <w:szCs w:val="24"/>
        </w:rPr>
        <w:t xml:space="preserve">Answer </w:t>
      </w:r>
      <w:r w:rsidRPr="007935CC">
        <w:rPr>
          <w:rFonts w:ascii="Times New Roman" w:eastAsia="Tahoma" w:hAnsi="Times New Roman" w:cs="Times New Roman"/>
          <w:b/>
          <w:sz w:val="24"/>
          <w:szCs w:val="24"/>
          <w:u w:val="single"/>
        </w:rPr>
        <w:t>ALL</w:t>
      </w:r>
      <w:r w:rsidRPr="007935CC">
        <w:rPr>
          <w:rFonts w:ascii="Times New Roman" w:eastAsia="Tahoma" w:hAnsi="Times New Roman" w:cs="Times New Roman"/>
          <w:sz w:val="24"/>
          <w:szCs w:val="24"/>
        </w:rPr>
        <w:t xml:space="preserve"> the questions. </w:t>
      </w:r>
    </w:p>
    <w:p w:rsidR="00B72516" w:rsidRPr="007935CC" w:rsidRDefault="00B72516" w:rsidP="00B72516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7935CC">
        <w:rPr>
          <w:rFonts w:ascii="Times New Roman" w:eastAsia="Tahoma" w:hAnsi="Times New Roman" w:cs="Times New Roman"/>
          <w:b/>
          <w:sz w:val="24"/>
          <w:szCs w:val="24"/>
          <w:u w:val="single"/>
        </w:rPr>
        <w:t>ALL</w:t>
      </w:r>
      <w:r w:rsidRPr="007935CC">
        <w:rPr>
          <w:rFonts w:ascii="Times New Roman" w:eastAsia="Tahoma" w:hAnsi="Times New Roman" w:cs="Times New Roman"/>
          <w:sz w:val="24"/>
          <w:szCs w:val="24"/>
        </w:rPr>
        <w:t xml:space="preserve"> answers must be written in the spaces provided in this booklet.</w:t>
      </w:r>
    </w:p>
    <w:p w:rsidR="00B72516" w:rsidRPr="007935CC" w:rsidRDefault="00B72516" w:rsidP="00B72516">
      <w:pPr>
        <w:spacing w:after="0"/>
        <w:ind w:left="360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:rsidR="00B72516" w:rsidRPr="007935CC" w:rsidRDefault="00B72516" w:rsidP="00B72516">
      <w:pPr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:rsidR="00B72516" w:rsidRPr="007935CC" w:rsidRDefault="00B72516" w:rsidP="00B72516">
      <w:pPr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935CC">
        <w:rPr>
          <w:rFonts w:ascii="Times New Roman" w:eastAsia="Tahoma" w:hAnsi="Times New Roman" w:cs="Times New Roman"/>
          <w:b/>
          <w:sz w:val="24"/>
          <w:szCs w:val="24"/>
          <w:u w:val="single"/>
        </w:rPr>
        <w:t>FOR EXAMINER’S USE ONLY</w:t>
      </w:r>
    </w:p>
    <w:p w:rsidR="00B72516" w:rsidRPr="007935CC" w:rsidRDefault="00B72516" w:rsidP="00B72516">
      <w:pPr>
        <w:spacing w:line="360" w:lineRule="auto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tbl>
      <w:tblPr>
        <w:tblW w:w="950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611"/>
        <w:gridCol w:w="611"/>
        <w:gridCol w:w="611"/>
        <w:gridCol w:w="612"/>
        <w:gridCol w:w="611"/>
        <w:gridCol w:w="611"/>
        <w:gridCol w:w="612"/>
        <w:gridCol w:w="611"/>
        <w:gridCol w:w="611"/>
        <w:gridCol w:w="650"/>
        <w:gridCol w:w="649"/>
        <w:gridCol w:w="649"/>
        <w:gridCol w:w="717"/>
      </w:tblGrid>
      <w:tr w:rsidR="00B72516" w:rsidRPr="007935CC" w:rsidTr="00DB06B1">
        <w:trPr>
          <w:trHeight w:val="62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72516" w:rsidRPr="007935CC" w:rsidTr="00DB06B1"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</w:tr>
    </w:tbl>
    <w:p w:rsidR="00B72516" w:rsidRPr="007935CC" w:rsidRDefault="00B72516" w:rsidP="00B72516">
      <w:pPr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</w:rPr>
      </w:pPr>
    </w:p>
    <w:tbl>
      <w:tblPr>
        <w:tblW w:w="950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562"/>
        <w:gridCol w:w="562"/>
        <w:gridCol w:w="562"/>
        <w:gridCol w:w="562"/>
        <w:gridCol w:w="562"/>
        <w:gridCol w:w="562"/>
        <w:gridCol w:w="562"/>
        <w:gridCol w:w="562"/>
        <w:gridCol w:w="591"/>
        <w:gridCol w:w="591"/>
        <w:gridCol w:w="608"/>
        <w:gridCol w:w="560"/>
        <w:gridCol w:w="1304"/>
      </w:tblGrid>
      <w:tr w:rsidR="00B72516" w:rsidRPr="007935CC" w:rsidTr="00DB06B1">
        <w:trPr>
          <w:trHeight w:val="799"/>
        </w:trPr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B72516" w:rsidRPr="007935CC" w:rsidTr="00DB06B1">
        <w:trPr>
          <w:trHeight w:val="759"/>
        </w:trPr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16" w:rsidRPr="007935CC" w:rsidRDefault="00B72516" w:rsidP="00DB06B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:rsidR="00B72516" w:rsidRPr="007935CC" w:rsidRDefault="00B72516" w:rsidP="00B725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72516" w:rsidRDefault="00B725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067" w:rsidRDefault="00332748" w:rsidP="00B7251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Answer all questions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Suggest four ways in which a good business structure can enhance performance.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:rsidR="00A83067" w:rsidRDefault="00332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……………………………………………………………………………………........</w:t>
      </w:r>
    </w:p>
    <w:p w:rsidR="00A83067" w:rsidRDefault="00332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A83067" w:rsidRDefault="00332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A83067" w:rsidRDefault="00332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………………………………………………………………………………………....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Outline four documents required by the registrar of companies to facilitate </w:t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 of Limited Companies.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(4mks)</w:t>
      </w:r>
    </w:p>
    <w:p w:rsidR="00B17696" w:rsidRDefault="00B17696" w:rsidP="00B1769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figure below shows a shift in supply for a commodity from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</w:p>
    <w:p w:rsidR="00A83067" w:rsidRDefault="00332748">
      <w:pPr>
        <w:tabs>
          <w:tab w:val="left" w:pos="270"/>
        </w:tabs>
        <w:spacing w:line="36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4333875" cy="2867025"/>
            <wp:effectExtent l="0" t="0" r="0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867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83067" w:rsidRDefault="00332748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State four possible factors that have led to this situation.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:rsidR="00A83067" w:rsidRDefault="00332748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iv)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……………………………………………………………………………………....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Indicate the most appropriate source document used to prepare the following books of original entry.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(4mks)</w:t>
      </w:r>
    </w:p>
    <w:p w:rsidR="00A83067" w:rsidRPr="00B17696" w:rsidRDefault="00A83067">
      <w:pPr>
        <w:tabs>
          <w:tab w:val="left" w:pos="36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"/>
        <w:tblW w:w="92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1"/>
        <w:gridCol w:w="4629"/>
      </w:tblGrid>
      <w:tr w:rsidR="00A83067">
        <w:tc>
          <w:tcPr>
            <w:tcW w:w="4631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Books of original entry</w:t>
            </w:r>
          </w:p>
        </w:tc>
        <w:tc>
          <w:tcPr>
            <w:tcW w:w="4629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Source document</w:t>
            </w:r>
          </w:p>
        </w:tc>
      </w:tr>
      <w:tr w:rsidR="00A83067">
        <w:tc>
          <w:tcPr>
            <w:tcW w:w="4631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Sales Journal</w:t>
            </w:r>
          </w:p>
        </w:tc>
        <w:tc>
          <w:tcPr>
            <w:tcW w:w="4629" w:type="dxa"/>
          </w:tcPr>
          <w:p w:rsidR="00A83067" w:rsidRDefault="00A8306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067">
        <w:tc>
          <w:tcPr>
            <w:tcW w:w="4631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 Return Outward day book</w:t>
            </w:r>
          </w:p>
        </w:tc>
        <w:tc>
          <w:tcPr>
            <w:tcW w:w="4629" w:type="dxa"/>
          </w:tcPr>
          <w:p w:rsidR="00A83067" w:rsidRDefault="00A8306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067">
        <w:tc>
          <w:tcPr>
            <w:tcW w:w="4631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c) Return Inward day book</w:t>
            </w:r>
          </w:p>
        </w:tc>
        <w:tc>
          <w:tcPr>
            <w:tcW w:w="4629" w:type="dxa"/>
          </w:tcPr>
          <w:p w:rsidR="00A83067" w:rsidRDefault="00A8306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067">
        <w:tc>
          <w:tcPr>
            <w:tcW w:w="4631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d) Purchases Journal</w:t>
            </w:r>
          </w:p>
        </w:tc>
        <w:tc>
          <w:tcPr>
            <w:tcW w:w="4629" w:type="dxa"/>
          </w:tcPr>
          <w:p w:rsidR="00A83067" w:rsidRDefault="00A8306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7696" w:rsidRDefault="00B17696" w:rsidP="00B176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 four general characteristics of human wants.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(4mks)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Outline four ways in which the Food and Drugs Act protects </w:t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>consumers.</w:t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(4mks)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Highlight four measures </w:t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be taken by a government to attract firms to an area.  (4mks)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Pr="00B17696" w:rsidRDefault="00332748" w:rsidP="00B1769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………………………………………………………………………………………....</w:t>
      </w:r>
    </w:p>
    <w:p w:rsidR="00B17696" w:rsidRDefault="00B17696" w:rsidP="00B176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696" w:rsidRPr="00B17696" w:rsidRDefault="00B17696" w:rsidP="00B176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</w:t>
      </w:r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alances below relate to </w:t>
      </w:r>
      <w:proofErr w:type="spellStart"/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>Saboti</w:t>
      </w:r>
      <w:proofErr w:type="spellEnd"/>
      <w:r w:rsidR="00B17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tores for the year ended 31/12/2014.</w:t>
      </w:r>
    </w:p>
    <w:p w:rsidR="00A83067" w:rsidRDefault="00332748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Capital: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769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300,000</w:t>
      </w:r>
    </w:p>
    <w:p w:rsidR="00A83067" w:rsidRDefault="00332748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2 years loan: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230,020</w:t>
      </w:r>
    </w:p>
    <w:p w:rsidR="00A83067" w:rsidRDefault="00332748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Creditors: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1769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95,200</w:t>
      </w:r>
    </w:p>
    <w:p w:rsidR="00A83067" w:rsidRDefault="00332748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Fixed assets: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480,000</w:t>
      </w:r>
    </w:p>
    <w:p w:rsidR="00A83067" w:rsidRDefault="00332748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Current assets: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145,220</w:t>
      </w:r>
    </w:p>
    <w:p w:rsidR="00A83067" w:rsidRPr="00B17696" w:rsidRDefault="00332748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696">
        <w:rPr>
          <w:rFonts w:ascii="Times New Roman" w:eastAsia="Times New Roman" w:hAnsi="Times New Roman" w:cs="Times New Roman"/>
          <w:b/>
          <w:sz w:val="24"/>
          <w:szCs w:val="24"/>
        </w:rPr>
        <w:t>Determine</w:t>
      </w:r>
    </w:p>
    <w:p w:rsidR="00A83067" w:rsidRDefault="00332748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Working capital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B17696" w:rsidRDefault="00B17696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696" w:rsidRDefault="00B17696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332748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Capital employed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B17696" w:rsidRDefault="00B17696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696" w:rsidRDefault="00B17696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27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Highlight any four barriers to effective communication which are associated with the sender.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Outline four features of monopolistic competition.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Identify four indicators of a business opportunity.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Highlight four disadvantages of an </w:t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>aging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population.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Below are tasks performed by office machines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equipment.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 the machine/equipment used to perform each task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tbl>
      <w:tblPr>
        <w:tblStyle w:val="3"/>
        <w:tblW w:w="92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1"/>
        <w:gridCol w:w="4429"/>
      </w:tblGrid>
      <w:tr w:rsidR="00A83067">
        <w:tc>
          <w:tcPr>
            <w:tcW w:w="4831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Task</w:t>
            </w:r>
          </w:p>
        </w:tc>
        <w:tc>
          <w:tcPr>
            <w:tcW w:w="4429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Machine/equipment</w:t>
            </w:r>
          </w:p>
        </w:tc>
      </w:tr>
      <w:tr w:rsidR="00A83067">
        <w:tc>
          <w:tcPr>
            <w:tcW w:w="4831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Sending and receiving verbal messages</w:t>
            </w:r>
          </w:p>
        </w:tc>
        <w:tc>
          <w:tcPr>
            <w:tcW w:w="4429" w:type="dxa"/>
          </w:tcPr>
          <w:p w:rsidR="00A83067" w:rsidRDefault="00A8306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067">
        <w:tc>
          <w:tcPr>
            <w:tcW w:w="4831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 Cutting papers into required sizes</w:t>
            </w:r>
          </w:p>
        </w:tc>
        <w:tc>
          <w:tcPr>
            <w:tcW w:w="4429" w:type="dxa"/>
          </w:tcPr>
          <w:p w:rsidR="00A83067" w:rsidRDefault="00A8306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067">
        <w:tc>
          <w:tcPr>
            <w:tcW w:w="4831" w:type="dxa"/>
          </w:tcPr>
          <w:p w:rsidR="00A83067" w:rsidRDefault="00332748" w:rsidP="006925B6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Printing stamp </w:t>
            </w:r>
            <w:r w:rsidR="006925B6">
              <w:rPr>
                <w:rFonts w:ascii="Times New Roman" w:eastAsia="Times New Roman" w:hAnsi="Times New Roman" w:cs="Times New Roman"/>
                <w:sz w:val="24"/>
                <w:szCs w:val="24"/>
              </w:rPr>
              <w:t>impressions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envelopes</w:t>
            </w:r>
          </w:p>
        </w:tc>
        <w:tc>
          <w:tcPr>
            <w:tcW w:w="4429" w:type="dxa"/>
          </w:tcPr>
          <w:p w:rsidR="00A83067" w:rsidRDefault="00A8306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067">
        <w:tc>
          <w:tcPr>
            <w:tcW w:w="4831" w:type="dxa"/>
          </w:tcPr>
          <w:p w:rsidR="00A83067" w:rsidRDefault="00332748" w:rsidP="006925B6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Sending printed diagrams, charts, maps </w:t>
            </w:r>
            <w:r w:rsidR="006925B6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9" w:type="dxa"/>
          </w:tcPr>
          <w:p w:rsidR="00A83067" w:rsidRDefault="00A8306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3067" w:rsidRDefault="00A83067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Mamati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just taken a whole life policy and is complaining that his premiums are very high. Outline</w:t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four reasons why the premiums may be high.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</w:p>
    <w:p w:rsidR="006925B6" w:rsidRDefault="006925B6" w:rsidP="006925B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5B6" w:rsidRDefault="006925B6" w:rsidP="006925B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5B6" w:rsidRDefault="006925B6" w:rsidP="006925B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5B6" w:rsidRDefault="006925B6" w:rsidP="006925B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5B6" w:rsidRDefault="006925B6" w:rsidP="006925B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Below is a diagram showing the circular flow of income in a two-sector economy</w:t>
      </w:r>
    </w:p>
    <w:p w:rsidR="00A83067" w:rsidRDefault="00332748">
      <w:pPr>
        <w:tabs>
          <w:tab w:val="left" w:pos="360"/>
        </w:tabs>
        <w:spacing w:line="36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5295900" cy="2257425"/>
            <wp:effectExtent l="0" t="0" r="0" b="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25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83067" w:rsidRDefault="00332748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Indicate the information represented by letters a,</w:t>
      </w:r>
      <w:r w:rsidR="0069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b,</w:t>
      </w:r>
      <w:r w:rsidR="0069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c, and d</w:t>
      </w:r>
      <w:r w:rsidR="006925B6">
        <w:rPr>
          <w:rFonts w:ascii="Times New Roman" w:eastAsia="Times New Roman" w:hAnsi="Times New Roman" w:cs="Times New Roman"/>
          <w:sz w:val="24"/>
          <w:szCs w:val="24"/>
        </w:rPr>
        <w:tab/>
      </w:r>
      <w:r w:rsidR="006925B6">
        <w:rPr>
          <w:rFonts w:ascii="Times New Roman" w:eastAsia="Times New Roman" w:hAnsi="Times New Roman" w:cs="Times New Roman"/>
          <w:sz w:val="24"/>
          <w:szCs w:val="24"/>
        </w:rPr>
        <w:tab/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>(4mks)</w:t>
      </w:r>
    </w:p>
    <w:p w:rsidR="00A83067" w:rsidRDefault="00332748">
      <w:pPr>
        <w:tabs>
          <w:tab w:val="left" w:pos="360"/>
        </w:tabs>
        <w:spacing w:line="360" w:lineRule="auto"/>
        <w:ind w:left="360"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tabs>
          <w:tab w:val="left" w:pos="360"/>
        </w:tabs>
        <w:spacing w:line="360" w:lineRule="auto"/>
        <w:ind w:left="360"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6925B6">
      <w:pPr>
        <w:tabs>
          <w:tab w:val="left" w:pos="360"/>
        </w:tabs>
        <w:spacing w:line="360" w:lineRule="auto"/>
        <w:ind w:left="360"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iii)</w:t>
      </w:r>
      <w:r w:rsidR="0033274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3067" w:rsidRDefault="00332748">
      <w:pPr>
        <w:tabs>
          <w:tab w:val="left" w:pos="360"/>
        </w:tabs>
        <w:spacing w:line="360" w:lineRule="auto"/>
        <w:ind w:left="360"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……………………………………………………………………………………....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following table relates to documents used in Home trade. Fill the blank spaces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tbl>
      <w:tblPr>
        <w:tblStyle w:val="2"/>
        <w:tblW w:w="92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4633"/>
      </w:tblGrid>
      <w:tr w:rsidR="00A83067">
        <w:tc>
          <w:tcPr>
            <w:tcW w:w="4627" w:type="dxa"/>
          </w:tcPr>
          <w:p w:rsidR="00A83067" w:rsidRDefault="00332748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document</w:t>
            </w:r>
          </w:p>
        </w:tc>
        <w:tc>
          <w:tcPr>
            <w:tcW w:w="4633" w:type="dxa"/>
          </w:tcPr>
          <w:p w:rsidR="00A83067" w:rsidRDefault="00332748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Purpose of the document</w:t>
            </w:r>
          </w:p>
        </w:tc>
      </w:tr>
      <w:tr w:rsidR="00A83067">
        <w:tc>
          <w:tcPr>
            <w:tcW w:w="4627" w:type="dxa"/>
          </w:tcPr>
          <w:p w:rsidR="00A83067" w:rsidRDefault="00332748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</w:p>
        </w:tc>
        <w:tc>
          <w:tcPr>
            <w:tcW w:w="4633" w:type="dxa"/>
          </w:tcPr>
          <w:p w:rsidR="00A83067" w:rsidRDefault="00332748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inform the buyer that goods have been dispatched</w:t>
            </w:r>
          </w:p>
        </w:tc>
      </w:tr>
      <w:tr w:rsidR="00A83067">
        <w:tc>
          <w:tcPr>
            <w:tcW w:w="4627" w:type="dxa"/>
          </w:tcPr>
          <w:p w:rsidR="00A83067" w:rsidRDefault="00332748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</w:p>
        </w:tc>
        <w:tc>
          <w:tcPr>
            <w:tcW w:w="4633" w:type="dxa"/>
          </w:tcPr>
          <w:p w:rsidR="00A83067" w:rsidRDefault="00332748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inform the buyer that the order has been received</w:t>
            </w:r>
          </w:p>
        </w:tc>
      </w:tr>
      <w:tr w:rsidR="00A83067">
        <w:tc>
          <w:tcPr>
            <w:tcW w:w="4627" w:type="dxa"/>
          </w:tcPr>
          <w:p w:rsidR="00A83067" w:rsidRDefault="00332748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c) delivery note</w:t>
            </w:r>
          </w:p>
        </w:tc>
        <w:tc>
          <w:tcPr>
            <w:tcW w:w="4633" w:type="dxa"/>
          </w:tcPr>
          <w:p w:rsidR="00A83067" w:rsidRDefault="00A83067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067" w:rsidRDefault="00A83067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067">
        <w:tc>
          <w:tcPr>
            <w:tcW w:w="4627" w:type="dxa"/>
          </w:tcPr>
          <w:p w:rsidR="00A83067" w:rsidRDefault="00332748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d) credit note</w:t>
            </w:r>
          </w:p>
        </w:tc>
        <w:tc>
          <w:tcPr>
            <w:tcW w:w="4633" w:type="dxa"/>
          </w:tcPr>
          <w:p w:rsidR="00A83067" w:rsidRDefault="00A83067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067" w:rsidRDefault="00A83067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3067" w:rsidRDefault="00A83067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5B6" w:rsidRDefault="006925B6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5B6" w:rsidRDefault="006925B6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5B6" w:rsidRDefault="006925B6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Identify four measures to be taken in order to enhance </w:t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effective operation of a warehouse.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 four reasons why traders engage in intensive product promotion despite the high cost involved.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 w:rsidP="006925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………………………………………………………………………………………....</w:t>
      </w:r>
    </w:p>
    <w:p w:rsidR="00A83067" w:rsidRDefault="00A83067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Fill in the missing figures in the table below.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:rsidR="00A83067" w:rsidRDefault="0033274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1"/>
        <w:tblW w:w="92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2812"/>
        <w:gridCol w:w="2805"/>
        <w:gridCol w:w="2918"/>
      </w:tblGrid>
      <w:tr w:rsidR="00A83067">
        <w:tc>
          <w:tcPr>
            <w:tcW w:w="725" w:type="dxa"/>
          </w:tcPr>
          <w:p w:rsidR="00A83067" w:rsidRDefault="00A8306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Assets</w:t>
            </w:r>
          </w:p>
        </w:tc>
        <w:tc>
          <w:tcPr>
            <w:tcW w:w="2805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Capital</w:t>
            </w:r>
          </w:p>
        </w:tc>
        <w:tc>
          <w:tcPr>
            <w:tcW w:w="2918" w:type="dxa"/>
          </w:tcPr>
          <w:p w:rsidR="00A83067" w:rsidRDefault="00332748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Liabilities</w:t>
            </w:r>
          </w:p>
        </w:tc>
      </w:tr>
      <w:tr w:rsidR="00A83067">
        <w:tc>
          <w:tcPr>
            <w:tcW w:w="725" w:type="dxa"/>
          </w:tcPr>
          <w:p w:rsidR="00A83067" w:rsidRDefault="00332748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812" w:type="dxa"/>
          </w:tcPr>
          <w:p w:rsidR="00A83067" w:rsidRDefault="00332748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1,100,000</w:t>
            </w:r>
          </w:p>
        </w:tc>
        <w:tc>
          <w:tcPr>
            <w:tcW w:w="2805" w:type="dxa"/>
          </w:tcPr>
          <w:p w:rsidR="00A83067" w:rsidRDefault="00332748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840,000</w:t>
            </w:r>
          </w:p>
        </w:tc>
        <w:tc>
          <w:tcPr>
            <w:tcW w:w="2918" w:type="dxa"/>
          </w:tcPr>
          <w:p w:rsidR="00A83067" w:rsidRDefault="00A83067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067">
        <w:tc>
          <w:tcPr>
            <w:tcW w:w="725" w:type="dxa"/>
          </w:tcPr>
          <w:p w:rsidR="00A83067" w:rsidRDefault="00332748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812" w:type="dxa"/>
          </w:tcPr>
          <w:p w:rsidR="00A83067" w:rsidRDefault="00A83067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A83067" w:rsidRDefault="00332748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249,000</w:t>
            </w:r>
          </w:p>
        </w:tc>
        <w:tc>
          <w:tcPr>
            <w:tcW w:w="2918" w:type="dxa"/>
          </w:tcPr>
          <w:p w:rsidR="00A83067" w:rsidRDefault="00332748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31,000</w:t>
            </w:r>
          </w:p>
        </w:tc>
      </w:tr>
      <w:tr w:rsidR="00A83067">
        <w:tc>
          <w:tcPr>
            <w:tcW w:w="725" w:type="dxa"/>
          </w:tcPr>
          <w:p w:rsidR="00A83067" w:rsidRDefault="00332748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</w:t>
            </w:r>
          </w:p>
        </w:tc>
        <w:tc>
          <w:tcPr>
            <w:tcW w:w="2812" w:type="dxa"/>
          </w:tcPr>
          <w:p w:rsidR="00A83067" w:rsidRDefault="00332748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954,000</w:t>
            </w:r>
          </w:p>
        </w:tc>
        <w:tc>
          <w:tcPr>
            <w:tcW w:w="2805" w:type="dxa"/>
          </w:tcPr>
          <w:p w:rsidR="00A83067" w:rsidRDefault="00332748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724,000</w:t>
            </w:r>
          </w:p>
        </w:tc>
        <w:tc>
          <w:tcPr>
            <w:tcW w:w="2918" w:type="dxa"/>
          </w:tcPr>
          <w:p w:rsidR="00A83067" w:rsidRDefault="00A83067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067">
        <w:tc>
          <w:tcPr>
            <w:tcW w:w="725" w:type="dxa"/>
          </w:tcPr>
          <w:p w:rsidR="00A83067" w:rsidRDefault="00332748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2812" w:type="dxa"/>
          </w:tcPr>
          <w:p w:rsidR="00A83067" w:rsidRDefault="00332748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1,200,000</w:t>
            </w:r>
          </w:p>
        </w:tc>
        <w:tc>
          <w:tcPr>
            <w:tcW w:w="2805" w:type="dxa"/>
          </w:tcPr>
          <w:p w:rsidR="00A83067" w:rsidRDefault="00A83067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A83067" w:rsidRDefault="00332748">
            <w:pPr>
              <w:tabs>
                <w:tab w:val="left" w:pos="36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240,000</w:t>
            </w:r>
          </w:p>
        </w:tc>
      </w:tr>
    </w:tbl>
    <w:p w:rsidR="00A83067" w:rsidRDefault="0033274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6925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cost of consumer goods </w:t>
      </w:r>
      <w:r w:rsidR="0033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representative</w:t>
      </w:r>
      <w:r w:rsidR="0033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 household is given below: </w:t>
      </w:r>
    </w:p>
    <w:p w:rsidR="00A83067" w:rsidRDefault="0033274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Year Price </w:t>
      </w:r>
    </w:p>
    <w:p w:rsidR="00A83067" w:rsidRDefault="0033274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2010 </w:t>
      </w:r>
      <w:r w:rsidR="006925B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5000 </w:t>
      </w:r>
    </w:p>
    <w:p w:rsidR="00A83067" w:rsidRDefault="0033274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2011</w:t>
      </w:r>
      <w:r w:rsidR="006925B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9000 </w:t>
      </w:r>
    </w:p>
    <w:p w:rsidR="006925B6" w:rsidRDefault="006925B6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5B6" w:rsidRDefault="006925B6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5B6" w:rsidRDefault="006925B6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33274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Determine the increase in </w:t>
      </w:r>
      <w:r w:rsidR="006925B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consumer price index using 2010 as the base year. (4 marks)</w:t>
      </w: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Highlight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 of direct tax as a source of revenue to the government</w:t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(4 Marks)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measures that the government can use to encourage </w:t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increase in the country‘s volume of exports. </w:t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5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 Marks)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Outline four services offered in agency banking as a trend in the banking sector. (4 Marks)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Outline any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indicators of economic development.                                        (4 Marks)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……………………………………………………………………………………........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</w:t>
      </w:r>
    </w:p>
    <w:p w:rsidR="00A83067" w:rsidRDefault="00332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……………………………………………………………………………………....</w:t>
      </w:r>
    </w:p>
    <w:p w:rsidR="006925B6" w:rsidRDefault="006925B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5B6" w:rsidRDefault="006925B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3067" w:rsidRDefault="00332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 the following transactions and state the accounts to be debited or credited. (4mks) </w:t>
      </w:r>
    </w:p>
    <w:p w:rsidR="00A83067" w:rsidRDefault="00332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Started business with sh. 50,000 in cash. </w:t>
      </w:r>
    </w:p>
    <w:p w:rsidR="00A83067" w:rsidRDefault="00A83067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332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Sold goods worth sh. 30,000 receiving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cheque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3067" w:rsidRDefault="00A8306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6925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debtor, </w:t>
      </w:r>
      <w:proofErr w:type="spellStart"/>
      <w:r w:rsidR="00332748">
        <w:rPr>
          <w:rFonts w:ascii="Times New Roman" w:eastAsia="Times New Roman" w:hAnsi="Times New Roman" w:cs="Times New Roman"/>
          <w:color w:val="000000"/>
          <w:sz w:val="24"/>
          <w:szCs w:val="24"/>
        </w:rPr>
        <w:t>Onyango</w:t>
      </w:r>
      <w:proofErr w:type="spellEnd"/>
      <w:r w:rsidR="0033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returned goods to the business worth </w:t>
      </w:r>
      <w:proofErr w:type="spellStart"/>
      <w:r w:rsidR="00332748"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="0033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5,000. </w:t>
      </w:r>
    </w:p>
    <w:p w:rsidR="00A83067" w:rsidRDefault="00A83067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332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Withdrew sh. 20,000 from the bank for business use. </w:t>
      </w: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3067" w:rsidRDefault="00A8306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83067">
      <w:footerReference w:type="default" r:id="rId11"/>
      <w:pgSz w:w="12240" w:h="15840"/>
      <w:pgMar w:top="1440" w:right="1440" w:bottom="1440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5E" w:rsidRDefault="0047575E" w:rsidP="00B72516">
      <w:pPr>
        <w:spacing w:after="0" w:line="240" w:lineRule="auto"/>
      </w:pPr>
      <w:r>
        <w:separator/>
      </w:r>
    </w:p>
  </w:endnote>
  <w:endnote w:type="continuationSeparator" w:id="0">
    <w:p w:rsidR="0047575E" w:rsidRDefault="0047575E" w:rsidP="00B7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0409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5B6" w:rsidRDefault="006925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91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925B6" w:rsidRDefault="00692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5E" w:rsidRDefault="0047575E" w:rsidP="00B72516">
      <w:pPr>
        <w:spacing w:after="0" w:line="240" w:lineRule="auto"/>
      </w:pPr>
      <w:r>
        <w:separator/>
      </w:r>
    </w:p>
  </w:footnote>
  <w:footnote w:type="continuationSeparator" w:id="0">
    <w:p w:rsidR="0047575E" w:rsidRDefault="0047575E" w:rsidP="00B72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2FF1"/>
    <w:multiLevelType w:val="multilevel"/>
    <w:tmpl w:val="F2FA0CCE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D61AA7"/>
    <w:multiLevelType w:val="multilevel"/>
    <w:tmpl w:val="47ACE95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47920"/>
    <w:multiLevelType w:val="multilevel"/>
    <w:tmpl w:val="45AA1D70"/>
    <w:lvl w:ilvl="0">
      <w:start w:val="4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467C99"/>
    <w:multiLevelType w:val="multilevel"/>
    <w:tmpl w:val="BA4210A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256D7"/>
    <w:multiLevelType w:val="multilevel"/>
    <w:tmpl w:val="9BC8C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67"/>
    <w:rsid w:val="00332748"/>
    <w:rsid w:val="0047575E"/>
    <w:rsid w:val="004C110E"/>
    <w:rsid w:val="006925B6"/>
    <w:rsid w:val="0084291C"/>
    <w:rsid w:val="00A83067"/>
    <w:rsid w:val="00B17696"/>
    <w:rsid w:val="00B7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57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A5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B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2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516"/>
  </w:style>
  <w:style w:type="paragraph" w:styleId="Footer">
    <w:name w:val="footer"/>
    <w:basedOn w:val="Normal"/>
    <w:link w:val="FooterChar"/>
    <w:uiPriority w:val="99"/>
    <w:unhideWhenUsed/>
    <w:rsid w:val="00B72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57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A5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B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2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516"/>
  </w:style>
  <w:style w:type="paragraph" w:styleId="Footer">
    <w:name w:val="footer"/>
    <w:basedOn w:val="Normal"/>
    <w:link w:val="FooterChar"/>
    <w:uiPriority w:val="99"/>
    <w:unhideWhenUsed/>
    <w:rsid w:val="00B72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FEUVIt2m98BTGPVNqSoBJPBMrA==">CgMxLjAyCGguZ2pkZ3hzOAByITFhdVlMQlMwVlJya0ZOOGYtakJxeldYclNEcHVhNENhMw==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Ina</cp:lastModifiedBy>
  <cp:revision>1</cp:revision>
  <dcterms:created xsi:type="dcterms:W3CDTF">2023-06-27T17:04:00Z</dcterms:created>
  <dcterms:modified xsi:type="dcterms:W3CDTF">2023-07-17T11:21:00Z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92c22bf593a266757e1453bef120fcbc1b7eedbaaeb88118ab058c2e33e68320</vt:lpwstr>
  </property>
</Properties>
</file>