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E12C9" w14:textId="0A4C03FD" w:rsidR="00A06E67" w:rsidRPr="00251B4C" w:rsidRDefault="00A06E67" w:rsidP="00A06E67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bookmarkStart w:id="0" w:name="_Hlk139321814"/>
      <w:bookmarkStart w:id="1" w:name="_GoBack"/>
      <w:bookmarkEnd w:id="1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Term 2</w:t>
      </w:r>
      <w:r w:rsidRPr="00251B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- 2023</w:t>
      </w:r>
    </w:p>
    <w:p w14:paraId="1F838FF9" w14:textId="51EB0B16" w:rsidR="00A06E67" w:rsidRDefault="00A06E67" w:rsidP="00A06E6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CRE PAPER 1   313/1</w:t>
      </w:r>
    </w:p>
    <w:p w14:paraId="15370CF7" w14:textId="10F9A51D" w:rsidR="00A06E67" w:rsidRPr="00E67B8C" w:rsidRDefault="00A06E67" w:rsidP="00A06E6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FORM FOUR </w:t>
      </w:r>
    </w:p>
    <w:p w14:paraId="7BF91A79" w14:textId="77777777" w:rsidR="00A06E67" w:rsidRDefault="00A06E67" w:rsidP="00A06E67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Time 2 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t>½</w:t>
      </w:r>
      <w:r>
        <w:rPr>
          <w:rFonts w:ascii="Times New Roman" w:eastAsia="Times New Roman" w:hAnsi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Hrs</w:t>
      </w:r>
    </w:p>
    <w:p w14:paraId="1E797D62" w14:textId="77777777" w:rsidR="00A06E67" w:rsidRPr="00251B4C" w:rsidRDefault="00A06E67" w:rsidP="00A06E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5CBE1F5" w14:textId="77777777" w:rsidR="00A06E67" w:rsidRPr="007712E1" w:rsidRDefault="00A06E67" w:rsidP="00A06E67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Name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………………………………………………………….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proofErr w:type="spellStart"/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Adm</w:t>
      </w:r>
      <w:proofErr w:type="spellEnd"/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No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……………….</w:t>
      </w:r>
    </w:p>
    <w:p w14:paraId="69A8472C" w14:textId="77777777" w:rsidR="00A06E67" w:rsidRPr="007712E1" w:rsidRDefault="00A06E67" w:rsidP="00A06E67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School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………………………………………………………..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ab/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Class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…………………..</w:t>
      </w:r>
    </w:p>
    <w:p w14:paraId="77BF54A6" w14:textId="77777777" w:rsidR="00A06E67" w:rsidRDefault="00A06E67" w:rsidP="00A06E67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    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Signature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…..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Date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…..……………….</w:t>
      </w:r>
    </w:p>
    <w:bookmarkEnd w:id="0"/>
    <w:p w14:paraId="681BD53A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ECFFC8C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INSTRUCTIONS: ANSWER </w:t>
      </w:r>
      <w:r>
        <w:rPr>
          <w:rFonts w:ascii="Times New Roman" w:eastAsia="Times New Roman" w:hAnsi="Times New Roman"/>
          <w:b/>
          <w:sz w:val="24"/>
          <w:szCs w:val="24"/>
        </w:rPr>
        <w:t>ANY</w:t>
      </w:r>
      <w:r>
        <w:rPr>
          <w:rFonts w:ascii="Times New Roman" w:eastAsia="Times New Roman" w:hAnsi="Times New Roman"/>
          <w:sz w:val="24"/>
          <w:szCs w:val="24"/>
        </w:rPr>
        <w:t xml:space="preserve"> FIVE QUESTIONS</w:t>
      </w:r>
    </w:p>
    <w:p w14:paraId="5C183E9B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29269F8B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49C36C2A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69196AD6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8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242"/>
        <w:gridCol w:w="1418"/>
        <w:gridCol w:w="1276"/>
        <w:gridCol w:w="1275"/>
        <w:gridCol w:w="1276"/>
        <w:gridCol w:w="1559"/>
        <w:gridCol w:w="1559"/>
      </w:tblGrid>
      <w:tr w:rsidR="00180829" w14:paraId="56A02B80" w14:textId="77777777" w:rsidTr="00A06E67">
        <w:tc>
          <w:tcPr>
            <w:tcW w:w="1242" w:type="dxa"/>
          </w:tcPr>
          <w:p w14:paraId="0F247CF2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242" w:type="dxa"/>
          </w:tcPr>
          <w:p w14:paraId="05DA044B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7E36373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96B0115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9152EFC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CB867C4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971AB75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8CB9F04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180829" w14:paraId="1DB1C4BB" w14:textId="77777777" w:rsidTr="00A06E67">
        <w:tc>
          <w:tcPr>
            <w:tcW w:w="1242" w:type="dxa"/>
          </w:tcPr>
          <w:p w14:paraId="59B1BF8A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42" w:type="dxa"/>
          </w:tcPr>
          <w:p w14:paraId="130DFC82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1A9CC5DF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0B5FA9CC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7001A9E8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0AE02F55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558481B5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5770CE93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180829" w14:paraId="0567639A" w14:textId="77777777" w:rsidTr="00A06E67">
        <w:tc>
          <w:tcPr>
            <w:tcW w:w="1242" w:type="dxa"/>
          </w:tcPr>
          <w:p w14:paraId="47D4FFEB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14:paraId="516AA6DF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90A450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FC48BC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7F2C91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DD691B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15EDA6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4AE606" w14:textId="77777777" w:rsidR="00180829" w:rsidRDefault="00180829" w:rsidP="00A06E67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6A64C23D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367CA050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661EE418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4A214E0D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7ABC20AF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1E3EE338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6D9FA8BE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21197337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6865D7ED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7B528246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654F38BC" w14:textId="77777777" w:rsidR="00A06E67" w:rsidRDefault="00A06E67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275CB8D5" w14:textId="77777777" w:rsidR="00180829" w:rsidRDefault="00180829" w:rsidP="0018082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1a) Show how the study of CRE has promoted morality in the society (8mks)</w:t>
      </w:r>
    </w:p>
    <w:p w14:paraId="2B2B9188" w14:textId="77777777" w:rsidR="00180829" w:rsidRDefault="00180829" w:rsidP="0018082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b) Identify the consequences of sin according to Genesis chapter 3. (6mks)</w:t>
      </w:r>
    </w:p>
    <w:p w14:paraId="417AD331" w14:textId="77777777" w:rsidR="00180829" w:rsidRDefault="00180829" w:rsidP="0018082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Give Six reasons why Christians should forgive. (6mks)</w:t>
      </w:r>
    </w:p>
    <w:p w14:paraId="2004CEE7" w14:textId="77777777" w:rsidR="00180829" w:rsidRDefault="00180829" w:rsidP="0018082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2a) Explain why God called Abraham (7mks)</w:t>
      </w:r>
    </w:p>
    <w:p w14:paraId="73822E0F" w14:textId="77777777" w:rsidR="00180829" w:rsidRDefault="00180829" w:rsidP="0018082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 What challenges were experienced by Abraham in his life? (7mks)</w:t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642DF3DA" w14:textId="77777777" w:rsidR="00180829" w:rsidRDefault="00180829" w:rsidP="0018082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From the Mt. Moriah experience, explain what Abraham learnt about Gods nature (6mks)</w:t>
      </w:r>
    </w:p>
    <w:p w14:paraId="51F0DC85" w14:textId="77777777" w:rsidR="00180829" w:rsidRDefault="00180829" w:rsidP="0018082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3a) List eight factors that led to the spread of idolatry during the time of Prophet Elijah (8mks)</w:t>
      </w:r>
    </w:p>
    <w:p w14:paraId="2048AA7E" w14:textId="77777777" w:rsidR="00180829" w:rsidRDefault="00180829" w:rsidP="0018082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 Outline the success of Elijah as a prophet of God. (5mks)</w:t>
      </w:r>
    </w:p>
    <w:p w14:paraId="1EC164E3" w14:textId="77777777" w:rsidR="00180829" w:rsidRDefault="00180829" w:rsidP="0018082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Identify Six qualities of Prophet Elijah that a Christian leader should possess (7mks)</w:t>
      </w:r>
    </w:p>
    <w:p w14:paraId="7C482C62" w14:textId="77777777" w:rsidR="00180829" w:rsidRDefault="00180829" w:rsidP="0018082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4a) Give </w:t>
      </w:r>
      <w:r>
        <w:rPr>
          <w:rFonts w:ascii="Times New Roman" w:eastAsia="Times New Roman" w:hAnsi="Times New Roman"/>
          <w:b/>
          <w:sz w:val="24"/>
          <w:szCs w:val="24"/>
        </w:rPr>
        <w:t>seven</w:t>
      </w:r>
      <w:r>
        <w:rPr>
          <w:rFonts w:ascii="Times New Roman" w:eastAsia="Times New Roman" w:hAnsi="Times New Roman"/>
          <w:sz w:val="24"/>
          <w:szCs w:val="24"/>
        </w:rPr>
        <w:t xml:space="preserve"> reasons why God called prophets in Israel (7mks)</w:t>
      </w:r>
    </w:p>
    <w:p w14:paraId="77DB9639" w14:textId="77777777" w:rsidR="00180829" w:rsidRDefault="00180829" w:rsidP="0018082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b) Identify </w:t>
      </w:r>
      <w:r>
        <w:rPr>
          <w:rFonts w:ascii="Times New Roman" w:eastAsia="Times New Roman" w:hAnsi="Times New Roman"/>
          <w:b/>
          <w:sz w:val="24"/>
          <w:szCs w:val="24"/>
        </w:rPr>
        <w:t>seven</w:t>
      </w:r>
      <w:r>
        <w:rPr>
          <w:rFonts w:ascii="Times New Roman" w:eastAsia="Times New Roman" w:hAnsi="Times New Roman"/>
          <w:sz w:val="24"/>
          <w:szCs w:val="24"/>
        </w:rPr>
        <w:t xml:space="preserve"> reasons Prophet Amos was against the way the Israelites worshipped God in Israel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</w:rPr>
        <w:t>7mks)</w:t>
      </w:r>
    </w:p>
    <w:p w14:paraId="3E1EF4D4" w14:textId="77777777" w:rsidR="00180829" w:rsidRDefault="00180829" w:rsidP="0018082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Give reasons why we require prophets in Kenya (6mks)</w:t>
      </w:r>
    </w:p>
    <w:p w14:paraId="44A3470D" w14:textId="77777777" w:rsidR="00180829" w:rsidRDefault="00180829" w:rsidP="0018082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5a) Outline the stages followed in the renewal of the covenant during the time of Nehemiah (8mks)</w:t>
      </w:r>
    </w:p>
    <w:p w14:paraId="46E995FD" w14:textId="77777777" w:rsidR="00180829" w:rsidRDefault="00180829" w:rsidP="0018082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 Give six reasons why Nehemiah advised the separation of the Jews from foreigners. (7mks)</w:t>
      </w:r>
    </w:p>
    <w:p w14:paraId="0A2BE3B4" w14:textId="77777777" w:rsidR="00180829" w:rsidRDefault="00180829" w:rsidP="0018082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Give Six relevance of Nehemiah’s exemplary life to Christians today. (6mks)</w:t>
      </w:r>
    </w:p>
    <w:p w14:paraId="50CB2D3B" w14:textId="77777777" w:rsidR="00180829" w:rsidRDefault="00180829" w:rsidP="0018082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6a) Outline ways in which religious beliefs and practices contributed to harmony and mutual responsibility in the African communities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</w:rPr>
        <w:t>7mks)</w:t>
      </w:r>
    </w:p>
    <w:p w14:paraId="1D931D28" w14:textId="77777777" w:rsidR="00180829" w:rsidRDefault="00180829" w:rsidP="0018082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 List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seven</w:t>
      </w:r>
      <w:r>
        <w:rPr>
          <w:rFonts w:ascii="Times New Roman" w:eastAsia="Times New Roman" w:hAnsi="Times New Roman"/>
          <w:sz w:val="24"/>
          <w:szCs w:val="24"/>
        </w:rPr>
        <w:t xml:space="preserve"> moral values inculcated during marriage in African societies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</w:rPr>
        <w:t>7mks)</w:t>
      </w:r>
    </w:p>
    <w:p w14:paraId="2FD25083" w14:textId="77777777" w:rsidR="00180829" w:rsidRDefault="00180829" w:rsidP="0018082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c) State Six factors affecting the traditional African Heritage (6mks)</w:t>
      </w:r>
    </w:p>
    <w:p w14:paraId="32678848" w14:textId="77777777" w:rsidR="00180829" w:rsidRDefault="00180829" w:rsidP="00180829">
      <w:pPr>
        <w:rPr>
          <w:rFonts w:ascii="Times New Roman" w:eastAsia="Times New Roman" w:hAnsi="Times New Roman"/>
          <w:sz w:val="24"/>
          <w:szCs w:val="24"/>
        </w:rPr>
      </w:pPr>
    </w:p>
    <w:p w14:paraId="48E41210" w14:textId="77777777" w:rsidR="00180829" w:rsidRDefault="00180829" w:rsidP="00180829">
      <w:pPr>
        <w:rPr>
          <w:rFonts w:ascii="Times New Roman" w:eastAsia="Times New Roman" w:hAnsi="Times New Roman"/>
          <w:sz w:val="24"/>
          <w:szCs w:val="24"/>
        </w:rPr>
      </w:pPr>
    </w:p>
    <w:p w14:paraId="7095DCD5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4045BC3C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4E531027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639F9782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7C845347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7B7BD110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58103FD5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026DB350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4584AAE0" w14:textId="77777777" w:rsidR="00180829" w:rsidRDefault="00180829" w:rsidP="001808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121FBB96" w14:textId="77777777" w:rsidR="00F53C96" w:rsidRDefault="00F53C96"/>
    <w:sectPr w:rsidR="00F53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3998F" w14:textId="77777777" w:rsidR="00FE0483" w:rsidRDefault="00FE0483" w:rsidP="00A06E67">
      <w:pPr>
        <w:spacing w:after="0" w:line="240" w:lineRule="auto"/>
      </w:pPr>
      <w:r>
        <w:separator/>
      </w:r>
    </w:p>
  </w:endnote>
  <w:endnote w:type="continuationSeparator" w:id="0">
    <w:p w14:paraId="6986D359" w14:textId="77777777" w:rsidR="00FE0483" w:rsidRDefault="00FE0483" w:rsidP="00A0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7B70B" w14:textId="77777777" w:rsidR="00FE0483" w:rsidRDefault="00FE0483" w:rsidP="00A06E67">
      <w:pPr>
        <w:spacing w:after="0" w:line="240" w:lineRule="auto"/>
      </w:pPr>
      <w:r>
        <w:separator/>
      </w:r>
    </w:p>
  </w:footnote>
  <w:footnote w:type="continuationSeparator" w:id="0">
    <w:p w14:paraId="31FB591C" w14:textId="77777777" w:rsidR="00FE0483" w:rsidRDefault="00FE0483" w:rsidP="00A06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29"/>
    <w:rsid w:val="000E5E89"/>
    <w:rsid w:val="00180829"/>
    <w:rsid w:val="005276A9"/>
    <w:rsid w:val="008A5B0A"/>
    <w:rsid w:val="008B0876"/>
    <w:rsid w:val="00995C74"/>
    <w:rsid w:val="00A06E67"/>
    <w:rsid w:val="00F53C96"/>
    <w:rsid w:val="00F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0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29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E6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E67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29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E6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E67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Olem</dc:creator>
  <cp:lastModifiedBy>Ina</cp:lastModifiedBy>
  <cp:revision>3</cp:revision>
  <cp:lastPrinted>2023-07-03T21:13:00Z</cp:lastPrinted>
  <dcterms:created xsi:type="dcterms:W3CDTF">2023-06-30T09:01:00Z</dcterms:created>
  <dcterms:modified xsi:type="dcterms:W3CDTF">2023-07-17T11:30:00Z</dcterms:modified>
</cp:coreProperties>
</file>