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D7" w:rsidRPr="00173D82" w:rsidRDefault="006D34D7" w:rsidP="006D34D7">
      <w:pPr>
        <w:jc w:val="center"/>
        <w:rPr>
          <w:rFonts w:asciiTheme="majorHAnsi" w:hAnsiTheme="majorHAnsi" w:cstheme="majorHAnsi"/>
          <w:b/>
          <w:sz w:val="32"/>
          <w:szCs w:val="24"/>
        </w:rPr>
      </w:pPr>
      <w:r>
        <w:rPr>
          <w:rFonts w:asciiTheme="majorHAnsi" w:hAnsiTheme="majorHAnsi" w:cstheme="majorHAnsi"/>
          <w:b/>
          <w:sz w:val="32"/>
          <w:szCs w:val="24"/>
        </w:rPr>
        <w:t>311/2</w:t>
      </w:r>
      <w:r w:rsidRPr="00173D82">
        <w:rPr>
          <w:rFonts w:asciiTheme="majorHAnsi" w:hAnsiTheme="majorHAnsi" w:cstheme="majorHAnsi"/>
          <w:b/>
          <w:sz w:val="32"/>
          <w:szCs w:val="24"/>
        </w:rPr>
        <w:t xml:space="preserve"> -        KENYA CERTIFICATE OF S</w:t>
      </w:r>
      <w:r>
        <w:rPr>
          <w:rFonts w:asciiTheme="majorHAnsi" w:hAnsiTheme="majorHAnsi" w:cstheme="majorHAnsi"/>
          <w:b/>
          <w:sz w:val="32"/>
          <w:szCs w:val="24"/>
        </w:rPr>
        <w:t>ECONDARY EDUCATION -    Paper 2</w:t>
      </w:r>
    </w:p>
    <w:p w:rsidR="006D34D7" w:rsidRDefault="006D34D7" w:rsidP="006D34D7">
      <w:pPr>
        <w:jc w:val="center"/>
        <w:rPr>
          <w:rFonts w:asciiTheme="majorHAnsi" w:hAnsiTheme="majorHAnsi" w:cstheme="majorHAnsi"/>
          <w:b/>
          <w:sz w:val="32"/>
          <w:szCs w:val="24"/>
        </w:rPr>
      </w:pPr>
      <w:r w:rsidRPr="00173D82">
        <w:rPr>
          <w:rFonts w:asciiTheme="majorHAnsi" w:hAnsiTheme="majorHAnsi" w:cstheme="majorHAnsi"/>
          <w:b/>
          <w:sz w:val="32"/>
          <w:szCs w:val="24"/>
        </w:rPr>
        <w:t>HISTORY AND GOVERNMENT</w:t>
      </w:r>
      <w:r>
        <w:rPr>
          <w:rFonts w:asciiTheme="majorHAnsi" w:hAnsiTheme="majorHAnsi" w:cstheme="majorHAnsi"/>
          <w:b/>
          <w:sz w:val="32"/>
          <w:szCs w:val="24"/>
        </w:rPr>
        <w:t xml:space="preserve"> TERM 2 2023</w:t>
      </w:r>
    </w:p>
    <w:p w:rsidR="006D34D7" w:rsidRPr="00763063" w:rsidRDefault="006D34D7" w:rsidP="006D34D7">
      <w:pPr>
        <w:jc w:val="center"/>
        <w:rPr>
          <w:rFonts w:asciiTheme="majorHAnsi" w:hAnsiTheme="majorHAnsi" w:cstheme="majorHAnsi"/>
          <w:b/>
          <w:sz w:val="32"/>
          <w:szCs w:val="24"/>
        </w:rPr>
      </w:pPr>
      <w:r>
        <w:rPr>
          <w:rFonts w:asciiTheme="majorHAnsi" w:hAnsiTheme="majorHAnsi" w:cstheme="majorHAnsi"/>
          <w:b/>
          <w:sz w:val="32"/>
          <w:szCs w:val="24"/>
        </w:rPr>
        <w:t xml:space="preserve">FORM FOUR </w:t>
      </w:r>
    </w:p>
    <w:p w:rsidR="006D34D7" w:rsidRDefault="006D34D7" w:rsidP="006D34D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6D34D7" w:rsidRPr="00524682" w:rsidRDefault="006D34D7" w:rsidP="006D34D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:rsidR="006D34D7" w:rsidRDefault="006D34D7" w:rsidP="006D34D7">
      <w:pPr>
        <w:rPr>
          <w:rFonts w:asciiTheme="majorHAnsi" w:hAnsiTheme="majorHAnsi" w:cstheme="majorHAnsi"/>
          <w:b/>
          <w:sz w:val="40"/>
          <w:szCs w:val="40"/>
        </w:rPr>
      </w:pPr>
    </w:p>
    <w:tbl>
      <w:tblPr>
        <w:tblStyle w:val="TableGrid"/>
        <w:tblW w:w="8640" w:type="dxa"/>
        <w:tblInd w:w="895" w:type="dxa"/>
        <w:tblLook w:val="04A0" w:firstRow="1" w:lastRow="0" w:firstColumn="1" w:lastColumn="0" w:noHBand="0" w:noVBand="1"/>
      </w:tblPr>
      <w:tblGrid>
        <w:gridCol w:w="1429"/>
        <w:gridCol w:w="766"/>
        <w:gridCol w:w="874"/>
        <w:gridCol w:w="874"/>
        <w:gridCol w:w="876"/>
        <w:gridCol w:w="761"/>
        <w:gridCol w:w="720"/>
        <w:gridCol w:w="810"/>
        <w:gridCol w:w="1530"/>
      </w:tblGrid>
      <w:tr w:rsidR="006D34D7" w:rsidRPr="00E41879" w:rsidTr="00D55B52">
        <w:trPr>
          <w:trHeight w:val="640"/>
        </w:trPr>
        <w:tc>
          <w:tcPr>
            <w:tcW w:w="1429" w:type="dxa"/>
            <w:vMerge w:val="restart"/>
          </w:tcPr>
          <w:p w:rsidR="006D34D7" w:rsidRPr="00203A3B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3A3B">
              <w:rPr>
                <w:rFonts w:asciiTheme="majorHAnsi" w:hAnsiTheme="majorHAnsi" w:cstheme="majorHAnsi"/>
                <w:b/>
                <w:sz w:val="24"/>
                <w:szCs w:val="24"/>
              </w:rPr>
              <w:t>SECTION A</w:t>
            </w:r>
          </w:p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1-17</w:t>
            </w:r>
          </w:p>
        </w:tc>
        <w:tc>
          <w:tcPr>
            <w:tcW w:w="3390" w:type="dxa"/>
            <w:gridSpan w:val="4"/>
          </w:tcPr>
          <w:p w:rsidR="006D34D7" w:rsidRPr="00203A3B" w:rsidRDefault="006D34D7" w:rsidP="00D55B52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3A3B">
              <w:rPr>
                <w:rFonts w:asciiTheme="majorHAnsi" w:hAnsiTheme="majorHAnsi" w:cstheme="majorHAnsi"/>
                <w:b/>
                <w:sz w:val="24"/>
                <w:szCs w:val="24"/>
              </w:rPr>
              <w:t>SECTION B</w:t>
            </w:r>
          </w:p>
          <w:p w:rsidR="006D34D7" w:rsidRPr="00E41879" w:rsidRDefault="006D34D7" w:rsidP="00D55B52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821" w:type="dxa"/>
            <w:gridSpan w:val="4"/>
          </w:tcPr>
          <w:p w:rsidR="006D34D7" w:rsidRPr="00203A3B" w:rsidRDefault="006D34D7" w:rsidP="00D55B52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3A3B">
              <w:rPr>
                <w:rFonts w:asciiTheme="majorHAnsi" w:hAnsiTheme="majorHAnsi" w:cstheme="majorHAnsi"/>
                <w:b/>
                <w:sz w:val="24"/>
                <w:szCs w:val="24"/>
              </w:rPr>
              <w:t>SECTION C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</w:tr>
      <w:tr w:rsidR="006D34D7" w:rsidRPr="00E41879" w:rsidTr="00D55B52">
        <w:trPr>
          <w:trHeight w:val="442"/>
        </w:trPr>
        <w:tc>
          <w:tcPr>
            <w:tcW w:w="1429" w:type="dxa"/>
            <w:vMerge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18</w:t>
            </w:r>
          </w:p>
        </w:tc>
        <w:tc>
          <w:tcPr>
            <w:tcW w:w="874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19</w:t>
            </w:r>
          </w:p>
        </w:tc>
        <w:tc>
          <w:tcPr>
            <w:tcW w:w="874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21</w:t>
            </w:r>
          </w:p>
        </w:tc>
        <w:tc>
          <w:tcPr>
            <w:tcW w:w="761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TOTAL</w:t>
            </w:r>
          </w:p>
        </w:tc>
      </w:tr>
      <w:tr w:rsidR="006D34D7" w:rsidRPr="00E41879" w:rsidTr="00D55B52">
        <w:trPr>
          <w:trHeight w:val="952"/>
        </w:trPr>
        <w:tc>
          <w:tcPr>
            <w:tcW w:w="1429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76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1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D34D7" w:rsidRPr="00E41879" w:rsidRDefault="006D34D7" w:rsidP="00D55B5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6D34D7" w:rsidRDefault="006D34D7" w:rsidP="006D34D7">
      <w:pPr>
        <w:rPr>
          <w:rFonts w:cstheme="minorHAnsi"/>
          <w:b/>
        </w:rPr>
      </w:pPr>
    </w:p>
    <w:p w:rsidR="006D34D7" w:rsidRDefault="006D34D7" w:rsidP="006D34D7">
      <w:pPr>
        <w:rPr>
          <w:rFonts w:asciiTheme="majorHAnsi" w:hAnsiTheme="majorHAnsi" w:cstheme="majorHAnsi"/>
          <w:b/>
          <w:sz w:val="40"/>
          <w:szCs w:val="40"/>
        </w:rPr>
      </w:pPr>
    </w:p>
    <w:p w:rsidR="006D34D7" w:rsidRDefault="006D34D7" w:rsidP="006D34D7">
      <w:pPr>
        <w:rPr>
          <w:rFonts w:asciiTheme="majorHAnsi" w:hAnsiTheme="majorHAnsi" w:cstheme="majorHAnsi"/>
          <w:b/>
          <w:sz w:val="40"/>
          <w:szCs w:val="40"/>
        </w:rPr>
      </w:pPr>
    </w:p>
    <w:p w:rsidR="006D34D7" w:rsidRDefault="006D34D7" w:rsidP="006D34D7">
      <w:pPr>
        <w:rPr>
          <w:rFonts w:asciiTheme="majorHAnsi" w:hAnsiTheme="majorHAnsi" w:cstheme="majorHAnsi"/>
          <w:b/>
          <w:sz w:val="40"/>
          <w:szCs w:val="40"/>
        </w:rPr>
      </w:pPr>
    </w:p>
    <w:p w:rsidR="006D34D7" w:rsidRDefault="006D34D7" w:rsidP="006D34D7">
      <w:pPr>
        <w:rPr>
          <w:rFonts w:asciiTheme="majorHAnsi" w:hAnsiTheme="majorHAnsi" w:cstheme="majorHAnsi"/>
          <w:b/>
          <w:sz w:val="40"/>
          <w:szCs w:val="40"/>
        </w:rPr>
      </w:pPr>
    </w:p>
    <w:p w:rsidR="006D34D7" w:rsidRDefault="006D34D7" w:rsidP="006D34D7">
      <w:pPr>
        <w:rPr>
          <w:rFonts w:asciiTheme="majorHAnsi" w:hAnsiTheme="majorHAnsi" w:cstheme="majorHAnsi"/>
          <w:b/>
          <w:sz w:val="40"/>
          <w:szCs w:val="40"/>
        </w:rPr>
      </w:pPr>
    </w:p>
    <w:p w:rsidR="006D34D7" w:rsidRDefault="006D34D7" w:rsidP="006D34D7">
      <w:pPr>
        <w:rPr>
          <w:rFonts w:asciiTheme="majorHAnsi" w:hAnsiTheme="majorHAnsi" w:cstheme="majorHAnsi"/>
          <w:b/>
          <w:sz w:val="40"/>
          <w:szCs w:val="40"/>
        </w:rPr>
      </w:pPr>
    </w:p>
    <w:p w:rsidR="006D34D7" w:rsidRPr="00203A3B" w:rsidRDefault="006D34D7" w:rsidP="006D34D7">
      <w:pPr>
        <w:rPr>
          <w:rFonts w:ascii="Romans" w:hAnsi="Romans" w:cstheme="majorHAnsi"/>
          <w:b/>
          <w:sz w:val="24"/>
          <w:szCs w:val="40"/>
        </w:rPr>
      </w:pPr>
    </w:p>
    <w:p w:rsidR="006D34D7" w:rsidRDefault="006D34D7" w:rsidP="006D34D7">
      <w:pPr>
        <w:jc w:val="center"/>
        <w:rPr>
          <w:rFonts w:ascii="Romans" w:hAnsi="Romans" w:cstheme="majorHAnsi"/>
          <w:b/>
          <w:sz w:val="24"/>
          <w:szCs w:val="40"/>
        </w:rPr>
      </w:pPr>
      <w:r>
        <w:rPr>
          <w:rFonts w:ascii="Romans" w:hAnsi="Romans" w:cstheme="majorHAnsi"/>
          <w:b/>
          <w:sz w:val="24"/>
          <w:szCs w:val="40"/>
        </w:rPr>
        <w:t>SECTION A (25 marks) Answer all questions.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Identify two types of monarchial government                                                       (2mark)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What was the most important development of man in the middle stone age        (1 marks)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State two social consequences of development of early agriculture in Egypt        (2mark)                    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Give the main role of Berbers during the Trans-Saharan trade                              (1marks)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Name two metals that were used as currency in pre-colonial period                      (2marks)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State two limitations of using fire and smoke signal in communication                (2marks)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lastRenderedPageBreak/>
        <w:t>Give two factors for the decline of Meroe as an early urban Centre                       (2marks)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Identify two ways in which industrial revolution in Europe contributed to colonization of Africa                                                                                                                       (2marks)</w:t>
      </w:r>
    </w:p>
    <w:p w:rsidR="006D34D7" w:rsidRDefault="006D34D7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Name one treaty signed between Lobengula and the British during the process of colonization of Africa     </w:t>
      </w:r>
      <w:r w:rsidR="00074C4B">
        <w:rPr>
          <w:rFonts w:ascii="Romans" w:hAnsi="Romans" w:cstheme="majorHAnsi"/>
          <w:sz w:val="24"/>
          <w:szCs w:val="40"/>
        </w:rPr>
        <w:t xml:space="preserve">                                                                                         (1</w:t>
      </w:r>
      <w:r>
        <w:rPr>
          <w:rFonts w:ascii="Romans" w:hAnsi="Romans" w:cstheme="majorHAnsi"/>
          <w:sz w:val="24"/>
          <w:szCs w:val="40"/>
        </w:rPr>
        <w:t>marks)</w:t>
      </w:r>
    </w:p>
    <w:p w:rsidR="006D34D7" w:rsidRDefault="00074C4B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Mention the method of colonial administration used by French in Senegal after assimilation failed </w:t>
      </w:r>
      <w:r w:rsidR="006D34D7">
        <w:rPr>
          <w:rFonts w:ascii="Romans" w:hAnsi="Romans" w:cstheme="majorHAnsi"/>
          <w:sz w:val="24"/>
          <w:szCs w:val="40"/>
        </w:rPr>
        <w:t xml:space="preserve">              </w:t>
      </w:r>
      <w:r>
        <w:rPr>
          <w:rFonts w:ascii="Romans" w:hAnsi="Romans" w:cstheme="majorHAnsi"/>
          <w:sz w:val="24"/>
          <w:szCs w:val="40"/>
        </w:rPr>
        <w:t xml:space="preserve">                                                                                                         (1</w:t>
      </w:r>
      <w:r w:rsidR="006D34D7">
        <w:rPr>
          <w:rFonts w:ascii="Romans" w:hAnsi="Romans" w:cstheme="majorHAnsi"/>
          <w:sz w:val="24"/>
          <w:szCs w:val="40"/>
        </w:rPr>
        <w:t>marks)</w:t>
      </w:r>
    </w:p>
    <w:p w:rsidR="006D34D7" w:rsidRDefault="00074C4B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Who was the first president of FRELIMO movement in Mozambique                 </w:t>
      </w:r>
      <w:r w:rsidR="003453FD">
        <w:rPr>
          <w:rFonts w:ascii="Romans" w:hAnsi="Romans" w:cstheme="majorHAnsi"/>
          <w:sz w:val="24"/>
          <w:szCs w:val="40"/>
        </w:rPr>
        <w:t xml:space="preserve"> (1</w:t>
      </w:r>
      <w:r w:rsidR="006D34D7">
        <w:rPr>
          <w:rFonts w:ascii="Romans" w:hAnsi="Romans" w:cstheme="majorHAnsi"/>
          <w:sz w:val="24"/>
          <w:szCs w:val="40"/>
        </w:rPr>
        <w:t xml:space="preserve">mark) </w:t>
      </w:r>
    </w:p>
    <w:p w:rsidR="006D34D7" w:rsidRDefault="00074C4B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State two ways in which </w:t>
      </w:r>
      <w:r w:rsidR="003453FD">
        <w:rPr>
          <w:rFonts w:ascii="Romans" w:hAnsi="Romans" w:cstheme="majorHAnsi"/>
          <w:sz w:val="24"/>
          <w:szCs w:val="40"/>
        </w:rPr>
        <w:t xml:space="preserve"> Korea </w:t>
      </w:r>
      <w:r>
        <w:rPr>
          <w:rFonts w:ascii="Romans" w:hAnsi="Romans" w:cstheme="majorHAnsi"/>
          <w:sz w:val="24"/>
          <w:szCs w:val="40"/>
        </w:rPr>
        <w:t xml:space="preserve">was affected by cold war                                                 </w:t>
      </w:r>
      <w:r w:rsidR="003453FD">
        <w:rPr>
          <w:rFonts w:ascii="Romans" w:hAnsi="Romans" w:cstheme="majorHAnsi"/>
          <w:sz w:val="24"/>
          <w:szCs w:val="40"/>
        </w:rPr>
        <w:t xml:space="preserve">           </w:t>
      </w:r>
      <w:r>
        <w:rPr>
          <w:rFonts w:ascii="Romans" w:hAnsi="Romans" w:cstheme="majorHAnsi"/>
          <w:sz w:val="24"/>
          <w:szCs w:val="40"/>
        </w:rPr>
        <w:t>(2</w:t>
      </w:r>
      <w:r w:rsidR="006D34D7">
        <w:rPr>
          <w:rFonts w:ascii="Romans" w:hAnsi="Romans" w:cstheme="majorHAnsi"/>
          <w:sz w:val="24"/>
          <w:szCs w:val="40"/>
        </w:rPr>
        <w:t>mark</w:t>
      </w:r>
      <w:r>
        <w:rPr>
          <w:rFonts w:ascii="Romans" w:hAnsi="Romans" w:cstheme="majorHAnsi"/>
          <w:sz w:val="24"/>
          <w:szCs w:val="40"/>
        </w:rPr>
        <w:t>s</w:t>
      </w:r>
      <w:r w:rsidR="006D34D7">
        <w:rPr>
          <w:rFonts w:ascii="Romans" w:hAnsi="Romans" w:cstheme="majorHAnsi"/>
          <w:sz w:val="24"/>
          <w:szCs w:val="40"/>
        </w:rPr>
        <w:t>)</w:t>
      </w:r>
    </w:p>
    <w:p w:rsidR="00074C4B" w:rsidRDefault="00074C4B" w:rsidP="006D34D7">
      <w:pPr>
        <w:pStyle w:val="ListParagraph"/>
        <w:numPr>
          <w:ilvl w:val="0"/>
          <w:numId w:val="1"/>
        </w:num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Give one function of the trusteeship council of the United Nations Organizations (1mark)</w:t>
      </w:r>
      <w:r w:rsidR="006D34D7">
        <w:rPr>
          <w:rFonts w:ascii="Romans" w:hAnsi="Romans" w:cstheme="majorHAnsi"/>
          <w:sz w:val="24"/>
          <w:szCs w:val="40"/>
        </w:rPr>
        <w:t xml:space="preserve"> </w:t>
      </w:r>
    </w:p>
    <w:p w:rsidR="006D34D7" w:rsidRPr="00D55B52" w:rsidRDefault="00074C4B" w:rsidP="00D55B52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14.</w:t>
      </w:r>
      <w:r w:rsidR="006D34D7" w:rsidRPr="00074C4B">
        <w:rPr>
          <w:rFonts w:ascii="Romans" w:hAnsi="Romans" w:cstheme="majorHAnsi"/>
          <w:sz w:val="24"/>
          <w:szCs w:val="40"/>
        </w:rPr>
        <w:t xml:space="preserve"> </w:t>
      </w:r>
      <w:r>
        <w:rPr>
          <w:rFonts w:ascii="Romans" w:hAnsi="Romans" w:cstheme="majorHAnsi"/>
          <w:sz w:val="24"/>
          <w:szCs w:val="40"/>
        </w:rPr>
        <w:t>State two benefits enjoyed by members of Commonwealth                                     (2marks)</w:t>
      </w:r>
      <w:r w:rsidR="006D34D7" w:rsidRPr="00074C4B">
        <w:rPr>
          <w:rFonts w:ascii="Romans" w:hAnsi="Romans" w:cstheme="majorHAnsi"/>
          <w:sz w:val="24"/>
          <w:szCs w:val="40"/>
        </w:rPr>
        <w:t xml:space="preserve">                                                </w:t>
      </w:r>
      <w:r w:rsidR="00D55B52">
        <w:rPr>
          <w:rFonts w:ascii="Romans" w:hAnsi="Romans" w:cstheme="majorHAnsi"/>
          <w:sz w:val="24"/>
          <w:szCs w:val="40"/>
        </w:rPr>
        <w:t xml:space="preserve">                  15. </w:t>
      </w:r>
      <w:r w:rsidRPr="00D55B52">
        <w:rPr>
          <w:rFonts w:ascii="Romans" w:hAnsi="Romans" w:cstheme="majorHAnsi"/>
          <w:sz w:val="24"/>
          <w:szCs w:val="40"/>
        </w:rPr>
        <w:t>Identify two ways in which poverty has undermined economic development in Democratic Republic of Congo since independence (DRC)</w:t>
      </w:r>
      <w:r w:rsidR="006D34D7" w:rsidRPr="00D55B52">
        <w:rPr>
          <w:rFonts w:ascii="Romans" w:hAnsi="Romans" w:cstheme="majorHAnsi"/>
          <w:sz w:val="24"/>
          <w:szCs w:val="40"/>
        </w:rPr>
        <w:t xml:space="preserve">                            </w:t>
      </w:r>
      <w:r w:rsidRPr="00D55B52">
        <w:rPr>
          <w:rFonts w:ascii="Romans" w:hAnsi="Romans" w:cstheme="majorHAnsi"/>
          <w:sz w:val="24"/>
          <w:szCs w:val="40"/>
        </w:rPr>
        <w:t xml:space="preserve">                           (2</w:t>
      </w:r>
      <w:r w:rsidR="006D34D7" w:rsidRPr="00D55B52">
        <w:rPr>
          <w:rFonts w:ascii="Romans" w:hAnsi="Romans" w:cstheme="majorHAnsi"/>
          <w:sz w:val="24"/>
          <w:szCs w:val="40"/>
        </w:rPr>
        <w:t>mark</w:t>
      </w:r>
      <w:r w:rsidRPr="00D55B52">
        <w:rPr>
          <w:rFonts w:ascii="Romans" w:hAnsi="Romans" w:cstheme="majorHAnsi"/>
          <w:sz w:val="24"/>
          <w:szCs w:val="40"/>
        </w:rPr>
        <w:t>s</w:t>
      </w:r>
      <w:r w:rsidR="006D34D7" w:rsidRPr="00D55B52">
        <w:rPr>
          <w:rFonts w:ascii="Romans" w:hAnsi="Romans" w:cstheme="majorHAnsi"/>
          <w:sz w:val="24"/>
          <w:szCs w:val="40"/>
        </w:rPr>
        <w:t>)</w:t>
      </w:r>
    </w:p>
    <w:p w:rsidR="006D34D7" w:rsidRPr="00D55B52" w:rsidRDefault="00D55B52" w:rsidP="00D55B52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16.</w:t>
      </w:r>
      <w:r w:rsidRPr="00D55B52">
        <w:rPr>
          <w:rFonts w:ascii="Romans" w:hAnsi="Romans" w:cstheme="majorHAnsi"/>
          <w:sz w:val="24"/>
          <w:szCs w:val="40"/>
        </w:rPr>
        <w:t xml:space="preserve"> Name</w:t>
      </w:r>
      <w:r w:rsidR="00074C4B" w:rsidRPr="00D55B52">
        <w:rPr>
          <w:rFonts w:ascii="Romans" w:hAnsi="Romans" w:cstheme="majorHAnsi"/>
          <w:sz w:val="24"/>
          <w:szCs w:val="40"/>
        </w:rPr>
        <w:t xml:space="preserve"> one member of common Market for southern and eastern Africa (COMESA) from </w:t>
      </w:r>
      <w:r w:rsidRPr="00D55B52">
        <w:rPr>
          <w:rFonts w:ascii="Romans" w:hAnsi="Romans" w:cstheme="majorHAnsi"/>
          <w:sz w:val="24"/>
          <w:szCs w:val="40"/>
        </w:rPr>
        <w:t>North</w:t>
      </w:r>
      <w:r w:rsidR="00074C4B" w:rsidRPr="00D55B52">
        <w:rPr>
          <w:rFonts w:ascii="Romans" w:hAnsi="Romans" w:cstheme="majorHAnsi"/>
          <w:sz w:val="24"/>
          <w:szCs w:val="40"/>
        </w:rPr>
        <w:t xml:space="preserve"> Africa </w:t>
      </w:r>
      <w:r w:rsidR="006D34D7" w:rsidRPr="00D55B52">
        <w:rPr>
          <w:rFonts w:ascii="Romans" w:hAnsi="Romans" w:cstheme="majorHAnsi"/>
          <w:sz w:val="24"/>
          <w:szCs w:val="40"/>
        </w:rPr>
        <w:t xml:space="preserve">                                                               </w:t>
      </w:r>
      <w:r w:rsidR="00074C4B" w:rsidRPr="00D55B52">
        <w:rPr>
          <w:rFonts w:ascii="Romans" w:hAnsi="Romans" w:cstheme="majorHAnsi"/>
          <w:sz w:val="24"/>
          <w:szCs w:val="40"/>
        </w:rPr>
        <w:t xml:space="preserve">                                             </w:t>
      </w:r>
      <w:r>
        <w:rPr>
          <w:rFonts w:ascii="Romans" w:hAnsi="Romans" w:cstheme="majorHAnsi"/>
          <w:sz w:val="24"/>
          <w:szCs w:val="40"/>
        </w:rPr>
        <w:t xml:space="preserve">       </w:t>
      </w:r>
      <w:r w:rsidR="006D34D7" w:rsidRPr="00D55B52">
        <w:rPr>
          <w:rFonts w:ascii="Romans" w:hAnsi="Romans" w:cstheme="majorHAnsi"/>
          <w:sz w:val="24"/>
          <w:szCs w:val="40"/>
        </w:rPr>
        <w:t xml:space="preserve"> (1mark)</w:t>
      </w:r>
    </w:p>
    <w:p w:rsidR="006D34D7" w:rsidRPr="00D55B52" w:rsidRDefault="00D55B52" w:rsidP="00D55B52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>17.</w:t>
      </w:r>
      <w:r w:rsidRPr="00D55B52">
        <w:rPr>
          <w:rFonts w:ascii="Romans" w:hAnsi="Romans" w:cstheme="majorHAnsi"/>
          <w:sz w:val="24"/>
          <w:szCs w:val="40"/>
        </w:rPr>
        <w:t xml:space="preserve"> </w:t>
      </w:r>
      <w:r>
        <w:rPr>
          <w:rFonts w:ascii="Romans" w:hAnsi="Romans" w:cstheme="majorHAnsi"/>
          <w:sz w:val="24"/>
          <w:szCs w:val="40"/>
        </w:rPr>
        <w:t xml:space="preserve">Give two houses of parliament in India </w:t>
      </w:r>
      <w:r w:rsidR="006D34D7" w:rsidRPr="00D55B52">
        <w:rPr>
          <w:rFonts w:ascii="Romans" w:hAnsi="Romans" w:cstheme="majorHAnsi"/>
          <w:sz w:val="24"/>
          <w:szCs w:val="40"/>
        </w:rPr>
        <w:t xml:space="preserve">                                         </w:t>
      </w:r>
      <w:r>
        <w:rPr>
          <w:rFonts w:ascii="Romans" w:hAnsi="Romans" w:cstheme="majorHAnsi"/>
          <w:sz w:val="24"/>
          <w:szCs w:val="40"/>
        </w:rPr>
        <w:t xml:space="preserve">                          </w:t>
      </w:r>
      <w:r w:rsidR="006D34D7" w:rsidRPr="00D55B52">
        <w:rPr>
          <w:rFonts w:ascii="Romans" w:hAnsi="Romans" w:cstheme="majorHAnsi"/>
          <w:sz w:val="24"/>
          <w:szCs w:val="40"/>
        </w:rPr>
        <w:t xml:space="preserve"> (2marks)</w:t>
      </w:r>
    </w:p>
    <w:p w:rsidR="006D34D7" w:rsidRDefault="006D34D7" w:rsidP="006D34D7">
      <w:pPr>
        <w:jc w:val="center"/>
        <w:rPr>
          <w:rFonts w:ascii="Romans" w:hAnsi="Romans" w:cstheme="majorHAnsi"/>
          <w:b/>
          <w:sz w:val="24"/>
          <w:szCs w:val="40"/>
          <w:u w:val="single"/>
        </w:rPr>
      </w:pPr>
      <w:r w:rsidRPr="00CF6D0A">
        <w:rPr>
          <w:rFonts w:ascii="Romans" w:hAnsi="Romans" w:cstheme="majorHAnsi"/>
          <w:b/>
          <w:sz w:val="24"/>
          <w:szCs w:val="40"/>
          <w:u w:val="single"/>
        </w:rPr>
        <w:t xml:space="preserve">SECTION B (45 MARKS) </w:t>
      </w:r>
      <w:r>
        <w:rPr>
          <w:rFonts w:ascii="Romans" w:hAnsi="Romans" w:cstheme="majorHAnsi"/>
          <w:b/>
          <w:sz w:val="24"/>
          <w:szCs w:val="40"/>
          <w:u w:val="single"/>
        </w:rPr>
        <w:t>A</w:t>
      </w:r>
      <w:r w:rsidRPr="00CF6D0A">
        <w:rPr>
          <w:rFonts w:ascii="Romans" w:hAnsi="Romans" w:cstheme="majorHAnsi"/>
          <w:b/>
          <w:sz w:val="24"/>
          <w:szCs w:val="40"/>
          <w:u w:val="single"/>
        </w:rPr>
        <w:t>nswer only three questions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18 (a) </w:t>
      </w:r>
      <w:r w:rsidR="00D55B52">
        <w:rPr>
          <w:rFonts w:ascii="Romans" w:hAnsi="Romans" w:cstheme="majorHAnsi"/>
          <w:sz w:val="24"/>
          <w:szCs w:val="40"/>
        </w:rPr>
        <w:t xml:space="preserve">give three characteristics of </w:t>
      </w:r>
      <w:proofErr w:type="spellStart"/>
      <w:r w:rsidR="00D55B52">
        <w:rPr>
          <w:rFonts w:ascii="Romans" w:hAnsi="Romans" w:cstheme="majorHAnsi"/>
          <w:sz w:val="24"/>
          <w:szCs w:val="40"/>
        </w:rPr>
        <w:t>Microlithic</w:t>
      </w:r>
      <w:proofErr w:type="spellEnd"/>
      <w:r w:rsidR="00D55B52">
        <w:rPr>
          <w:rFonts w:ascii="Romans" w:hAnsi="Romans" w:cstheme="majorHAnsi"/>
          <w:sz w:val="24"/>
          <w:szCs w:val="40"/>
        </w:rPr>
        <w:t xml:space="preserve"> tools that were made during the late stone age </w:t>
      </w:r>
      <w:r>
        <w:rPr>
          <w:rFonts w:ascii="Romans" w:hAnsi="Romans" w:cstheme="majorHAnsi"/>
          <w:sz w:val="24"/>
          <w:szCs w:val="40"/>
        </w:rPr>
        <w:t xml:space="preserve">                           </w:t>
      </w:r>
      <w:r w:rsidR="00D55B52">
        <w:rPr>
          <w:rFonts w:ascii="Romans" w:hAnsi="Romans" w:cstheme="majorHAnsi"/>
          <w:sz w:val="24"/>
          <w:szCs w:val="40"/>
        </w:rPr>
        <w:t xml:space="preserve">                </w:t>
      </w:r>
      <w:r>
        <w:rPr>
          <w:rFonts w:ascii="Romans" w:hAnsi="Romans" w:cstheme="majorHAnsi"/>
          <w:sz w:val="24"/>
          <w:szCs w:val="40"/>
        </w:rPr>
        <w:t>(3marks)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</w:t>
      </w:r>
      <w:r w:rsidR="00D55B52">
        <w:rPr>
          <w:rFonts w:ascii="Romans" w:hAnsi="Romans" w:cstheme="majorHAnsi"/>
          <w:sz w:val="24"/>
          <w:szCs w:val="40"/>
        </w:rPr>
        <w:t xml:space="preserve">Explain six challenges that marked agrarian revolution in Britain                    </w:t>
      </w:r>
      <w:r>
        <w:rPr>
          <w:rFonts w:ascii="Romans" w:hAnsi="Romans" w:cstheme="majorHAnsi"/>
          <w:sz w:val="24"/>
          <w:szCs w:val="40"/>
        </w:rPr>
        <w:t>(12marks)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19 (a) </w:t>
      </w:r>
      <w:r w:rsidR="00D55B52">
        <w:rPr>
          <w:rFonts w:ascii="Romans" w:hAnsi="Romans" w:cstheme="majorHAnsi"/>
          <w:sz w:val="24"/>
          <w:szCs w:val="40"/>
        </w:rPr>
        <w:t>State five f</w:t>
      </w:r>
      <w:r w:rsidR="00B37A15">
        <w:rPr>
          <w:rFonts w:ascii="Romans" w:hAnsi="Romans" w:cstheme="majorHAnsi"/>
          <w:sz w:val="24"/>
          <w:szCs w:val="40"/>
        </w:rPr>
        <w:t>actors that undermine the Trans</w:t>
      </w:r>
      <w:r w:rsidR="00D55B52">
        <w:rPr>
          <w:rFonts w:ascii="Romans" w:hAnsi="Romans" w:cstheme="majorHAnsi"/>
          <w:sz w:val="24"/>
          <w:szCs w:val="40"/>
        </w:rPr>
        <w:t xml:space="preserve">-Saharan trade                               </w:t>
      </w:r>
      <w:r>
        <w:rPr>
          <w:rFonts w:ascii="Romans" w:hAnsi="Romans" w:cstheme="majorHAnsi"/>
          <w:sz w:val="24"/>
          <w:szCs w:val="40"/>
        </w:rPr>
        <w:t>(5marks)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</w:t>
      </w:r>
      <w:proofErr w:type="gramStart"/>
      <w:r>
        <w:rPr>
          <w:rFonts w:ascii="Romans" w:hAnsi="Romans" w:cstheme="majorHAnsi"/>
          <w:sz w:val="24"/>
          <w:szCs w:val="40"/>
        </w:rPr>
        <w:t>b</w:t>
      </w:r>
      <w:proofErr w:type="gramEnd"/>
      <w:r>
        <w:rPr>
          <w:rFonts w:ascii="Romans" w:hAnsi="Romans" w:cstheme="majorHAnsi"/>
          <w:sz w:val="24"/>
          <w:szCs w:val="40"/>
        </w:rPr>
        <w:t xml:space="preserve">) </w:t>
      </w:r>
      <w:r w:rsidR="00D55B52">
        <w:rPr>
          <w:rFonts w:ascii="Romans" w:hAnsi="Romans" w:cstheme="majorHAnsi"/>
          <w:sz w:val="24"/>
          <w:szCs w:val="40"/>
        </w:rPr>
        <w:t xml:space="preserve">Describe five economic results of Trans-Saharan trade                                 </w:t>
      </w:r>
      <w:r>
        <w:rPr>
          <w:rFonts w:ascii="Romans" w:hAnsi="Romans" w:cstheme="majorHAnsi"/>
          <w:sz w:val="24"/>
          <w:szCs w:val="40"/>
        </w:rPr>
        <w:t xml:space="preserve">    (10 marks) 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20 (a) </w:t>
      </w:r>
      <w:r w:rsidR="00B37A15">
        <w:rPr>
          <w:rFonts w:ascii="Romans" w:hAnsi="Romans" w:cstheme="majorHAnsi"/>
          <w:sz w:val="24"/>
          <w:szCs w:val="40"/>
        </w:rPr>
        <w:t xml:space="preserve">outline three reasons why the policy of assimilation was easily applied in the four communes of Senegal </w:t>
      </w:r>
      <w:r>
        <w:rPr>
          <w:rFonts w:ascii="Romans" w:hAnsi="Romans" w:cstheme="majorHAnsi"/>
          <w:sz w:val="24"/>
          <w:szCs w:val="40"/>
        </w:rPr>
        <w:t xml:space="preserve"> </w:t>
      </w:r>
      <w:r w:rsidR="00B37A15">
        <w:rPr>
          <w:rFonts w:ascii="Romans" w:hAnsi="Romans" w:cstheme="majorHAnsi"/>
          <w:sz w:val="24"/>
          <w:szCs w:val="40"/>
        </w:rPr>
        <w:t xml:space="preserve">                                                                                                   </w:t>
      </w:r>
      <w:r>
        <w:rPr>
          <w:rFonts w:ascii="Romans" w:hAnsi="Romans" w:cstheme="majorHAnsi"/>
          <w:sz w:val="24"/>
          <w:szCs w:val="40"/>
        </w:rPr>
        <w:t>(3marks)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</w:t>
      </w:r>
      <w:r w:rsidR="00B37A15">
        <w:rPr>
          <w:rFonts w:ascii="Romans" w:hAnsi="Romans" w:cstheme="majorHAnsi"/>
          <w:sz w:val="24"/>
          <w:szCs w:val="40"/>
        </w:rPr>
        <w:t>Explain six effects of the British direct rule</w:t>
      </w:r>
      <w:r w:rsidR="003453FD">
        <w:rPr>
          <w:rFonts w:ascii="Romans" w:hAnsi="Romans" w:cstheme="majorHAnsi"/>
          <w:sz w:val="24"/>
          <w:szCs w:val="40"/>
        </w:rPr>
        <w:t xml:space="preserve"> in</w:t>
      </w:r>
      <w:r w:rsidR="00B37A15">
        <w:rPr>
          <w:rFonts w:ascii="Romans" w:hAnsi="Romans" w:cstheme="majorHAnsi"/>
          <w:sz w:val="24"/>
          <w:szCs w:val="40"/>
        </w:rPr>
        <w:t xml:space="preserve"> Zimbabwe                            </w:t>
      </w:r>
      <w:r>
        <w:rPr>
          <w:rFonts w:ascii="Romans" w:hAnsi="Romans" w:cstheme="majorHAnsi"/>
          <w:sz w:val="24"/>
          <w:szCs w:val="40"/>
        </w:rPr>
        <w:t xml:space="preserve">          (12marks)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21 (a) State five </w:t>
      </w:r>
      <w:r w:rsidR="00B37A15">
        <w:rPr>
          <w:rFonts w:ascii="Romans" w:hAnsi="Romans" w:cstheme="majorHAnsi"/>
          <w:sz w:val="24"/>
          <w:szCs w:val="40"/>
        </w:rPr>
        <w:t xml:space="preserve">methods used by the nationalists in South Africa in their struggle for majority rule                                                                                                                                 </w:t>
      </w:r>
      <w:r>
        <w:rPr>
          <w:rFonts w:ascii="Romans" w:hAnsi="Romans" w:cstheme="majorHAnsi"/>
          <w:sz w:val="24"/>
          <w:szCs w:val="40"/>
        </w:rPr>
        <w:t xml:space="preserve"> (5marks)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</w:t>
      </w:r>
      <w:r w:rsidR="00B37A15">
        <w:rPr>
          <w:rFonts w:ascii="Romans" w:hAnsi="Romans" w:cstheme="majorHAnsi"/>
          <w:sz w:val="24"/>
          <w:szCs w:val="40"/>
        </w:rPr>
        <w:t xml:space="preserve">Discuss five ways in which Kwame </w:t>
      </w:r>
      <w:proofErr w:type="spellStart"/>
      <w:r w:rsidR="00B37A15">
        <w:rPr>
          <w:rFonts w:ascii="Romans" w:hAnsi="Romans" w:cstheme="majorHAnsi"/>
          <w:sz w:val="24"/>
          <w:szCs w:val="40"/>
        </w:rPr>
        <w:t>Nkurumah</w:t>
      </w:r>
      <w:proofErr w:type="spellEnd"/>
      <w:r w:rsidR="00B37A15">
        <w:rPr>
          <w:rFonts w:ascii="Romans" w:hAnsi="Romans" w:cstheme="majorHAnsi"/>
          <w:sz w:val="24"/>
          <w:szCs w:val="40"/>
        </w:rPr>
        <w:t xml:space="preserve"> contributed to the liberation struggle in Africa  </w:t>
      </w:r>
      <w:r>
        <w:rPr>
          <w:rFonts w:ascii="Romans" w:hAnsi="Romans" w:cstheme="majorHAnsi"/>
          <w:sz w:val="24"/>
          <w:szCs w:val="40"/>
        </w:rPr>
        <w:t xml:space="preserve"> (10marks)</w:t>
      </w:r>
    </w:p>
    <w:p w:rsidR="006D34D7" w:rsidRDefault="006D34D7" w:rsidP="006D34D7">
      <w:pPr>
        <w:jc w:val="center"/>
        <w:rPr>
          <w:rFonts w:ascii="Romans" w:hAnsi="Romans" w:cstheme="majorHAnsi"/>
          <w:b/>
          <w:sz w:val="24"/>
          <w:szCs w:val="40"/>
        </w:rPr>
      </w:pPr>
      <w:r>
        <w:rPr>
          <w:rFonts w:ascii="Romans" w:hAnsi="Romans" w:cstheme="majorHAnsi"/>
          <w:b/>
          <w:sz w:val="24"/>
          <w:szCs w:val="40"/>
        </w:rPr>
        <w:t>SECTION C (30 marks) Answer only two questions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22 (a) </w:t>
      </w:r>
      <w:r w:rsidR="00F22927">
        <w:rPr>
          <w:rFonts w:ascii="Romans" w:hAnsi="Romans" w:cstheme="majorHAnsi"/>
          <w:sz w:val="24"/>
          <w:szCs w:val="40"/>
        </w:rPr>
        <w:t>S</w:t>
      </w:r>
      <w:r w:rsidR="00B37A15">
        <w:rPr>
          <w:rFonts w:ascii="Romans" w:hAnsi="Romans" w:cstheme="majorHAnsi"/>
          <w:sz w:val="24"/>
          <w:szCs w:val="40"/>
        </w:rPr>
        <w:t>tate five factors that contributed to the rise and expansion of the Asante kingdom by the 19</w:t>
      </w:r>
      <w:r w:rsidR="00B37A15" w:rsidRPr="00B37A15">
        <w:rPr>
          <w:rFonts w:ascii="Romans" w:hAnsi="Romans" w:cstheme="majorHAnsi"/>
          <w:sz w:val="24"/>
          <w:szCs w:val="40"/>
          <w:vertAlign w:val="superscript"/>
        </w:rPr>
        <w:t>th</w:t>
      </w:r>
      <w:r w:rsidR="00B37A15">
        <w:rPr>
          <w:rFonts w:ascii="Romans" w:hAnsi="Romans" w:cstheme="majorHAnsi"/>
          <w:sz w:val="24"/>
          <w:szCs w:val="40"/>
        </w:rPr>
        <w:t xml:space="preserve"> century                                                                                                                </w:t>
      </w:r>
      <w:r>
        <w:rPr>
          <w:rFonts w:ascii="Romans" w:hAnsi="Romans" w:cstheme="majorHAnsi"/>
          <w:sz w:val="24"/>
          <w:szCs w:val="40"/>
        </w:rPr>
        <w:t xml:space="preserve"> (5marks)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</w:t>
      </w:r>
      <w:r w:rsidR="00F22927">
        <w:rPr>
          <w:rFonts w:ascii="Romans" w:hAnsi="Romans" w:cstheme="majorHAnsi"/>
          <w:sz w:val="24"/>
          <w:szCs w:val="40"/>
        </w:rPr>
        <w:t>Describe</w:t>
      </w:r>
      <w:r w:rsidR="00B37A15">
        <w:rPr>
          <w:rFonts w:ascii="Romans" w:hAnsi="Romans" w:cstheme="majorHAnsi"/>
          <w:sz w:val="24"/>
          <w:szCs w:val="40"/>
        </w:rPr>
        <w:t xml:space="preserve"> political organization of the Buganda kingdom                                </w:t>
      </w:r>
      <w:r>
        <w:rPr>
          <w:rFonts w:ascii="Romans" w:hAnsi="Romans" w:cstheme="majorHAnsi"/>
          <w:sz w:val="24"/>
          <w:szCs w:val="40"/>
        </w:rPr>
        <w:t xml:space="preserve"> (10marks) 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lastRenderedPageBreak/>
        <w:t xml:space="preserve">23 (a) </w:t>
      </w:r>
      <w:r w:rsidR="00F22927">
        <w:rPr>
          <w:rFonts w:ascii="Romans" w:hAnsi="Romans" w:cstheme="majorHAnsi"/>
          <w:sz w:val="24"/>
          <w:szCs w:val="40"/>
        </w:rPr>
        <w:t>Name three key personalities who met during the peace settlement of 1919 at the end of World War 1                                                                                                                  (3marks)</w:t>
      </w:r>
      <w:r>
        <w:rPr>
          <w:rFonts w:ascii="Romans" w:hAnsi="Romans" w:cstheme="majorHAnsi"/>
          <w:sz w:val="24"/>
          <w:szCs w:val="40"/>
        </w:rPr>
        <w:t xml:space="preserve"> 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</w:t>
      </w:r>
      <w:r w:rsidR="00F22927">
        <w:rPr>
          <w:rFonts w:ascii="Romans" w:hAnsi="Romans" w:cstheme="majorHAnsi"/>
          <w:sz w:val="24"/>
          <w:szCs w:val="40"/>
        </w:rPr>
        <w:t>Explain six factors that enabled the allied powers to win the Second World War (</w:t>
      </w:r>
      <w:r>
        <w:rPr>
          <w:rFonts w:ascii="Romans" w:hAnsi="Romans" w:cstheme="majorHAnsi"/>
          <w:sz w:val="24"/>
          <w:szCs w:val="40"/>
        </w:rPr>
        <w:t>12marks)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24 (a) state three </w:t>
      </w:r>
      <w:r w:rsidR="00F22927">
        <w:rPr>
          <w:rFonts w:ascii="Romans" w:hAnsi="Romans" w:cstheme="majorHAnsi"/>
          <w:sz w:val="24"/>
          <w:szCs w:val="40"/>
        </w:rPr>
        <w:t xml:space="preserve">requirements one has to fulfill in order to contest as a presidential candidate in USA </w:t>
      </w:r>
      <w:r>
        <w:rPr>
          <w:rFonts w:ascii="Romans" w:hAnsi="Romans" w:cstheme="majorHAnsi"/>
          <w:sz w:val="24"/>
          <w:szCs w:val="40"/>
        </w:rPr>
        <w:t xml:space="preserve">                                                        </w:t>
      </w:r>
      <w:r w:rsidR="00F22927">
        <w:rPr>
          <w:rFonts w:ascii="Romans" w:hAnsi="Romans" w:cstheme="majorHAnsi"/>
          <w:sz w:val="24"/>
          <w:szCs w:val="40"/>
        </w:rPr>
        <w:t xml:space="preserve">                                                                       </w:t>
      </w:r>
      <w:r>
        <w:rPr>
          <w:rFonts w:ascii="Romans" w:hAnsi="Romans" w:cstheme="majorHAnsi"/>
          <w:sz w:val="24"/>
          <w:szCs w:val="40"/>
        </w:rPr>
        <w:t>(3marks)</w:t>
      </w:r>
    </w:p>
    <w:p w:rsidR="006D34D7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(b) </w:t>
      </w:r>
      <w:r w:rsidR="00F22927">
        <w:rPr>
          <w:rFonts w:ascii="Romans" w:hAnsi="Romans" w:cstheme="majorHAnsi"/>
          <w:sz w:val="24"/>
          <w:szCs w:val="40"/>
        </w:rPr>
        <w:t xml:space="preserve">Describe six responsibilities of the prime minister in Britain </w:t>
      </w:r>
      <w:r>
        <w:rPr>
          <w:rFonts w:ascii="Romans" w:hAnsi="Romans" w:cstheme="majorHAnsi"/>
          <w:sz w:val="24"/>
          <w:szCs w:val="40"/>
        </w:rPr>
        <w:t xml:space="preserve">                </w:t>
      </w:r>
      <w:r w:rsidR="00F22927">
        <w:rPr>
          <w:rFonts w:ascii="Romans" w:hAnsi="Romans" w:cstheme="majorHAnsi"/>
          <w:sz w:val="24"/>
          <w:szCs w:val="40"/>
        </w:rPr>
        <w:t xml:space="preserve">           </w:t>
      </w:r>
      <w:r>
        <w:rPr>
          <w:rFonts w:ascii="Romans" w:hAnsi="Romans" w:cstheme="majorHAnsi"/>
          <w:sz w:val="24"/>
          <w:szCs w:val="40"/>
        </w:rPr>
        <w:t xml:space="preserve">  (12marks)</w:t>
      </w:r>
    </w:p>
    <w:p w:rsidR="006D34D7" w:rsidRPr="00C71034" w:rsidRDefault="006D34D7" w:rsidP="006D34D7">
      <w:pPr>
        <w:rPr>
          <w:rFonts w:ascii="Romans" w:hAnsi="Romans" w:cstheme="majorHAnsi"/>
          <w:sz w:val="24"/>
          <w:szCs w:val="40"/>
        </w:rPr>
      </w:pPr>
      <w:r>
        <w:rPr>
          <w:rFonts w:ascii="Romans" w:hAnsi="Romans" w:cstheme="majorHAnsi"/>
          <w:sz w:val="24"/>
          <w:szCs w:val="40"/>
        </w:rPr>
        <w:t xml:space="preserve">     </w:t>
      </w:r>
    </w:p>
    <w:p w:rsidR="006D34D7" w:rsidRPr="00CF6D0A" w:rsidRDefault="006D34D7" w:rsidP="006D34D7">
      <w:pPr>
        <w:rPr>
          <w:rFonts w:asciiTheme="majorHAnsi" w:hAnsiTheme="majorHAnsi" w:cstheme="majorHAnsi"/>
          <w:sz w:val="40"/>
          <w:szCs w:val="40"/>
        </w:rPr>
      </w:pPr>
    </w:p>
    <w:p w:rsidR="006D34D7" w:rsidRDefault="006D34D7" w:rsidP="006D34D7">
      <w:pPr>
        <w:rPr>
          <w:rFonts w:asciiTheme="majorHAnsi" w:hAnsiTheme="majorHAnsi" w:cstheme="majorHAnsi"/>
          <w:b/>
          <w:sz w:val="40"/>
          <w:szCs w:val="40"/>
        </w:rPr>
      </w:pPr>
    </w:p>
    <w:p w:rsidR="006D34D7" w:rsidRDefault="006D34D7" w:rsidP="006D34D7"/>
    <w:p w:rsidR="001302F1" w:rsidRDefault="001302F1"/>
    <w:sectPr w:rsidR="001302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B8" w:rsidRDefault="008059B8">
      <w:pPr>
        <w:spacing w:after="0" w:line="240" w:lineRule="auto"/>
      </w:pPr>
      <w:r>
        <w:separator/>
      </w:r>
    </w:p>
  </w:endnote>
  <w:endnote w:type="continuationSeparator" w:id="0">
    <w:p w:rsidR="008059B8" w:rsidRDefault="0080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m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0606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55B52" w:rsidRDefault="00D55B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6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6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5B52" w:rsidRDefault="00D55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B8" w:rsidRDefault="008059B8">
      <w:pPr>
        <w:spacing w:after="0" w:line="240" w:lineRule="auto"/>
      </w:pPr>
      <w:r>
        <w:separator/>
      </w:r>
    </w:p>
  </w:footnote>
  <w:footnote w:type="continuationSeparator" w:id="0">
    <w:p w:rsidR="008059B8" w:rsidRDefault="00805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10B0E"/>
    <w:multiLevelType w:val="hybridMultilevel"/>
    <w:tmpl w:val="90E29742"/>
    <w:lvl w:ilvl="0" w:tplc="6EFC51AC">
      <w:start w:val="1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6B01EBD"/>
    <w:multiLevelType w:val="hybridMultilevel"/>
    <w:tmpl w:val="00A8A50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8"/>
    <w:rsid w:val="00074C4B"/>
    <w:rsid w:val="001302F1"/>
    <w:rsid w:val="00153E70"/>
    <w:rsid w:val="003453FD"/>
    <w:rsid w:val="00520DD8"/>
    <w:rsid w:val="00524682"/>
    <w:rsid w:val="006D34D7"/>
    <w:rsid w:val="008059B8"/>
    <w:rsid w:val="00B37A15"/>
    <w:rsid w:val="00D55B52"/>
    <w:rsid w:val="00F2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4D7"/>
    <w:pPr>
      <w:ind w:left="720"/>
      <w:contextualSpacing/>
    </w:pPr>
  </w:style>
  <w:style w:type="table" w:styleId="TableGrid">
    <w:name w:val="Table Grid"/>
    <w:basedOn w:val="TableNormal"/>
    <w:uiPriority w:val="59"/>
    <w:rsid w:val="006D3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D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4D7"/>
  </w:style>
  <w:style w:type="paragraph" w:styleId="BalloonText">
    <w:name w:val="Balloon Text"/>
    <w:basedOn w:val="Normal"/>
    <w:link w:val="BalloonTextChar"/>
    <w:uiPriority w:val="99"/>
    <w:semiHidden/>
    <w:unhideWhenUsed/>
    <w:rsid w:val="0052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4D7"/>
    <w:pPr>
      <w:ind w:left="720"/>
      <w:contextualSpacing/>
    </w:pPr>
  </w:style>
  <w:style w:type="table" w:styleId="TableGrid">
    <w:name w:val="Table Grid"/>
    <w:basedOn w:val="TableNormal"/>
    <w:uiPriority w:val="59"/>
    <w:rsid w:val="006D3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D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4D7"/>
  </w:style>
  <w:style w:type="paragraph" w:styleId="BalloonText">
    <w:name w:val="Balloon Text"/>
    <w:basedOn w:val="Normal"/>
    <w:link w:val="BalloonTextChar"/>
    <w:uiPriority w:val="99"/>
    <w:semiHidden/>
    <w:unhideWhenUsed/>
    <w:rsid w:val="0052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MR.KEN</dc:creator>
  <cp:lastModifiedBy>Ina</cp:lastModifiedBy>
  <cp:revision>1</cp:revision>
  <dcterms:created xsi:type="dcterms:W3CDTF">2023-05-31T02:20:00Z</dcterms:created>
  <dcterms:modified xsi:type="dcterms:W3CDTF">2023-07-17T12:53:00Z</dcterms:modified>
</cp:coreProperties>
</file>