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0C" w:rsidRPr="002C0F10" w:rsidRDefault="00BB430C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829" w:rsidRPr="00D22431" w:rsidRDefault="00324829" w:rsidP="00324829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r w:rsidRPr="00D22431"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29" w:rsidRPr="00D22431" w:rsidRDefault="00324829" w:rsidP="0032482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24829" w:rsidRPr="00D22431" w:rsidRDefault="00324829" w:rsidP="0032482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324829" w:rsidRPr="00D22431" w:rsidRDefault="00324829" w:rsidP="0032482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UNIVERSITY EXAMINATION FOR THE DEGREE OF </w:t>
      </w:r>
      <w:r>
        <w:rPr>
          <w:rFonts w:ascii="Times New Roman" w:hAnsi="Times New Roman"/>
          <w:b/>
          <w:sz w:val="24"/>
          <w:szCs w:val="24"/>
        </w:rPr>
        <w:t xml:space="preserve">MASTER </w:t>
      </w:r>
      <w:r w:rsidRPr="00D22431">
        <w:rPr>
          <w:rFonts w:ascii="Times New Roman" w:hAnsi="Times New Roman"/>
          <w:b/>
          <w:sz w:val="24"/>
          <w:szCs w:val="24"/>
        </w:rPr>
        <w:t xml:space="preserve">OF EDUCATION </w:t>
      </w:r>
      <w:r>
        <w:rPr>
          <w:rFonts w:ascii="Times New Roman" w:hAnsi="Times New Roman"/>
          <w:b/>
          <w:sz w:val="24"/>
          <w:szCs w:val="24"/>
        </w:rPr>
        <w:t>SPECIAL NEEDS EDUCATION</w:t>
      </w:r>
    </w:p>
    <w:p w:rsidR="00324829" w:rsidRPr="00D22431" w:rsidRDefault="00324829" w:rsidP="00324829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</w:t>
      </w:r>
      <w:r w:rsidRPr="00324829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324829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</w:t>
      </w:r>
      <w:proofErr w:type="gramEnd"/>
      <w:r w:rsidRPr="00D22431">
        <w:rPr>
          <w:rFonts w:ascii="Times New Roman" w:hAnsi="Times New Roman"/>
          <w:b/>
          <w:sz w:val="24"/>
          <w:szCs w:val="24"/>
        </w:rPr>
        <w:t xml:space="preserve"> 2015/2016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324829" w:rsidRPr="00D22431" w:rsidRDefault="00324829" w:rsidP="0032482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SCHOOL BASED MAIN CAMPUS</w:t>
      </w:r>
    </w:p>
    <w:p w:rsidR="00324829" w:rsidRPr="00D22431" w:rsidRDefault="00324829" w:rsidP="00324829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 w:rsidRPr="00D22431">
        <w:rPr>
          <w:rFonts w:ascii="Times New Roman" w:hAnsi="Times New Roman"/>
          <w:sz w:val="24"/>
          <w:szCs w:val="24"/>
        </w:rPr>
        <w:t>ESE</w:t>
      </w:r>
      <w:r>
        <w:rPr>
          <w:rFonts w:ascii="Times New Roman" w:hAnsi="Times New Roman"/>
          <w:sz w:val="24"/>
          <w:szCs w:val="24"/>
        </w:rPr>
        <w:t>802</w:t>
      </w:r>
    </w:p>
    <w:p w:rsidR="00324829" w:rsidRPr="00D22431" w:rsidRDefault="00324829" w:rsidP="00324829">
      <w:pPr>
        <w:spacing w:before="240"/>
        <w:rPr>
          <w:rFonts w:ascii="Times New Roman" w:hAnsi="Times New Roman"/>
          <w:bCs/>
          <w:sz w:val="18"/>
          <w:szCs w:val="18"/>
        </w:rPr>
      </w:pPr>
      <w:proofErr w:type="gramStart"/>
      <w:r w:rsidRPr="00D22431">
        <w:rPr>
          <w:rFonts w:ascii="Times New Roman" w:hAnsi="Times New Roman"/>
        </w:rPr>
        <w:t xml:space="preserve">COURSE TITLE: </w:t>
      </w:r>
      <w:r>
        <w:rPr>
          <w:rFonts w:ascii="Times New Roman" w:hAnsi="Times New Roman"/>
          <w:sz w:val="24"/>
          <w:szCs w:val="24"/>
        </w:rPr>
        <w:t>PYSCHOLOGY AND SOCIOLOGY OF DISABILITY.</w:t>
      </w:r>
      <w:proofErr w:type="gramEnd"/>
    </w:p>
    <w:p w:rsidR="00324829" w:rsidRPr="00D22431" w:rsidRDefault="00324829" w:rsidP="00324829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  <w:t xml:space="preserve">                    STREAM:</w:t>
      </w:r>
      <w:r w:rsidRPr="00D22431">
        <w:rPr>
          <w:rFonts w:ascii="Times New Roman" w:hAnsi="Times New Roman"/>
        </w:rPr>
        <w:tab/>
      </w:r>
    </w:p>
    <w:p w:rsidR="00324829" w:rsidRPr="00D22431" w:rsidRDefault="00324829" w:rsidP="00324829">
      <w:pPr>
        <w:pStyle w:val="BodyText2"/>
        <w:spacing w:before="240"/>
        <w:rPr>
          <w:b/>
          <w:szCs w:val="24"/>
        </w:rPr>
      </w:pPr>
      <w:r w:rsidRPr="00D22431">
        <w:rPr>
          <w:b/>
          <w:szCs w:val="24"/>
        </w:rPr>
        <w:t>DATE:</w:t>
      </w:r>
      <w:r>
        <w:rPr>
          <w:b/>
          <w:szCs w:val="24"/>
        </w:rPr>
        <w:t xml:space="preserve">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  <w:t xml:space="preserve">      EXAM SESSION: </w:t>
      </w:r>
    </w:p>
    <w:p w:rsidR="00324829" w:rsidRPr="00D22431" w:rsidRDefault="00324829" w:rsidP="00324829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324829" w:rsidRPr="00D22431" w:rsidRDefault="00324829" w:rsidP="00324829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24829" w:rsidRPr="00D22431" w:rsidRDefault="00324829" w:rsidP="00324829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BB430C" w:rsidRDefault="00BB430C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10">
        <w:rPr>
          <w:rFonts w:ascii="Times New Roman" w:hAnsi="Times New Roman" w:cs="Times New Roman"/>
          <w:b/>
          <w:sz w:val="24"/>
          <w:szCs w:val="24"/>
        </w:rPr>
        <w:t>ANSWER ANY THREE QUESTIONS.</w:t>
      </w:r>
    </w:p>
    <w:p w:rsidR="00324829" w:rsidRDefault="00324829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829" w:rsidRDefault="00324829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829" w:rsidRDefault="00324829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829" w:rsidRDefault="00324829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829" w:rsidRDefault="00324829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829" w:rsidRDefault="00324829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829" w:rsidRPr="002C0F10" w:rsidRDefault="00324829" w:rsidP="00BB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30C" w:rsidRPr="002C0F10" w:rsidRDefault="00BB430C" w:rsidP="00BB430C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Q1. Account for effects of disability on socio-economic development our society. </w:t>
      </w:r>
      <w:r w:rsidRPr="002C0F10">
        <w:rPr>
          <w:rFonts w:ascii="Times New Roman" w:hAnsi="Times New Roman" w:cs="Times New Roman"/>
          <w:sz w:val="24"/>
          <w:szCs w:val="24"/>
        </w:rPr>
        <w:tab/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(20 marks)</w:t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Q2. Analyze </w:t>
      </w:r>
      <w:proofErr w:type="gramStart"/>
      <w:r w:rsidRPr="002C0F10">
        <w:rPr>
          <w:rFonts w:ascii="Times New Roman" w:hAnsi="Times New Roman" w:cs="Times New Roman"/>
          <w:sz w:val="24"/>
          <w:szCs w:val="24"/>
        </w:rPr>
        <w:t>the perceptions of disability and how it can affect the life of individuals with disabilities</w:t>
      </w:r>
      <w:proofErr w:type="gramEnd"/>
      <w:r w:rsidRPr="002C0F10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(20 marks)</w:t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>Q3. Discuss how disability can affect educational experiences of learners with disabilities in the classroom</w:t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(20 marks) </w:t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>Q4. Explain how society can deal with stigmatization of learners with disabilities for an inclusive society.</w:t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(20 marks)</w:t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Q5. Trace the policies and </w:t>
      </w:r>
      <w:proofErr w:type="gramStart"/>
      <w:r w:rsidRPr="002C0F10">
        <w:rPr>
          <w:rFonts w:ascii="Times New Roman" w:hAnsi="Times New Roman" w:cs="Times New Roman"/>
          <w:sz w:val="24"/>
          <w:szCs w:val="24"/>
        </w:rPr>
        <w:t>conventions  that</w:t>
      </w:r>
      <w:proofErr w:type="gramEnd"/>
      <w:r w:rsidRPr="002C0F10">
        <w:rPr>
          <w:rFonts w:ascii="Times New Roman" w:hAnsi="Times New Roman" w:cs="Times New Roman"/>
          <w:sz w:val="24"/>
          <w:szCs w:val="24"/>
        </w:rPr>
        <w:t xml:space="preserve"> have guided the society in understanding disability.</w:t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(20 marks)</w:t>
      </w:r>
    </w:p>
    <w:p w:rsidR="00BB430C" w:rsidRPr="002C0F10" w:rsidRDefault="00BB430C" w:rsidP="00BB4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C83" w:rsidRDefault="003B5C83"/>
    <w:sectPr w:rsidR="003B5C83" w:rsidSect="00837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430C"/>
    <w:rsid w:val="00101729"/>
    <w:rsid w:val="00104C04"/>
    <w:rsid w:val="001249AF"/>
    <w:rsid w:val="00125B95"/>
    <w:rsid w:val="00272EEB"/>
    <w:rsid w:val="002E4AC3"/>
    <w:rsid w:val="00324829"/>
    <w:rsid w:val="003B5C83"/>
    <w:rsid w:val="00427A61"/>
    <w:rsid w:val="004F7DE5"/>
    <w:rsid w:val="00550435"/>
    <w:rsid w:val="007973C2"/>
    <w:rsid w:val="00871C81"/>
    <w:rsid w:val="009D2764"/>
    <w:rsid w:val="00B65731"/>
    <w:rsid w:val="00BB430C"/>
    <w:rsid w:val="00C17546"/>
    <w:rsid w:val="00CD25BD"/>
    <w:rsid w:val="00E3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324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4829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2482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2482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SNE</cp:lastModifiedBy>
  <cp:revision>2</cp:revision>
  <dcterms:created xsi:type="dcterms:W3CDTF">2016-12-16T09:48:00Z</dcterms:created>
  <dcterms:modified xsi:type="dcterms:W3CDTF">2016-12-16T09:48:00Z</dcterms:modified>
</cp:coreProperties>
</file>