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3CC" w:rsidRPr="00A61631" w:rsidRDefault="00D943CC" w:rsidP="00D943CC">
      <w:pPr>
        <w:jc w:val="center"/>
        <w:rPr>
          <w:rFonts w:ascii="Times New Roman" w:hAnsi="Times New Roman"/>
          <w:sz w:val="24"/>
          <w:szCs w:val="24"/>
        </w:rPr>
      </w:pPr>
      <w:r w:rsidRPr="00A61631"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>
            <wp:extent cx="1228725" cy="10477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43CC" w:rsidRPr="00A61631" w:rsidRDefault="00D943CC" w:rsidP="00D943CC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61631">
        <w:rPr>
          <w:rFonts w:ascii="Times New Roman" w:hAnsi="Times New Roman"/>
          <w:b/>
          <w:sz w:val="24"/>
          <w:szCs w:val="24"/>
        </w:rPr>
        <w:t>JARAMOGI OGINGA ODINGA UNIVERSITY OF SCIENCE AND TECHNOLOGY</w:t>
      </w:r>
    </w:p>
    <w:p w:rsidR="00D943CC" w:rsidRPr="00A61631" w:rsidRDefault="00D943CC" w:rsidP="00D943CC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61631">
        <w:rPr>
          <w:rFonts w:ascii="Times New Roman" w:hAnsi="Times New Roman"/>
          <w:b/>
          <w:sz w:val="24"/>
          <w:szCs w:val="24"/>
        </w:rPr>
        <w:t>SCHOOL OF HUMANITIES AND SOCIAL SCIENCE</w:t>
      </w:r>
    </w:p>
    <w:p w:rsidR="00D943CC" w:rsidRPr="00A61631" w:rsidRDefault="00D943CC" w:rsidP="00D943CC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61631">
        <w:rPr>
          <w:rFonts w:ascii="Times New Roman" w:hAnsi="Times New Roman"/>
          <w:b/>
          <w:sz w:val="24"/>
          <w:szCs w:val="24"/>
        </w:rPr>
        <w:t>UNIVERSITY EXAMINATION FOR THE DEDEGREE OF BACHELOR OF EDUCATION WITH IT</w:t>
      </w:r>
    </w:p>
    <w:p w:rsidR="00D943CC" w:rsidRPr="00A61631" w:rsidRDefault="00D943CC" w:rsidP="00D943CC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r w:rsidRPr="00D943CC">
        <w:rPr>
          <w:rFonts w:ascii="Times New Roman" w:hAnsi="Times New Roman"/>
          <w:b/>
          <w:sz w:val="24"/>
          <w:szCs w:val="24"/>
          <w:vertAlign w:val="superscript"/>
        </w:rPr>
        <w:t>ND</w:t>
      </w:r>
      <w:r w:rsidRPr="00A61631">
        <w:rPr>
          <w:rFonts w:ascii="Times New Roman" w:hAnsi="Times New Roman"/>
          <w:b/>
          <w:sz w:val="24"/>
          <w:szCs w:val="24"/>
        </w:rPr>
        <w:t xml:space="preserve"> YEAR </w:t>
      </w:r>
      <w:proofErr w:type="gramStart"/>
      <w:r w:rsidRPr="00A61631">
        <w:rPr>
          <w:rFonts w:ascii="Times New Roman" w:hAnsi="Times New Roman"/>
          <w:b/>
          <w:sz w:val="24"/>
          <w:szCs w:val="24"/>
        </w:rPr>
        <w:t>2</w:t>
      </w:r>
      <w:r w:rsidRPr="00A61631">
        <w:rPr>
          <w:rFonts w:ascii="Times New Roman" w:hAnsi="Times New Roman"/>
          <w:b/>
          <w:sz w:val="24"/>
          <w:szCs w:val="24"/>
          <w:vertAlign w:val="superscript"/>
        </w:rPr>
        <w:t>ND</w:t>
      </w:r>
      <w:r w:rsidRPr="00A61631">
        <w:rPr>
          <w:rFonts w:ascii="Times New Roman" w:hAnsi="Times New Roman"/>
          <w:b/>
          <w:sz w:val="24"/>
          <w:szCs w:val="24"/>
        </w:rPr>
        <w:t xml:space="preserve">  SEMESTER</w:t>
      </w:r>
      <w:proofErr w:type="gramEnd"/>
      <w:r w:rsidRPr="00A61631">
        <w:rPr>
          <w:rFonts w:ascii="Times New Roman" w:hAnsi="Times New Roman"/>
          <w:b/>
          <w:sz w:val="24"/>
          <w:szCs w:val="24"/>
        </w:rPr>
        <w:t xml:space="preserve"> 2015/2016 ACADEMIC YEAR</w:t>
      </w:r>
    </w:p>
    <w:p w:rsidR="00D943CC" w:rsidRPr="00A61631" w:rsidRDefault="005B527D" w:rsidP="00D943CC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B527D">
        <w:rPr>
          <w:rFonts w:ascii="Times New Roman" w:hAnsi="Times New Roman"/>
          <w:noProof/>
          <w:sz w:val="24"/>
          <w:szCs w:val="24"/>
        </w:rPr>
        <w:pict>
          <v:line id="Straight Connector 3" o:spid="_x0000_s1026" style="position:absolute;left:0;text-align:left;z-index:251659264;visibility:visible;mso-height-relative:margin" from="-.85pt,23.35pt" to="466.3pt,2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" strokecolor="#4a7ebb"/>
        </w:pict>
      </w:r>
      <w:r w:rsidR="00D943CC">
        <w:rPr>
          <w:rFonts w:ascii="Times New Roman" w:hAnsi="Times New Roman"/>
          <w:b/>
          <w:sz w:val="24"/>
          <w:szCs w:val="24"/>
        </w:rPr>
        <w:t xml:space="preserve">KISUMU </w:t>
      </w:r>
      <w:r w:rsidR="00D943CC" w:rsidRPr="00A61631">
        <w:rPr>
          <w:rFonts w:ascii="Times New Roman" w:hAnsi="Times New Roman"/>
          <w:b/>
          <w:sz w:val="24"/>
          <w:szCs w:val="24"/>
        </w:rPr>
        <w:t xml:space="preserve">CAMPUS </w:t>
      </w:r>
    </w:p>
    <w:p w:rsidR="00D943CC" w:rsidRPr="00A61631" w:rsidRDefault="00D943CC" w:rsidP="00D943CC">
      <w:pPr>
        <w:rPr>
          <w:rFonts w:ascii="Times New Roman" w:hAnsi="Times New Roman"/>
          <w:sz w:val="24"/>
          <w:szCs w:val="24"/>
        </w:rPr>
      </w:pPr>
    </w:p>
    <w:p w:rsidR="00D943CC" w:rsidRPr="00A61631" w:rsidRDefault="00D943CC" w:rsidP="00D943CC">
      <w:pPr>
        <w:rPr>
          <w:rFonts w:ascii="Times New Roman" w:hAnsi="Times New Roman"/>
          <w:b/>
          <w:sz w:val="24"/>
          <w:szCs w:val="24"/>
        </w:rPr>
      </w:pPr>
      <w:r w:rsidRPr="00A61631">
        <w:rPr>
          <w:rFonts w:ascii="Times New Roman" w:hAnsi="Times New Roman"/>
          <w:b/>
          <w:sz w:val="24"/>
          <w:szCs w:val="24"/>
        </w:rPr>
        <w:t xml:space="preserve">COURSE CODE: </w:t>
      </w:r>
      <w:r w:rsidR="00E43FF1">
        <w:rPr>
          <w:rFonts w:ascii="Times New Roman" w:hAnsi="Times New Roman"/>
          <w:b/>
          <w:sz w:val="24"/>
          <w:szCs w:val="24"/>
        </w:rPr>
        <w:t>ZRE 322</w:t>
      </w:r>
      <w:r w:rsidR="008C4A6A">
        <w:rPr>
          <w:rFonts w:ascii="Times New Roman" w:hAnsi="Times New Roman"/>
          <w:b/>
          <w:sz w:val="24"/>
          <w:szCs w:val="24"/>
        </w:rPr>
        <w:t>1</w:t>
      </w:r>
    </w:p>
    <w:p w:rsidR="00D943CC" w:rsidRPr="00A61631" w:rsidRDefault="00D943CC" w:rsidP="00D943CC">
      <w:pPr>
        <w:rPr>
          <w:rFonts w:ascii="Times New Roman" w:hAnsi="Times New Roman"/>
          <w:b/>
          <w:sz w:val="24"/>
          <w:szCs w:val="24"/>
        </w:rPr>
      </w:pPr>
      <w:r w:rsidRPr="00A61631">
        <w:rPr>
          <w:rFonts w:ascii="Times New Roman" w:hAnsi="Times New Roman"/>
          <w:b/>
          <w:sz w:val="24"/>
          <w:szCs w:val="24"/>
        </w:rPr>
        <w:t xml:space="preserve">COURSE TITLE: </w:t>
      </w:r>
      <w:r w:rsidR="00E43FF1">
        <w:rPr>
          <w:rFonts w:ascii="Times New Roman" w:hAnsi="Times New Roman"/>
          <w:b/>
          <w:sz w:val="24"/>
          <w:szCs w:val="24"/>
        </w:rPr>
        <w:t>HISTORY OF CHRISTIANITY</w:t>
      </w:r>
    </w:p>
    <w:p w:rsidR="00D943CC" w:rsidRPr="00A61631" w:rsidRDefault="00D943CC" w:rsidP="00D943CC">
      <w:pPr>
        <w:rPr>
          <w:rFonts w:ascii="Times New Roman" w:hAnsi="Times New Roman"/>
          <w:b/>
          <w:sz w:val="24"/>
          <w:szCs w:val="24"/>
        </w:rPr>
      </w:pPr>
      <w:r w:rsidRPr="00A61631">
        <w:rPr>
          <w:rFonts w:ascii="Times New Roman" w:hAnsi="Times New Roman"/>
          <w:b/>
          <w:sz w:val="24"/>
          <w:szCs w:val="24"/>
        </w:rPr>
        <w:t xml:space="preserve">EXAM VENUE:  </w:t>
      </w:r>
      <w:r w:rsidR="006B3D58">
        <w:rPr>
          <w:rFonts w:ascii="Times New Roman" w:hAnsi="Times New Roman"/>
          <w:b/>
          <w:sz w:val="24"/>
          <w:szCs w:val="24"/>
        </w:rPr>
        <w:t>--</w:t>
      </w:r>
      <w:bookmarkStart w:id="0" w:name="_GoBack"/>
      <w:bookmarkEnd w:id="0"/>
      <w:r w:rsidRPr="00A61631">
        <w:rPr>
          <w:rFonts w:ascii="Times New Roman" w:hAnsi="Times New Roman"/>
          <w:b/>
          <w:sz w:val="24"/>
          <w:szCs w:val="24"/>
        </w:rPr>
        <w:t>STREAM:  BED ARTS</w:t>
      </w:r>
    </w:p>
    <w:p w:rsidR="00D943CC" w:rsidRPr="00A61631" w:rsidRDefault="00D943CC" w:rsidP="00D943CC">
      <w:pPr>
        <w:rPr>
          <w:rFonts w:ascii="Times New Roman" w:hAnsi="Times New Roman"/>
          <w:b/>
          <w:sz w:val="24"/>
          <w:szCs w:val="24"/>
        </w:rPr>
      </w:pPr>
      <w:r w:rsidRPr="00A61631">
        <w:rPr>
          <w:rFonts w:ascii="Times New Roman" w:hAnsi="Times New Roman"/>
          <w:b/>
          <w:sz w:val="24"/>
          <w:szCs w:val="24"/>
        </w:rPr>
        <w:t xml:space="preserve">DATE:  </w:t>
      </w:r>
      <w:r w:rsidR="006B3D58">
        <w:rPr>
          <w:rFonts w:ascii="Times New Roman" w:hAnsi="Times New Roman"/>
          <w:b/>
          <w:sz w:val="24"/>
          <w:szCs w:val="24"/>
        </w:rPr>
        <w:t>20</w:t>
      </w:r>
      <w:r>
        <w:rPr>
          <w:rFonts w:ascii="Times New Roman" w:hAnsi="Times New Roman"/>
          <w:b/>
          <w:sz w:val="24"/>
          <w:szCs w:val="24"/>
        </w:rPr>
        <w:t>/12/16</w:t>
      </w:r>
      <w:r w:rsidRPr="00A61631">
        <w:rPr>
          <w:rFonts w:ascii="Times New Roman" w:hAnsi="Times New Roman"/>
          <w:b/>
          <w:sz w:val="24"/>
          <w:szCs w:val="24"/>
        </w:rPr>
        <w:t>EXAM SESSION</w:t>
      </w:r>
      <w:proofErr w:type="gramStart"/>
      <w:r w:rsidRPr="00A61631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b/>
          <w:sz w:val="24"/>
          <w:szCs w:val="24"/>
        </w:rPr>
        <w:t>9.00</w:t>
      </w:r>
      <w:proofErr w:type="gramEnd"/>
      <w:r>
        <w:rPr>
          <w:rFonts w:ascii="Times New Roman" w:hAnsi="Times New Roman"/>
          <w:b/>
          <w:sz w:val="24"/>
          <w:szCs w:val="24"/>
        </w:rPr>
        <w:t>- 11.00 AM</w:t>
      </w:r>
    </w:p>
    <w:p w:rsidR="00D943CC" w:rsidRPr="002F465A" w:rsidRDefault="00D943CC" w:rsidP="00D943CC">
      <w:pPr>
        <w:rPr>
          <w:rFonts w:ascii="Times New Roman" w:hAnsi="Times New Roman"/>
          <w:sz w:val="24"/>
          <w:szCs w:val="24"/>
        </w:rPr>
      </w:pPr>
      <w:r w:rsidRPr="00A61631">
        <w:rPr>
          <w:rFonts w:ascii="Times New Roman" w:hAnsi="Times New Roman"/>
          <w:b/>
          <w:sz w:val="24"/>
          <w:szCs w:val="24"/>
        </w:rPr>
        <w:t>TIME: 2 HOURS</w:t>
      </w:r>
      <w:r w:rsidR="005B527D" w:rsidRPr="005B527D">
        <w:rPr>
          <w:rFonts w:ascii="Times New Roman" w:hAnsi="Times New Roman"/>
          <w:noProof/>
        </w:rPr>
        <w:pict>
          <v:line id="Straight Connector 2" o:spid="_x0000_s1027" style="position:absolute;z-index:251660288;visibility:visible;mso-position-horizontal-relative:text;mso-position-vertical-relative:text;mso-height-relative:margin" from="-.85pt,23.35pt" to="466.3pt,2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" strokecolor="#4a7ebb"/>
        </w:pict>
      </w:r>
    </w:p>
    <w:p w:rsidR="00D943CC" w:rsidRPr="002F465A" w:rsidRDefault="00D943CC" w:rsidP="00D943CC">
      <w:pPr>
        <w:rPr>
          <w:rFonts w:ascii="Times New Roman" w:hAnsi="Times New Roman"/>
          <w:sz w:val="24"/>
          <w:szCs w:val="24"/>
        </w:rPr>
      </w:pPr>
    </w:p>
    <w:p w:rsidR="00D943CC" w:rsidRPr="00A61631" w:rsidRDefault="00D943CC" w:rsidP="00D943CC">
      <w:pPr>
        <w:rPr>
          <w:rFonts w:ascii="Times New Roman" w:hAnsi="Times New Roman"/>
          <w:b/>
          <w:sz w:val="24"/>
          <w:szCs w:val="24"/>
          <w:u w:val="single"/>
        </w:rPr>
      </w:pPr>
      <w:r w:rsidRPr="00A61631">
        <w:rPr>
          <w:rFonts w:ascii="Times New Roman" w:hAnsi="Times New Roman"/>
          <w:b/>
          <w:sz w:val="24"/>
          <w:szCs w:val="24"/>
          <w:u w:val="single"/>
        </w:rPr>
        <w:t>INTRODUCTIONS:</w:t>
      </w:r>
    </w:p>
    <w:p w:rsidR="00D943CC" w:rsidRPr="00A61631" w:rsidRDefault="00D943CC" w:rsidP="00D943CC">
      <w:pPr>
        <w:pStyle w:val="ListParagraph"/>
        <w:numPr>
          <w:ilvl w:val="0"/>
          <w:numId w:val="7"/>
        </w:numPr>
        <w:spacing w:after="200" w:line="276" w:lineRule="auto"/>
        <w:rPr>
          <w:rFonts w:ascii="Times New Roman" w:hAnsi="Times New Roman"/>
          <w:b/>
          <w:sz w:val="24"/>
          <w:szCs w:val="24"/>
        </w:rPr>
      </w:pPr>
      <w:r w:rsidRPr="00A61631">
        <w:rPr>
          <w:rFonts w:ascii="Times New Roman" w:hAnsi="Times New Roman"/>
          <w:b/>
          <w:sz w:val="24"/>
          <w:szCs w:val="24"/>
        </w:rPr>
        <w:t>Answer Question ONE (COMPULSORY) and Any TWO questions</w:t>
      </w:r>
    </w:p>
    <w:p w:rsidR="00D943CC" w:rsidRPr="00A61631" w:rsidRDefault="00D943CC" w:rsidP="00D943CC">
      <w:pPr>
        <w:pStyle w:val="ListParagraph"/>
        <w:numPr>
          <w:ilvl w:val="0"/>
          <w:numId w:val="7"/>
        </w:numPr>
        <w:spacing w:after="200" w:line="276" w:lineRule="auto"/>
        <w:rPr>
          <w:rFonts w:ascii="Times New Roman" w:hAnsi="Times New Roman"/>
          <w:b/>
          <w:sz w:val="24"/>
          <w:szCs w:val="24"/>
        </w:rPr>
      </w:pPr>
      <w:r w:rsidRPr="00A61631">
        <w:rPr>
          <w:rFonts w:ascii="Times New Roman" w:hAnsi="Times New Roman"/>
          <w:b/>
          <w:sz w:val="24"/>
          <w:szCs w:val="24"/>
        </w:rPr>
        <w:t>Candidates are advised not write on the Question paper</w:t>
      </w:r>
    </w:p>
    <w:p w:rsidR="00D943CC" w:rsidRPr="00A61631" w:rsidRDefault="00D943CC" w:rsidP="00D943CC">
      <w:pPr>
        <w:pStyle w:val="ListParagraph"/>
        <w:numPr>
          <w:ilvl w:val="0"/>
          <w:numId w:val="7"/>
        </w:numPr>
        <w:spacing w:after="200" w:line="276" w:lineRule="auto"/>
        <w:rPr>
          <w:rFonts w:ascii="Times New Roman" w:hAnsi="Times New Roman"/>
          <w:b/>
          <w:sz w:val="24"/>
          <w:szCs w:val="24"/>
        </w:rPr>
      </w:pPr>
      <w:r w:rsidRPr="00A61631">
        <w:rPr>
          <w:rFonts w:ascii="Times New Roman" w:hAnsi="Times New Roman"/>
          <w:b/>
          <w:sz w:val="24"/>
          <w:szCs w:val="24"/>
        </w:rPr>
        <w:t>Candidates must hand in their answer booklets to the invigilator while in the examination room.</w:t>
      </w:r>
    </w:p>
    <w:p w:rsidR="00D943CC" w:rsidRPr="002F465A" w:rsidRDefault="00D943CC" w:rsidP="00D943CC">
      <w:pPr>
        <w:rPr>
          <w:rFonts w:ascii="Times New Roman" w:hAnsi="Times New Roman"/>
        </w:rPr>
      </w:pPr>
    </w:p>
    <w:p w:rsidR="005E2800" w:rsidRDefault="005E2800" w:rsidP="003B5866">
      <w:pPr>
        <w:pStyle w:val="ListParagraph"/>
        <w:ind w:left="-360"/>
        <w:rPr>
          <w:rFonts w:ascii="Times New Roman" w:hAnsi="Times New Roman" w:cs="Times New Roman"/>
          <w:sz w:val="24"/>
          <w:szCs w:val="24"/>
        </w:rPr>
      </w:pPr>
    </w:p>
    <w:p w:rsidR="004A2740" w:rsidRDefault="004A2740" w:rsidP="003B5866">
      <w:pPr>
        <w:pStyle w:val="ListParagraph"/>
        <w:ind w:left="-360"/>
        <w:rPr>
          <w:rFonts w:ascii="Times New Roman" w:hAnsi="Times New Roman" w:cs="Times New Roman"/>
          <w:sz w:val="24"/>
          <w:szCs w:val="24"/>
        </w:rPr>
      </w:pPr>
    </w:p>
    <w:p w:rsidR="004A2740" w:rsidRDefault="004A27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040C53" w:rsidRDefault="00040C53" w:rsidP="003B5866">
      <w:pPr>
        <w:pStyle w:val="ListParagraph"/>
        <w:ind w:left="-360"/>
        <w:rPr>
          <w:rFonts w:ascii="Times New Roman" w:hAnsi="Times New Roman" w:cs="Times New Roman"/>
          <w:sz w:val="24"/>
          <w:szCs w:val="24"/>
        </w:rPr>
      </w:pPr>
    </w:p>
    <w:p w:rsidR="00040C53" w:rsidRDefault="00040C53" w:rsidP="003B5866">
      <w:pPr>
        <w:pStyle w:val="ListParagraph"/>
        <w:ind w:left="-360"/>
        <w:rPr>
          <w:rFonts w:ascii="Times New Roman" w:hAnsi="Times New Roman" w:cs="Times New Roman"/>
          <w:sz w:val="24"/>
          <w:szCs w:val="24"/>
        </w:rPr>
      </w:pPr>
    </w:p>
    <w:p w:rsidR="003B5866" w:rsidRPr="005E2800" w:rsidRDefault="003B5866" w:rsidP="003B5866">
      <w:pPr>
        <w:pStyle w:val="ListParagraph"/>
        <w:ind w:left="-360"/>
        <w:rPr>
          <w:rFonts w:ascii="Times New Roman" w:hAnsi="Times New Roman" w:cs="Times New Roman"/>
          <w:sz w:val="24"/>
          <w:szCs w:val="24"/>
        </w:rPr>
      </w:pPr>
      <w:r w:rsidRPr="005E2800">
        <w:rPr>
          <w:rFonts w:ascii="Times New Roman" w:hAnsi="Times New Roman" w:cs="Times New Roman"/>
          <w:sz w:val="24"/>
          <w:szCs w:val="24"/>
        </w:rPr>
        <w:t xml:space="preserve">Q1. The “Constantinian age” marked a great turning point in the History of </w:t>
      </w:r>
      <w:r w:rsidR="005E2800" w:rsidRPr="005E2800">
        <w:rPr>
          <w:rFonts w:ascii="Times New Roman" w:hAnsi="Times New Roman" w:cs="Times New Roman"/>
          <w:sz w:val="24"/>
          <w:szCs w:val="24"/>
        </w:rPr>
        <w:t>Christianity. Discuss</w:t>
      </w:r>
    </w:p>
    <w:p w:rsidR="005E2800" w:rsidRPr="005E2800" w:rsidRDefault="005E2800" w:rsidP="005E2800">
      <w:pPr>
        <w:pStyle w:val="ListParagraph"/>
        <w:numPr>
          <w:ilvl w:val="0"/>
          <w:numId w:val="2"/>
        </w:numPr>
        <w:ind w:left="1008"/>
        <w:rPr>
          <w:rFonts w:ascii="Times New Roman" w:hAnsi="Times New Roman" w:cs="Times New Roman"/>
          <w:sz w:val="24"/>
          <w:szCs w:val="24"/>
        </w:rPr>
      </w:pPr>
      <w:r w:rsidRPr="005E2800">
        <w:rPr>
          <w:rFonts w:ascii="Times New Roman" w:hAnsi="Times New Roman" w:cs="Times New Roman"/>
          <w:sz w:val="24"/>
          <w:szCs w:val="24"/>
        </w:rPr>
        <w:t>Constantine’s historical importance</w:t>
      </w:r>
      <w:r w:rsidR="00CB488B">
        <w:rPr>
          <w:rFonts w:ascii="Times New Roman" w:hAnsi="Times New Roman" w:cs="Times New Roman"/>
          <w:sz w:val="24"/>
          <w:szCs w:val="24"/>
        </w:rPr>
        <w:t>.</w:t>
      </w:r>
      <w:r w:rsidR="00CB488B">
        <w:rPr>
          <w:rFonts w:ascii="Times New Roman" w:hAnsi="Times New Roman" w:cs="Times New Roman"/>
          <w:sz w:val="24"/>
          <w:szCs w:val="24"/>
        </w:rPr>
        <w:tab/>
      </w:r>
      <w:r w:rsidR="00CB488B">
        <w:rPr>
          <w:rFonts w:ascii="Times New Roman" w:hAnsi="Times New Roman" w:cs="Times New Roman"/>
          <w:sz w:val="24"/>
          <w:szCs w:val="24"/>
        </w:rPr>
        <w:tab/>
      </w:r>
      <w:r w:rsidR="00CB488B">
        <w:rPr>
          <w:rFonts w:ascii="Times New Roman" w:hAnsi="Times New Roman" w:cs="Times New Roman"/>
          <w:sz w:val="24"/>
          <w:szCs w:val="24"/>
        </w:rPr>
        <w:tab/>
      </w:r>
      <w:r w:rsidR="00CB488B">
        <w:rPr>
          <w:rFonts w:ascii="Times New Roman" w:hAnsi="Times New Roman" w:cs="Times New Roman"/>
          <w:sz w:val="24"/>
          <w:szCs w:val="24"/>
        </w:rPr>
        <w:tab/>
      </w:r>
      <w:r w:rsidRPr="005E2800">
        <w:rPr>
          <w:rFonts w:ascii="Times New Roman" w:hAnsi="Times New Roman" w:cs="Times New Roman"/>
          <w:sz w:val="24"/>
          <w:szCs w:val="24"/>
        </w:rPr>
        <w:t xml:space="preserve"> (15 marks)</w:t>
      </w:r>
    </w:p>
    <w:p w:rsidR="00B83D2A" w:rsidRDefault="005E2800" w:rsidP="00B83D2A">
      <w:pPr>
        <w:pStyle w:val="ListParagraph"/>
        <w:numPr>
          <w:ilvl w:val="0"/>
          <w:numId w:val="2"/>
        </w:numPr>
        <w:ind w:left="1008"/>
        <w:rPr>
          <w:rFonts w:ascii="Times New Roman" w:hAnsi="Times New Roman" w:cs="Times New Roman"/>
          <w:sz w:val="24"/>
          <w:szCs w:val="24"/>
        </w:rPr>
      </w:pPr>
      <w:r w:rsidRPr="005E2800">
        <w:rPr>
          <w:rFonts w:ascii="Times New Roman" w:hAnsi="Times New Roman" w:cs="Times New Roman"/>
          <w:sz w:val="24"/>
          <w:szCs w:val="24"/>
        </w:rPr>
        <w:t>The pros</w:t>
      </w:r>
      <w:r w:rsidR="000C020F">
        <w:rPr>
          <w:rFonts w:ascii="Times New Roman" w:hAnsi="Times New Roman" w:cs="Times New Roman"/>
          <w:sz w:val="24"/>
          <w:szCs w:val="24"/>
        </w:rPr>
        <w:t xml:space="preserve"> and cons of the </w:t>
      </w:r>
      <w:proofErr w:type="spellStart"/>
      <w:r w:rsidR="000C020F">
        <w:rPr>
          <w:rFonts w:ascii="Times New Roman" w:hAnsi="Times New Roman" w:cs="Times New Roman"/>
          <w:sz w:val="24"/>
          <w:szCs w:val="24"/>
        </w:rPr>
        <w:t>Constantinian</w:t>
      </w:r>
      <w:proofErr w:type="spellEnd"/>
      <w:r w:rsidR="000C020F">
        <w:rPr>
          <w:rFonts w:ascii="Times New Roman" w:hAnsi="Times New Roman" w:cs="Times New Roman"/>
          <w:sz w:val="24"/>
          <w:szCs w:val="24"/>
        </w:rPr>
        <w:t xml:space="preserve"> P</w:t>
      </w:r>
      <w:r w:rsidRPr="005E2800">
        <w:rPr>
          <w:rFonts w:ascii="Times New Roman" w:hAnsi="Times New Roman" w:cs="Times New Roman"/>
          <w:sz w:val="24"/>
          <w:szCs w:val="24"/>
        </w:rPr>
        <w:t>olicy</w:t>
      </w:r>
      <w:r w:rsidR="00CB488B">
        <w:rPr>
          <w:rFonts w:ascii="Times New Roman" w:hAnsi="Times New Roman" w:cs="Times New Roman"/>
          <w:sz w:val="24"/>
          <w:szCs w:val="24"/>
        </w:rPr>
        <w:t>.</w:t>
      </w:r>
      <w:r w:rsidR="00CB488B">
        <w:rPr>
          <w:rFonts w:ascii="Times New Roman" w:hAnsi="Times New Roman" w:cs="Times New Roman"/>
          <w:sz w:val="24"/>
          <w:szCs w:val="24"/>
        </w:rPr>
        <w:tab/>
      </w:r>
      <w:r w:rsidR="00CB488B">
        <w:rPr>
          <w:rFonts w:ascii="Times New Roman" w:hAnsi="Times New Roman" w:cs="Times New Roman"/>
          <w:sz w:val="24"/>
          <w:szCs w:val="24"/>
        </w:rPr>
        <w:tab/>
      </w:r>
      <w:r w:rsidR="00CB488B">
        <w:rPr>
          <w:rFonts w:ascii="Times New Roman" w:hAnsi="Times New Roman" w:cs="Times New Roman"/>
          <w:sz w:val="24"/>
          <w:szCs w:val="24"/>
        </w:rPr>
        <w:tab/>
      </w:r>
      <w:r w:rsidRPr="005E2800">
        <w:rPr>
          <w:rFonts w:ascii="Times New Roman" w:hAnsi="Times New Roman" w:cs="Times New Roman"/>
          <w:sz w:val="24"/>
          <w:szCs w:val="24"/>
        </w:rPr>
        <w:t xml:space="preserve"> (15 marks)</w:t>
      </w:r>
    </w:p>
    <w:p w:rsidR="00CB488B" w:rsidRPr="00CB488B" w:rsidRDefault="00CB488B" w:rsidP="00CB488B">
      <w:pPr>
        <w:rPr>
          <w:rFonts w:ascii="Times New Roman" w:hAnsi="Times New Roman" w:cs="Times New Roman"/>
          <w:sz w:val="24"/>
          <w:szCs w:val="24"/>
        </w:rPr>
      </w:pPr>
    </w:p>
    <w:p w:rsidR="00B83D2A" w:rsidRDefault="00B83D2A" w:rsidP="00B83D2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Q2. </w:t>
      </w:r>
      <w:r w:rsidR="00AC082B">
        <w:rPr>
          <w:rFonts w:ascii="Times New Roman" w:hAnsi="Times New Roman" w:cs="Times New Roman"/>
          <w:sz w:val="24"/>
          <w:szCs w:val="24"/>
        </w:rPr>
        <w:t xml:space="preserve">Paul of Tarsus and the Council of Jerusalem agreed that the Gentiles were to avoid pollution     from four items, which ones were they? Explain. </w:t>
      </w:r>
      <w:r w:rsidR="00CB488B">
        <w:rPr>
          <w:rFonts w:ascii="Times New Roman" w:hAnsi="Times New Roman" w:cs="Times New Roman"/>
          <w:sz w:val="24"/>
          <w:szCs w:val="24"/>
        </w:rPr>
        <w:tab/>
      </w:r>
      <w:r w:rsidR="00CB488B">
        <w:rPr>
          <w:rFonts w:ascii="Times New Roman" w:hAnsi="Times New Roman" w:cs="Times New Roman"/>
          <w:sz w:val="24"/>
          <w:szCs w:val="24"/>
        </w:rPr>
        <w:tab/>
      </w:r>
      <w:r w:rsidR="00CB488B">
        <w:rPr>
          <w:rFonts w:ascii="Times New Roman" w:hAnsi="Times New Roman" w:cs="Times New Roman"/>
          <w:sz w:val="24"/>
          <w:szCs w:val="24"/>
        </w:rPr>
        <w:tab/>
      </w:r>
      <w:r w:rsidR="00CB488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(20 mark)</w:t>
      </w:r>
    </w:p>
    <w:p w:rsidR="00CB488B" w:rsidRDefault="00CB488B" w:rsidP="00B83D2A">
      <w:pPr>
        <w:rPr>
          <w:rFonts w:ascii="Times New Roman" w:hAnsi="Times New Roman" w:cs="Times New Roman"/>
          <w:sz w:val="24"/>
          <w:szCs w:val="24"/>
        </w:rPr>
      </w:pPr>
    </w:p>
    <w:p w:rsidR="00B83D2A" w:rsidRDefault="00B83D2A" w:rsidP="00B83D2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Q3. Mention the First Seven Ecumenical </w:t>
      </w:r>
      <w:r w:rsidR="000C020F">
        <w:rPr>
          <w:rFonts w:ascii="Times New Roman" w:hAnsi="Times New Roman" w:cs="Times New Roman"/>
          <w:sz w:val="24"/>
          <w:szCs w:val="24"/>
        </w:rPr>
        <w:t>Councils,</w:t>
      </w:r>
      <w:r>
        <w:rPr>
          <w:rFonts w:ascii="Times New Roman" w:hAnsi="Times New Roman" w:cs="Times New Roman"/>
          <w:sz w:val="24"/>
          <w:szCs w:val="24"/>
        </w:rPr>
        <w:t xml:space="preserve"> with Theological issues which each one dealt with</w:t>
      </w:r>
      <w:r w:rsidR="000C020F">
        <w:rPr>
          <w:rFonts w:ascii="Times New Roman" w:hAnsi="Times New Roman" w:cs="Times New Roman"/>
          <w:sz w:val="24"/>
          <w:szCs w:val="24"/>
        </w:rPr>
        <w:t>.                                                                                                                 (20</w:t>
      </w:r>
      <w:r>
        <w:rPr>
          <w:rFonts w:ascii="Times New Roman" w:hAnsi="Times New Roman" w:cs="Times New Roman"/>
          <w:sz w:val="24"/>
          <w:szCs w:val="24"/>
        </w:rPr>
        <w:t xml:space="preserve"> marks)</w:t>
      </w:r>
    </w:p>
    <w:p w:rsidR="00CB488B" w:rsidRDefault="00CB488B" w:rsidP="00B83D2A">
      <w:pPr>
        <w:rPr>
          <w:rFonts w:ascii="Times New Roman" w:hAnsi="Times New Roman" w:cs="Times New Roman"/>
          <w:sz w:val="24"/>
          <w:szCs w:val="24"/>
        </w:rPr>
      </w:pPr>
    </w:p>
    <w:p w:rsidR="00B83D2A" w:rsidRDefault="00AC082B" w:rsidP="00B83D2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Q4. Discuss the Protestant R</w:t>
      </w:r>
      <w:r w:rsidR="00B83D2A">
        <w:rPr>
          <w:rFonts w:ascii="Times New Roman" w:hAnsi="Times New Roman" w:cs="Times New Roman"/>
          <w:sz w:val="24"/>
          <w:szCs w:val="24"/>
        </w:rPr>
        <w:t>eformation under</w:t>
      </w:r>
    </w:p>
    <w:p w:rsidR="00B83D2A" w:rsidRDefault="00B83D2A" w:rsidP="00B83D2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Martin Luther</w:t>
      </w:r>
      <w:r w:rsidR="000C020F">
        <w:rPr>
          <w:rFonts w:ascii="Times New Roman" w:hAnsi="Times New Roman" w:cs="Times New Roman"/>
          <w:sz w:val="24"/>
          <w:szCs w:val="24"/>
        </w:rPr>
        <w:t>(10 marks)</w:t>
      </w:r>
    </w:p>
    <w:p w:rsidR="00B83D2A" w:rsidRDefault="00B83D2A" w:rsidP="00B83D2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John </w:t>
      </w:r>
      <w:r w:rsidR="000C020F">
        <w:rPr>
          <w:rFonts w:ascii="Times New Roman" w:hAnsi="Times New Roman" w:cs="Times New Roman"/>
          <w:sz w:val="24"/>
          <w:szCs w:val="24"/>
        </w:rPr>
        <w:t>Calvin                                                                                  (10 marks)</w:t>
      </w:r>
    </w:p>
    <w:p w:rsidR="00CB488B" w:rsidRPr="00CB488B" w:rsidRDefault="00CB488B" w:rsidP="00CB488B">
      <w:pPr>
        <w:rPr>
          <w:rFonts w:ascii="Times New Roman" w:hAnsi="Times New Roman" w:cs="Times New Roman"/>
          <w:sz w:val="24"/>
          <w:szCs w:val="24"/>
        </w:rPr>
      </w:pPr>
    </w:p>
    <w:p w:rsidR="00AC082B" w:rsidRDefault="000C020F" w:rsidP="000C02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Q5. The Council of Trent </w:t>
      </w:r>
      <w:r w:rsidR="00AC082B">
        <w:rPr>
          <w:rFonts w:ascii="Times New Roman" w:hAnsi="Times New Roman" w:cs="Times New Roman"/>
          <w:sz w:val="24"/>
          <w:szCs w:val="24"/>
        </w:rPr>
        <w:t>was a counter reformation; which are the issues this C</w:t>
      </w:r>
      <w:r>
        <w:rPr>
          <w:rFonts w:ascii="Times New Roman" w:hAnsi="Times New Roman" w:cs="Times New Roman"/>
          <w:sz w:val="24"/>
          <w:szCs w:val="24"/>
        </w:rPr>
        <w:t xml:space="preserve">ouncil dealt </w:t>
      </w:r>
    </w:p>
    <w:p w:rsidR="000C020F" w:rsidRDefault="0013149F" w:rsidP="00CB488B">
      <w:pPr>
        <w:ind w:firstLine="45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with</w:t>
      </w:r>
      <w:proofErr w:type="gramEnd"/>
      <w:r>
        <w:rPr>
          <w:rFonts w:ascii="Times New Roman" w:hAnsi="Times New Roman" w:cs="Times New Roman"/>
          <w:sz w:val="24"/>
          <w:szCs w:val="24"/>
        </w:rPr>
        <w:t>?</w:t>
      </w:r>
      <w:r w:rsidR="00CB488B">
        <w:rPr>
          <w:rFonts w:ascii="Times New Roman" w:hAnsi="Times New Roman" w:cs="Times New Roman"/>
          <w:sz w:val="24"/>
          <w:szCs w:val="24"/>
        </w:rPr>
        <w:tab/>
      </w:r>
      <w:r w:rsidR="00CB488B">
        <w:rPr>
          <w:rFonts w:ascii="Times New Roman" w:hAnsi="Times New Roman" w:cs="Times New Roman"/>
          <w:sz w:val="24"/>
          <w:szCs w:val="24"/>
        </w:rPr>
        <w:tab/>
      </w:r>
      <w:r w:rsidR="00CB488B">
        <w:rPr>
          <w:rFonts w:ascii="Times New Roman" w:hAnsi="Times New Roman" w:cs="Times New Roman"/>
          <w:sz w:val="24"/>
          <w:szCs w:val="24"/>
        </w:rPr>
        <w:tab/>
      </w:r>
      <w:r w:rsidR="00CB488B">
        <w:rPr>
          <w:rFonts w:ascii="Times New Roman" w:hAnsi="Times New Roman" w:cs="Times New Roman"/>
          <w:sz w:val="24"/>
          <w:szCs w:val="24"/>
        </w:rPr>
        <w:tab/>
      </w:r>
      <w:r w:rsidR="00CB488B">
        <w:rPr>
          <w:rFonts w:ascii="Times New Roman" w:hAnsi="Times New Roman" w:cs="Times New Roman"/>
          <w:sz w:val="24"/>
          <w:szCs w:val="24"/>
        </w:rPr>
        <w:tab/>
      </w:r>
      <w:r w:rsidR="00CB488B">
        <w:rPr>
          <w:rFonts w:ascii="Times New Roman" w:hAnsi="Times New Roman" w:cs="Times New Roman"/>
          <w:sz w:val="24"/>
          <w:szCs w:val="24"/>
        </w:rPr>
        <w:tab/>
      </w:r>
      <w:r w:rsidR="00CB488B">
        <w:rPr>
          <w:rFonts w:ascii="Times New Roman" w:hAnsi="Times New Roman" w:cs="Times New Roman"/>
          <w:sz w:val="24"/>
          <w:szCs w:val="24"/>
        </w:rPr>
        <w:tab/>
      </w:r>
      <w:r w:rsidR="00CB488B">
        <w:rPr>
          <w:rFonts w:ascii="Times New Roman" w:hAnsi="Times New Roman" w:cs="Times New Roman"/>
          <w:sz w:val="24"/>
          <w:szCs w:val="24"/>
        </w:rPr>
        <w:tab/>
      </w:r>
      <w:r w:rsidR="00CB488B">
        <w:rPr>
          <w:rFonts w:ascii="Times New Roman" w:hAnsi="Times New Roman" w:cs="Times New Roman"/>
          <w:sz w:val="24"/>
          <w:szCs w:val="24"/>
        </w:rPr>
        <w:tab/>
      </w:r>
      <w:r w:rsidR="00CB488B">
        <w:rPr>
          <w:rFonts w:ascii="Times New Roman" w:hAnsi="Times New Roman" w:cs="Times New Roman"/>
          <w:sz w:val="24"/>
          <w:szCs w:val="24"/>
        </w:rPr>
        <w:tab/>
      </w:r>
      <w:r w:rsidR="0018236A">
        <w:rPr>
          <w:rFonts w:ascii="Times New Roman" w:hAnsi="Times New Roman" w:cs="Times New Roman"/>
          <w:sz w:val="24"/>
          <w:szCs w:val="24"/>
        </w:rPr>
        <w:t>(</w:t>
      </w:r>
      <w:r w:rsidR="000C020F">
        <w:rPr>
          <w:rFonts w:ascii="Times New Roman" w:hAnsi="Times New Roman" w:cs="Times New Roman"/>
          <w:sz w:val="24"/>
          <w:szCs w:val="24"/>
        </w:rPr>
        <w:t>10 marks)</w:t>
      </w:r>
    </w:p>
    <w:sectPr w:rsidR="000C020F" w:rsidSect="004C0E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071A70"/>
    <w:multiLevelType w:val="hybridMultilevel"/>
    <w:tmpl w:val="1F9E65A0"/>
    <w:lvl w:ilvl="0" w:tplc="454E0DF8">
      <w:start w:val="1"/>
      <w:numFmt w:val="decimal"/>
      <w:lvlText w:val="%1."/>
      <w:lvlJc w:val="left"/>
      <w:pPr>
        <w:ind w:left="-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">
    <w:nsid w:val="1D502FC1"/>
    <w:multiLevelType w:val="multilevel"/>
    <w:tmpl w:val="9BF23C3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4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200" w:hanging="1800"/>
      </w:pPr>
      <w:rPr>
        <w:rFonts w:hint="default"/>
      </w:rPr>
    </w:lvl>
  </w:abstractNum>
  <w:abstractNum w:abstractNumId="2">
    <w:nsid w:val="3A156D59"/>
    <w:multiLevelType w:val="hybridMultilevel"/>
    <w:tmpl w:val="478AF7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31146D"/>
    <w:multiLevelType w:val="hybridMultilevel"/>
    <w:tmpl w:val="228CBA9A"/>
    <w:lvl w:ilvl="0" w:tplc="66CAB36E">
      <w:start w:val="1"/>
      <w:numFmt w:val="lowerRoman"/>
      <w:lvlText w:val="%1)"/>
      <w:lvlJc w:val="left"/>
      <w:pPr>
        <w:ind w:left="3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4">
    <w:nsid w:val="5D4F6FE1"/>
    <w:multiLevelType w:val="multilevel"/>
    <w:tmpl w:val="CA247A1A"/>
    <w:lvl w:ilvl="0">
      <w:start w:val="1"/>
      <w:numFmt w:val="decimal"/>
      <w:lvlText w:val="%1.0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1800"/>
      </w:pPr>
      <w:rPr>
        <w:rFonts w:hint="default"/>
      </w:rPr>
    </w:lvl>
  </w:abstractNum>
  <w:abstractNum w:abstractNumId="5">
    <w:nsid w:val="78941550"/>
    <w:multiLevelType w:val="hybridMultilevel"/>
    <w:tmpl w:val="69FA0B6E"/>
    <w:lvl w:ilvl="0" w:tplc="D388C8E4">
      <w:start w:val="1"/>
      <w:numFmt w:val="lowerRoman"/>
      <w:lvlText w:val="%1)"/>
      <w:lvlJc w:val="left"/>
      <w:pPr>
        <w:ind w:left="12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7F040C13"/>
    <w:multiLevelType w:val="hybridMultilevel"/>
    <w:tmpl w:val="C7523F64"/>
    <w:lvl w:ilvl="0" w:tplc="454E0DF8">
      <w:start w:val="1"/>
      <w:numFmt w:val="decimal"/>
      <w:lvlText w:val="%1."/>
      <w:lvlJc w:val="left"/>
      <w:pPr>
        <w:ind w:left="-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0"/>
  </w:num>
  <w:num w:numId="5">
    <w:abstractNumId w:val="4"/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35A7F"/>
    <w:rsid w:val="00040C53"/>
    <w:rsid w:val="000C020F"/>
    <w:rsid w:val="0013149F"/>
    <w:rsid w:val="0018236A"/>
    <w:rsid w:val="00203004"/>
    <w:rsid w:val="0024342E"/>
    <w:rsid w:val="003320BD"/>
    <w:rsid w:val="003B5866"/>
    <w:rsid w:val="003D4BDA"/>
    <w:rsid w:val="004A2740"/>
    <w:rsid w:val="004B2925"/>
    <w:rsid w:val="004C0EB7"/>
    <w:rsid w:val="004E6CB1"/>
    <w:rsid w:val="00557E41"/>
    <w:rsid w:val="00591723"/>
    <w:rsid w:val="005B527D"/>
    <w:rsid w:val="005E2800"/>
    <w:rsid w:val="006B3D58"/>
    <w:rsid w:val="007F46F2"/>
    <w:rsid w:val="008610C3"/>
    <w:rsid w:val="008C4A6A"/>
    <w:rsid w:val="009C60D7"/>
    <w:rsid w:val="00AC082B"/>
    <w:rsid w:val="00AE7449"/>
    <w:rsid w:val="00B83D2A"/>
    <w:rsid w:val="00CB488B"/>
    <w:rsid w:val="00D85D39"/>
    <w:rsid w:val="00D943CC"/>
    <w:rsid w:val="00D951DB"/>
    <w:rsid w:val="00DB5DF4"/>
    <w:rsid w:val="00E31E0E"/>
    <w:rsid w:val="00E43FF1"/>
    <w:rsid w:val="00F35A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E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5D3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917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172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PURITY WAMBURA</cp:lastModifiedBy>
  <cp:revision>2</cp:revision>
  <cp:lastPrinted>2016-11-27T09:43:00Z</cp:lastPrinted>
  <dcterms:created xsi:type="dcterms:W3CDTF">2017-10-13T14:39:00Z</dcterms:created>
  <dcterms:modified xsi:type="dcterms:W3CDTF">2017-10-13T14:39:00Z</dcterms:modified>
</cp:coreProperties>
</file>