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D70937"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D70937" w:rsidP="00216F60">
      <w:pPr>
        <w:jc w:val="center"/>
        <w:rPr>
          <w:rFonts w:ascii="Maiandra GD" w:hAnsi="Maiandra GD"/>
          <w:b/>
        </w:rPr>
      </w:pPr>
      <w:r w:rsidRPr="00D70937">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7034DD" w:rsidRDefault="00ED0743" w:rsidP="004F0CA1">
      <w:pPr>
        <w:jc w:val="cente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 </w:t>
      </w:r>
      <w:r w:rsidR="00F4016E">
        <w:rPr>
          <w:rFonts w:ascii="Times New Roman" w:hAnsi="Times New Roman"/>
          <w:sz w:val="24"/>
          <w:szCs w:val="24"/>
        </w:rPr>
        <w:t>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 xml:space="preserve">THE DEGREE OF </w:t>
      </w:r>
      <w:r w:rsidR="00F4016E">
        <w:rPr>
          <w:rFonts w:ascii="Times New Roman" w:hAnsi="Times New Roman"/>
          <w:sz w:val="24"/>
          <w:szCs w:val="24"/>
        </w:rPr>
        <w:t>BACHELOR</w:t>
      </w:r>
      <w:r w:rsidR="00F2626D">
        <w:rPr>
          <w:rFonts w:ascii="Times New Roman" w:hAnsi="Times New Roman"/>
          <w:sz w:val="24"/>
          <w:szCs w:val="24"/>
        </w:rPr>
        <w:t xml:space="preserve"> </w:t>
      </w:r>
      <w:r w:rsidR="003E5DBE">
        <w:rPr>
          <w:rFonts w:ascii="Times New Roman" w:hAnsi="Times New Roman"/>
          <w:sz w:val="24"/>
          <w:szCs w:val="24"/>
        </w:rPr>
        <w:t>OF COMMERCE</w:t>
      </w:r>
      <w:r w:rsidR="00F2626D">
        <w:rPr>
          <w:rFonts w:ascii="Times New Roman" w:hAnsi="Times New Roman"/>
          <w:sz w:val="24"/>
          <w:szCs w:val="24"/>
        </w:rPr>
        <w:t xml:space="preserve"> </w:t>
      </w:r>
    </w:p>
    <w:p w:rsidR="00216F60" w:rsidRPr="008F3024" w:rsidRDefault="007034DD" w:rsidP="00216F60">
      <w:pPr>
        <w:ind w:left="1440" w:firstLine="720"/>
        <w:rPr>
          <w:rFonts w:ascii="Times New Roman" w:hAnsi="Times New Roman"/>
          <w:b/>
          <w:sz w:val="24"/>
          <w:szCs w:val="24"/>
        </w:rPr>
      </w:pPr>
      <w:r>
        <w:rPr>
          <w:rFonts w:ascii="Times New Roman" w:hAnsi="Times New Roman"/>
          <w:b/>
          <w:sz w:val="24"/>
          <w:szCs w:val="24"/>
        </w:rPr>
        <w:t xml:space="preserve">         </w:t>
      </w:r>
      <w:r w:rsidR="00F2626D">
        <w:rPr>
          <w:rFonts w:ascii="Times New Roman" w:hAnsi="Times New Roman"/>
          <w:b/>
          <w:sz w:val="24"/>
          <w:szCs w:val="24"/>
        </w:rPr>
        <w:t>BF</w:t>
      </w:r>
      <w:r>
        <w:rPr>
          <w:rFonts w:ascii="Times New Roman" w:hAnsi="Times New Roman"/>
          <w:b/>
          <w:sz w:val="24"/>
          <w:szCs w:val="24"/>
        </w:rPr>
        <w:t>C</w:t>
      </w:r>
      <w:r w:rsidR="00F2626D">
        <w:rPr>
          <w:rFonts w:ascii="Times New Roman" w:hAnsi="Times New Roman"/>
          <w:b/>
          <w:sz w:val="24"/>
          <w:szCs w:val="24"/>
        </w:rPr>
        <w:t xml:space="preserve"> </w:t>
      </w:r>
      <w:r>
        <w:rPr>
          <w:rFonts w:ascii="Times New Roman" w:hAnsi="Times New Roman"/>
          <w:b/>
          <w:sz w:val="24"/>
          <w:szCs w:val="24"/>
        </w:rPr>
        <w:t>3</w:t>
      </w:r>
      <w:r w:rsidR="00551E53">
        <w:rPr>
          <w:rFonts w:ascii="Times New Roman" w:hAnsi="Times New Roman"/>
          <w:b/>
          <w:sz w:val="24"/>
          <w:szCs w:val="24"/>
        </w:rPr>
        <w:t>225</w:t>
      </w:r>
      <w:r w:rsidR="00216F60">
        <w:rPr>
          <w:rFonts w:ascii="Times New Roman" w:hAnsi="Times New Roman"/>
          <w:b/>
          <w:sz w:val="24"/>
          <w:szCs w:val="24"/>
        </w:rPr>
        <w:t xml:space="preserve">: </w:t>
      </w:r>
      <w:r w:rsidR="00551E53">
        <w:rPr>
          <w:rFonts w:ascii="Times New Roman" w:eastAsia="Times New Roman" w:hAnsi="Times New Roman" w:cs="Times New Roman"/>
          <w:b/>
          <w:color w:val="000000"/>
        </w:rPr>
        <w:t>INTERMEDIATE ACCOUNTING I</w:t>
      </w:r>
    </w:p>
    <w:p w:rsidR="00216F60" w:rsidRDefault="00216F60" w:rsidP="00216F60">
      <w:pPr>
        <w:rPr>
          <w:rFonts w:ascii="Times New Roman" w:hAnsi="Times New Roman"/>
          <w:b/>
        </w:rPr>
      </w:pPr>
      <w:r>
        <w:rPr>
          <w:rFonts w:ascii="Times New Roman" w:hAnsi="Times New Roman"/>
          <w:b/>
        </w:rPr>
        <w:t xml:space="preserve"> DATE: </w:t>
      </w:r>
      <w:r w:rsidR="00D70937" w:rsidRPr="00D70937">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D70937" w:rsidP="00216F60">
      <w:pPr>
        <w:spacing w:after="0"/>
        <w:rPr>
          <w:rFonts w:ascii="Times New Roman" w:hAnsi="Times New Roman"/>
          <w:i/>
          <w:sz w:val="24"/>
          <w:szCs w:val="24"/>
        </w:rPr>
      </w:pPr>
      <w:r w:rsidRPr="00D70937">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EB4E83" w:rsidRDefault="00EB4E83" w:rsidP="00EB4E83">
      <w:pPr>
        <w:pStyle w:val="ListParagraph"/>
        <w:numPr>
          <w:ilvl w:val="0"/>
          <w:numId w:val="16"/>
        </w:numPr>
        <w:spacing w:line="360" w:lineRule="auto"/>
        <w:rPr>
          <w:rFonts w:ascii="Times New Roman" w:hAnsi="Times New Roman" w:cs="Times New Roman"/>
          <w:sz w:val="24"/>
          <w:szCs w:val="24"/>
        </w:rPr>
      </w:pPr>
      <w:r w:rsidRPr="00EB4E83">
        <w:rPr>
          <w:rFonts w:ascii="Times New Roman" w:hAnsi="Times New Roman" w:cs="Times New Roman"/>
          <w:sz w:val="24"/>
          <w:szCs w:val="24"/>
        </w:rPr>
        <w:t xml:space="preserve">Describe </w:t>
      </w:r>
      <w:r>
        <w:rPr>
          <w:rFonts w:ascii="Times New Roman" w:hAnsi="Times New Roman" w:cs="Times New Roman"/>
          <w:sz w:val="24"/>
          <w:szCs w:val="24"/>
        </w:rPr>
        <w:t xml:space="preserve">four elements </w:t>
      </w:r>
      <w:r w:rsidR="00B13AB0">
        <w:rPr>
          <w:rFonts w:ascii="Times New Roman" w:hAnsi="Times New Roman" w:cs="Times New Roman"/>
          <w:sz w:val="24"/>
          <w:szCs w:val="24"/>
        </w:rPr>
        <w:t>of a financial statement</w:t>
      </w:r>
      <w:r w:rsidR="00B13AB0">
        <w:rPr>
          <w:rFonts w:ascii="Times New Roman" w:hAnsi="Times New Roman" w:cs="Times New Roman"/>
          <w:sz w:val="24"/>
          <w:szCs w:val="24"/>
        </w:rPr>
        <w:tab/>
      </w:r>
      <w:r w:rsidR="00B13AB0">
        <w:rPr>
          <w:rFonts w:ascii="Times New Roman" w:hAnsi="Times New Roman" w:cs="Times New Roman"/>
          <w:sz w:val="24"/>
          <w:szCs w:val="24"/>
        </w:rPr>
        <w:tab/>
      </w:r>
      <w:r w:rsidR="00B13AB0">
        <w:rPr>
          <w:rFonts w:ascii="Times New Roman" w:hAnsi="Times New Roman" w:cs="Times New Roman"/>
          <w:sz w:val="24"/>
          <w:szCs w:val="24"/>
        </w:rPr>
        <w:tab/>
      </w:r>
      <w:r w:rsidR="00B13AB0">
        <w:rPr>
          <w:rFonts w:ascii="Times New Roman" w:hAnsi="Times New Roman" w:cs="Times New Roman"/>
          <w:sz w:val="24"/>
          <w:szCs w:val="24"/>
        </w:rPr>
        <w:tab/>
      </w:r>
      <w:r>
        <w:rPr>
          <w:rFonts w:ascii="Times New Roman" w:hAnsi="Times New Roman" w:cs="Times New Roman"/>
          <w:sz w:val="24"/>
          <w:szCs w:val="24"/>
        </w:rPr>
        <w:t>(6 marks)</w:t>
      </w:r>
    </w:p>
    <w:p w:rsidR="00EB4E83" w:rsidRDefault="00EB4E83" w:rsidP="00EB4E83">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Describe two primary qualitative characteristics of accounting information  (6 marks)</w:t>
      </w:r>
    </w:p>
    <w:p w:rsidR="00EB4E83" w:rsidRDefault="00EB4E83" w:rsidP="00EB4E83">
      <w:pPr>
        <w:spacing w:line="360" w:lineRule="auto"/>
        <w:ind w:left="360"/>
        <w:rPr>
          <w:rFonts w:ascii="Times New Roman" w:hAnsi="Times New Roman" w:cs="Times New Roman"/>
          <w:sz w:val="24"/>
          <w:szCs w:val="24"/>
        </w:rPr>
      </w:pPr>
      <w:r w:rsidRPr="00EB4E83">
        <w:rPr>
          <w:rFonts w:ascii="Times New Roman" w:hAnsi="Times New Roman" w:cs="Times New Roman"/>
          <w:b/>
          <w:sz w:val="24"/>
          <w:szCs w:val="24"/>
        </w:rPr>
        <w:t>Required</w:t>
      </w:r>
      <w:r>
        <w:rPr>
          <w:rFonts w:ascii="Times New Roman" w:hAnsi="Times New Roman" w:cs="Times New Roman"/>
          <w:sz w:val="24"/>
          <w:szCs w:val="24"/>
        </w:rPr>
        <w:t>:</w:t>
      </w:r>
    </w:p>
    <w:p w:rsidR="00EB4E83" w:rsidRDefault="00EB4E83" w:rsidP="00EB4E83">
      <w:pPr>
        <w:pStyle w:val="ListParagraph"/>
        <w:numPr>
          <w:ilvl w:val="0"/>
          <w:numId w:val="17"/>
        </w:numPr>
        <w:spacing w:line="360" w:lineRule="auto"/>
        <w:rPr>
          <w:rFonts w:ascii="Times New Roman" w:hAnsi="Times New Roman" w:cs="Times New Roman"/>
          <w:sz w:val="24"/>
          <w:szCs w:val="24"/>
        </w:rPr>
      </w:pPr>
      <w:r w:rsidRPr="00EB4E83">
        <w:rPr>
          <w:rFonts w:ascii="Times New Roman" w:hAnsi="Times New Roman" w:cs="Times New Roman"/>
          <w:sz w:val="24"/>
          <w:szCs w:val="24"/>
        </w:rPr>
        <w:t>Explain what is meant by faithful representation and how does it enhance reliability of financial statements</w:t>
      </w:r>
      <w:r w:rsidRPr="00EB4E83">
        <w:rPr>
          <w:rFonts w:ascii="Times New Roman" w:hAnsi="Times New Roman" w:cs="Times New Roman"/>
          <w:sz w:val="24"/>
          <w:szCs w:val="24"/>
        </w:rPr>
        <w:tab/>
      </w:r>
      <w:r w:rsidRPr="00EB4E83">
        <w:rPr>
          <w:rFonts w:ascii="Times New Roman" w:hAnsi="Times New Roman" w:cs="Times New Roman"/>
          <w:sz w:val="24"/>
          <w:szCs w:val="24"/>
        </w:rPr>
        <w:tab/>
      </w:r>
      <w:r w:rsidRPr="00EB4E83">
        <w:rPr>
          <w:rFonts w:ascii="Times New Roman" w:hAnsi="Times New Roman" w:cs="Times New Roman"/>
          <w:sz w:val="24"/>
          <w:szCs w:val="24"/>
        </w:rPr>
        <w:tab/>
      </w:r>
      <w:r w:rsidRPr="00EB4E83">
        <w:rPr>
          <w:rFonts w:ascii="Times New Roman" w:hAnsi="Times New Roman" w:cs="Times New Roman"/>
          <w:sz w:val="24"/>
          <w:szCs w:val="24"/>
        </w:rPr>
        <w:tab/>
      </w:r>
      <w:r w:rsidRPr="00EB4E83">
        <w:rPr>
          <w:rFonts w:ascii="Times New Roman" w:hAnsi="Times New Roman" w:cs="Times New Roman"/>
          <w:sz w:val="24"/>
          <w:szCs w:val="24"/>
        </w:rPr>
        <w:tab/>
      </w:r>
      <w:r w:rsidRPr="00EB4E83">
        <w:rPr>
          <w:rFonts w:ascii="Times New Roman" w:hAnsi="Times New Roman" w:cs="Times New Roman"/>
          <w:sz w:val="24"/>
          <w:szCs w:val="24"/>
        </w:rPr>
        <w:tab/>
      </w:r>
      <w:r w:rsidRPr="00EB4E83">
        <w:rPr>
          <w:rFonts w:ascii="Times New Roman" w:hAnsi="Times New Roman" w:cs="Times New Roman"/>
          <w:sz w:val="24"/>
          <w:szCs w:val="24"/>
        </w:rPr>
        <w:tab/>
      </w:r>
      <w:r w:rsidRPr="00EB4E83">
        <w:rPr>
          <w:rFonts w:ascii="Times New Roman" w:hAnsi="Times New Roman" w:cs="Times New Roman"/>
          <w:sz w:val="24"/>
          <w:szCs w:val="24"/>
        </w:rPr>
        <w:tab/>
        <w:t>(4 marks)</w:t>
      </w:r>
    </w:p>
    <w:p w:rsidR="00EB4E83" w:rsidRDefault="00EB4E83" w:rsidP="00EB4E83">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The following balances were extracted from the books of Tanzam Ltd. As at 1.1.2012.All the assets except land were acquired three years ago when the business started</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Cost shs’000’</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Land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50,000</w:t>
      </w:r>
    </w:p>
    <w:p w:rsidR="00B13AB0" w:rsidRDefault="00EB4E83" w:rsidP="00B13AB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r>
        <w:rPr>
          <w:rFonts w:ascii="Times New Roman" w:hAnsi="Times New Roman" w:cs="Times New Roman"/>
          <w:sz w:val="24"/>
          <w:szCs w:val="24"/>
        </w:rPr>
        <w:tab/>
      </w:r>
      <w:r>
        <w:rPr>
          <w:rFonts w:ascii="Times New Roman" w:hAnsi="Times New Roman" w:cs="Times New Roman"/>
          <w:sz w:val="24"/>
          <w:szCs w:val="24"/>
        </w:rPr>
        <w:tab/>
        <w:t xml:space="preserve">  4,000</w:t>
      </w:r>
    </w:p>
    <w:p w:rsidR="00B13AB0" w:rsidRDefault="00B13AB0" w:rsidP="00B13AB0">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CC1774" w:rsidRPr="00CC1774">
        <w:rPr>
          <w:rFonts w:ascii="Cambria" w:hAnsi="Cambria"/>
        </w:rPr>
        <w:t xml:space="preserve"> </w:t>
      </w:r>
      <w:r w:rsidR="00CC1774">
        <w:rPr>
          <w:rFonts w:ascii="Cambria" w:hAnsi="Cambria"/>
        </w:rPr>
        <w:t xml:space="preserve">2015 </w:t>
      </w:r>
      <w:r>
        <w:rPr>
          <w:rFonts w:ascii="Cambria" w:hAnsi="Cambria"/>
        </w:rPr>
        <w:t xml:space="preserve">Certified </w:t>
      </w:r>
    </w:p>
    <w:p w:rsidR="00B13AB0" w:rsidRPr="00B13AB0" w:rsidRDefault="00B13AB0" w:rsidP="00B13AB0">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1</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Buildings</w:t>
      </w:r>
      <w:r>
        <w:rPr>
          <w:rFonts w:ascii="Times New Roman" w:hAnsi="Times New Roman" w:cs="Times New Roman"/>
          <w:sz w:val="24"/>
          <w:szCs w:val="24"/>
        </w:rPr>
        <w:tab/>
        <w:t xml:space="preserve">                        15,000</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Equipment </w:t>
      </w:r>
      <w:r>
        <w:rPr>
          <w:rFonts w:ascii="Times New Roman" w:hAnsi="Times New Roman" w:cs="Times New Roman"/>
          <w:sz w:val="24"/>
          <w:szCs w:val="24"/>
        </w:rPr>
        <w:tab/>
        <w:t xml:space="preserve">                          1,000</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w:t>
      </w:r>
      <w:r>
        <w:rPr>
          <w:rFonts w:ascii="Times New Roman" w:hAnsi="Times New Roman" w:cs="Times New Roman"/>
          <w:sz w:val="24"/>
          <w:szCs w:val="24"/>
        </w:rPr>
        <w:tab/>
        <w:t xml:space="preserve">                        2,000</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company depreciates assets as follows</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Motor vehicles</w:t>
      </w:r>
      <w:r>
        <w:rPr>
          <w:rFonts w:ascii="Times New Roman" w:hAnsi="Times New Roman" w:cs="Times New Roman"/>
          <w:sz w:val="24"/>
          <w:szCs w:val="24"/>
        </w:rPr>
        <w:tab/>
        <w:t>20% on cost</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Buildings </w:t>
      </w:r>
      <w:r>
        <w:rPr>
          <w:rFonts w:ascii="Times New Roman" w:hAnsi="Times New Roman" w:cs="Times New Roman"/>
          <w:sz w:val="24"/>
          <w:szCs w:val="24"/>
        </w:rPr>
        <w:tab/>
        <w:t xml:space="preserve">              2% on cost</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Equipment </w:t>
      </w:r>
      <w:r>
        <w:rPr>
          <w:rFonts w:ascii="Times New Roman" w:hAnsi="Times New Roman" w:cs="Times New Roman"/>
          <w:sz w:val="24"/>
          <w:szCs w:val="24"/>
        </w:rPr>
        <w:tab/>
        <w:t xml:space="preserve">         12.5% on cost</w:t>
      </w:r>
    </w:p>
    <w:p w:rsidR="00EB4E83" w:rsidRDefault="00EB4E8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w:t>
      </w:r>
      <w:r>
        <w:rPr>
          <w:rFonts w:ascii="Times New Roman" w:hAnsi="Times New Roman" w:cs="Times New Roman"/>
          <w:sz w:val="24"/>
          <w:szCs w:val="24"/>
        </w:rPr>
        <w:tab/>
        <w:t xml:space="preserve">          </w:t>
      </w:r>
      <w:r w:rsidR="007505F3">
        <w:rPr>
          <w:rFonts w:ascii="Times New Roman" w:hAnsi="Times New Roman" w:cs="Times New Roman"/>
          <w:sz w:val="24"/>
          <w:szCs w:val="24"/>
        </w:rPr>
        <w:t xml:space="preserve"> </w:t>
      </w:r>
      <w:r>
        <w:rPr>
          <w:rFonts w:ascii="Times New Roman" w:hAnsi="Times New Roman" w:cs="Times New Roman"/>
          <w:sz w:val="24"/>
          <w:szCs w:val="24"/>
        </w:rPr>
        <w:t xml:space="preserve"> 10% on cost</w:t>
      </w:r>
    </w:p>
    <w:p w:rsidR="007505F3" w:rsidRDefault="007505F3" w:rsidP="00EB4E8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7505F3" w:rsidRDefault="007505F3" w:rsidP="007505F3">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Determine the depreciation charges on assets for the year 2012 </w:t>
      </w:r>
      <w:r>
        <w:rPr>
          <w:rFonts w:ascii="Times New Roman" w:hAnsi="Times New Roman" w:cs="Times New Roman"/>
          <w:sz w:val="24"/>
          <w:szCs w:val="24"/>
        </w:rPr>
        <w:tab/>
      </w:r>
      <w:r>
        <w:rPr>
          <w:rFonts w:ascii="Times New Roman" w:hAnsi="Times New Roman" w:cs="Times New Roman"/>
          <w:sz w:val="24"/>
          <w:szCs w:val="24"/>
        </w:rPr>
        <w:tab/>
        <w:t>(3 marks)</w:t>
      </w:r>
    </w:p>
    <w:p w:rsidR="007505F3" w:rsidRDefault="007505F3" w:rsidP="007505F3">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Fixed assets movement schedule showing the net book value at the beginning and close of 2012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EE19DF" w:rsidRPr="007505F3" w:rsidRDefault="007505F3" w:rsidP="007505F3">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Describe the causes of depreciation and explain why depreciation is treated as an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r w:rsidR="00DB6B77" w:rsidRPr="007505F3">
        <w:rPr>
          <w:rFonts w:ascii="Times New Roman" w:hAnsi="Times New Roman"/>
          <w:sz w:val="24"/>
          <w:szCs w:val="24"/>
        </w:rPr>
        <w:tab/>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t>QUESTION TWO</w:t>
      </w:r>
      <w:r w:rsidR="007E349C" w:rsidRPr="003E5DBE">
        <w:rPr>
          <w:rFonts w:ascii="Times New Roman" w:hAnsi="Times New Roman" w:cs="Times New Roman"/>
          <w:b/>
          <w:sz w:val="24"/>
          <w:szCs w:val="24"/>
        </w:rPr>
        <w:t xml:space="preserve"> (20 MARKS)</w:t>
      </w:r>
    </w:p>
    <w:p w:rsidR="007505F3" w:rsidRDefault="006960B9" w:rsidP="003E5DBE">
      <w:pPr>
        <w:spacing w:line="360" w:lineRule="auto"/>
        <w:rPr>
          <w:rFonts w:ascii="Times New Roman" w:hAnsi="Times New Roman" w:cs="Times New Roman"/>
          <w:sz w:val="24"/>
          <w:szCs w:val="24"/>
        </w:rPr>
      </w:pPr>
      <w:r w:rsidRPr="006960B9">
        <w:rPr>
          <w:rFonts w:ascii="Times New Roman" w:hAnsi="Times New Roman" w:cs="Times New Roman"/>
          <w:sz w:val="24"/>
          <w:szCs w:val="24"/>
        </w:rPr>
        <w:t xml:space="preserve">The Tarrow </w:t>
      </w:r>
      <w:r>
        <w:rPr>
          <w:rFonts w:ascii="Times New Roman" w:hAnsi="Times New Roman" w:cs="Times New Roman"/>
          <w:sz w:val="24"/>
          <w:szCs w:val="24"/>
        </w:rPr>
        <w:t>oil Drilling Company paid shs. 80,000,000 for the right to explore for a oil deposit on 1000 acres of land in North Eastern Kenya. Costs of exploring for the oil deposit totaled shs.64,000,000 and intangible development costs incurred in digging and erecting the mine shaft were shs.40,000,000. In addition, Tarrow acquired new drilling equipment for the project at a cost of shs. 48,000,000. After the oil is extracted from the well, the equipment will be sold.</w:t>
      </w:r>
    </w:p>
    <w:p w:rsidR="006960B9" w:rsidRDefault="006960B9" w:rsidP="003E5DBE">
      <w:pPr>
        <w:spacing w:line="360" w:lineRule="auto"/>
        <w:rPr>
          <w:rFonts w:ascii="Times New Roman" w:hAnsi="Times New Roman" w:cs="Times New Roman"/>
          <w:sz w:val="24"/>
          <w:szCs w:val="24"/>
        </w:rPr>
      </w:pPr>
      <w:r>
        <w:rPr>
          <w:rFonts w:ascii="Times New Roman" w:hAnsi="Times New Roman" w:cs="Times New Roman"/>
          <w:sz w:val="24"/>
          <w:szCs w:val="24"/>
        </w:rPr>
        <w:t>Tarrow is required by its contract to restore the land to a condition suitable for recreational use after it Drills the oil. The company has provided the following three cashflow possibilities (good, average and best) for the restoration costs to be paid in three years, after oil drilling is completed</w:t>
      </w:r>
    </w:p>
    <w:p w:rsidR="006960B9" w:rsidRDefault="006960B9" w:rsidP="003E5DBE">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outflow </w:t>
      </w:r>
      <w:r w:rsidR="00540256">
        <w:rPr>
          <w:rFonts w:ascii="Times New Roman" w:hAnsi="Times New Roman" w:cs="Times New Roman"/>
          <w:sz w:val="24"/>
          <w:szCs w:val="24"/>
        </w:rPr>
        <w:t xml:space="preserve">  </w:t>
      </w:r>
      <w:r>
        <w:rPr>
          <w:rFonts w:ascii="Times New Roman" w:hAnsi="Times New Roman" w:cs="Times New Roman"/>
          <w:sz w:val="24"/>
          <w:szCs w:val="24"/>
        </w:rPr>
        <w:t xml:space="preserve">probability </w:t>
      </w:r>
    </w:p>
    <w:p w:rsidR="00540256" w:rsidRDefault="00540256" w:rsidP="003E5DBE">
      <w:pPr>
        <w:spacing w:line="360" w:lineRule="auto"/>
        <w:rPr>
          <w:rFonts w:ascii="Times New Roman" w:hAnsi="Times New Roman" w:cs="Times New Roman"/>
          <w:sz w:val="24"/>
          <w:szCs w:val="24"/>
        </w:rPr>
      </w:pPr>
      <w:r>
        <w:rPr>
          <w:rFonts w:ascii="Times New Roman" w:hAnsi="Times New Roman" w:cs="Times New Roman"/>
          <w:sz w:val="24"/>
          <w:szCs w:val="24"/>
        </w:rPr>
        <w:t xml:space="preserve">Good </w:t>
      </w:r>
      <w:r>
        <w:rPr>
          <w:rFonts w:ascii="Times New Roman" w:hAnsi="Times New Roman" w:cs="Times New Roman"/>
          <w:sz w:val="24"/>
          <w:szCs w:val="24"/>
        </w:rPr>
        <w:tab/>
      </w:r>
      <w:r>
        <w:rPr>
          <w:rFonts w:ascii="Times New Roman" w:hAnsi="Times New Roman" w:cs="Times New Roman"/>
          <w:sz w:val="24"/>
          <w:szCs w:val="24"/>
        </w:rPr>
        <w:tab/>
        <w:t>40,000,000</w:t>
      </w:r>
      <w:r>
        <w:rPr>
          <w:rFonts w:ascii="Times New Roman" w:hAnsi="Times New Roman" w:cs="Times New Roman"/>
          <w:sz w:val="24"/>
          <w:szCs w:val="24"/>
        </w:rPr>
        <w:tab/>
        <w:t>30%</w:t>
      </w:r>
    </w:p>
    <w:p w:rsidR="00B13AB0" w:rsidRDefault="00B13AB0" w:rsidP="00B13AB0">
      <w:pPr>
        <w:spacing w:line="360" w:lineRule="auto"/>
        <w:rPr>
          <w:rFonts w:ascii="Times New Roman" w:hAnsi="Times New Roman" w:cs="Times New Roman"/>
          <w:sz w:val="24"/>
          <w:szCs w:val="24"/>
        </w:rPr>
      </w:pPr>
    </w:p>
    <w:p w:rsidR="00B13AB0" w:rsidRDefault="00B13AB0" w:rsidP="00B13AB0">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CC1774" w:rsidRPr="00CC1774">
        <w:rPr>
          <w:rFonts w:ascii="Cambria" w:hAnsi="Cambria"/>
        </w:rPr>
        <w:t xml:space="preserve"> </w:t>
      </w:r>
      <w:r w:rsidR="00CC1774">
        <w:rPr>
          <w:rFonts w:ascii="Cambria" w:hAnsi="Cambria"/>
        </w:rPr>
        <w:t xml:space="preserve">2015 </w:t>
      </w:r>
      <w:r>
        <w:rPr>
          <w:rFonts w:ascii="Cambria" w:hAnsi="Cambria"/>
        </w:rPr>
        <w:t xml:space="preserve">Certified </w:t>
      </w:r>
    </w:p>
    <w:p w:rsidR="00B13AB0" w:rsidRPr="00B13AB0" w:rsidRDefault="00B13AB0" w:rsidP="00B13AB0">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2</w:t>
      </w:r>
    </w:p>
    <w:p w:rsidR="00540256" w:rsidRDefault="00540256" w:rsidP="003E5DB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Average </w:t>
      </w:r>
      <w:r>
        <w:rPr>
          <w:rFonts w:ascii="Times New Roman" w:hAnsi="Times New Roman" w:cs="Times New Roman"/>
          <w:sz w:val="24"/>
          <w:szCs w:val="24"/>
        </w:rPr>
        <w:tab/>
        <w:t>48,000,000</w:t>
      </w:r>
      <w:r>
        <w:rPr>
          <w:rFonts w:ascii="Times New Roman" w:hAnsi="Times New Roman" w:cs="Times New Roman"/>
          <w:sz w:val="24"/>
          <w:szCs w:val="24"/>
        </w:rPr>
        <w:tab/>
        <w:t>50%</w:t>
      </w:r>
    </w:p>
    <w:p w:rsidR="00540256" w:rsidRDefault="00540256" w:rsidP="003E5DBE">
      <w:pPr>
        <w:spacing w:line="360" w:lineRule="auto"/>
        <w:rPr>
          <w:rFonts w:ascii="Times New Roman" w:hAnsi="Times New Roman" w:cs="Times New Roman"/>
          <w:sz w:val="24"/>
          <w:szCs w:val="24"/>
        </w:rPr>
      </w:pPr>
      <w:r>
        <w:rPr>
          <w:rFonts w:ascii="Times New Roman" w:hAnsi="Times New Roman" w:cs="Times New Roman"/>
          <w:sz w:val="24"/>
          <w:szCs w:val="24"/>
        </w:rPr>
        <w:t xml:space="preserve">Best  </w:t>
      </w:r>
      <w:r>
        <w:rPr>
          <w:rFonts w:ascii="Times New Roman" w:hAnsi="Times New Roman" w:cs="Times New Roman"/>
          <w:sz w:val="24"/>
          <w:szCs w:val="24"/>
        </w:rPr>
        <w:tab/>
      </w:r>
      <w:r>
        <w:rPr>
          <w:rFonts w:ascii="Times New Roman" w:hAnsi="Times New Roman" w:cs="Times New Roman"/>
          <w:sz w:val="24"/>
          <w:szCs w:val="24"/>
        </w:rPr>
        <w:tab/>
        <w:t>56,000,000</w:t>
      </w:r>
      <w:r>
        <w:rPr>
          <w:rFonts w:ascii="Times New Roman" w:hAnsi="Times New Roman" w:cs="Times New Roman"/>
          <w:sz w:val="24"/>
          <w:szCs w:val="24"/>
        </w:rPr>
        <w:tab/>
        <w:t>20%</w:t>
      </w:r>
    </w:p>
    <w:p w:rsidR="00540256" w:rsidRDefault="00540256" w:rsidP="003E5DBE">
      <w:pPr>
        <w:spacing w:line="360" w:lineRule="auto"/>
        <w:rPr>
          <w:rFonts w:ascii="Times New Roman" w:hAnsi="Times New Roman" w:cs="Times New Roman"/>
          <w:sz w:val="24"/>
          <w:szCs w:val="24"/>
        </w:rPr>
      </w:pPr>
      <w:r>
        <w:rPr>
          <w:rFonts w:ascii="Times New Roman" w:hAnsi="Times New Roman" w:cs="Times New Roman"/>
          <w:sz w:val="24"/>
          <w:szCs w:val="24"/>
        </w:rPr>
        <w:t>The company’s risk adjusted interest rate is 8%</w:t>
      </w:r>
    </w:p>
    <w:p w:rsidR="00540256" w:rsidRDefault="00540256" w:rsidP="003E5DBE">
      <w:pPr>
        <w:spacing w:line="360" w:lineRule="auto"/>
        <w:rPr>
          <w:rFonts w:ascii="Times New Roman" w:hAnsi="Times New Roman" w:cs="Times New Roman"/>
          <w:b/>
          <w:sz w:val="24"/>
          <w:szCs w:val="24"/>
        </w:rPr>
      </w:pPr>
    </w:p>
    <w:p w:rsidR="00540256" w:rsidRDefault="00540256" w:rsidP="003E5DBE">
      <w:pPr>
        <w:spacing w:line="360" w:lineRule="auto"/>
        <w:rPr>
          <w:rFonts w:ascii="Times New Roman" w:hAnsi="Times New Roman" w:cs="Times New Roman"/>
          <w:b/>
          <w:sz w:val="24"/>
          <w:szCs w:val="24"/>
        </w:rPr>
      </w:pPr>
      <w:r w:rsidRPr="00540256">
        <w:rPr>
          <w:rFonts w:ascii="Times New Roman" w:hAnsi="Times New Roman" w:cs="Times New Roman"/>
          <w:b/>
          <w:sz w:val="24"/>
          <w:szCs w:val="24"/>
        </w:rPr>
        <w:t>Required</w:t>
      </w:r>
    </w:p>
    <w:p w:rsidR="00540256" w:rsidRDefault="00540256" w:rsidP="00540256">
      <w:pPr>
        <w:pStyle w:val="ListParagraph"/>
        <w:numPr>
          <w:ilvl w:val="0"/>
          <w:numId w:val="19"/>
        </w:numPr>
        <w:spacing w:line="360" w:lineRule="auto"/>
        <w:rPr>
          <w:rFonts w:ascii="Times New Roman" w:hAnsi="Times New Roman" w:cs="Times New Roman"/>
          <w:sz w:val="24"/>
          <w:szCs w:val="24"/>
        </w:rPr>
      </w:pPr>
      <w:r w:rsidRPr="00540256">
        <w:rPr>
          <w:rFonts w:ascii="Times New Roman" w:hAnsi="Times New Roman" w:cs="Times New Roman"/>
          <w:sz w:val="24"/>
          <w:szCs w:val="24"/>
        </w:rPr>
        <w:t xml:space="preserve">Show </w:t>
      </w:r>
      <w:r>
        <w:rPr>
          <w:rFonts w:ascii="Times New Roman" w:hAnsi="Times New Roman" w:cs="Times New Roman"/>
          <w:sz w:val="24"/>
          <w:szCs w:val="24"/>
        </w:rPr>
        <w:t>the total costs to be capitalized for oil deposits excavation and drilling  (10 marks)</w:t>
      </w:r>
    </w:p>
    <w:p w:rsidR="00540256" w:rsidRDefault="00540256" w:rsidP="00540256">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Distinguish between the following pair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marks)</w:t>
      </w:r>
    </w:p>
    <w:p w:rsidR="00540256" w:rsidRDefault="00540256" w:rsidP="00540256">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Depreciation and amortization </w:t>
      </w:r>
    </w:p>
    <w:p w:rsidR="00540256" w:rsidRDefault="00540256" w:rsidP="00540256">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Copyright and a patent</w:t>
      </w:r>
    </w:p>
    <w:p w:rsidR="00540256" w:rsidRDefault="00540256" w:rsidP="00540256">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Current and non-current asset</w:t>
      </w:r>
    </w:p>
    <w:p w:rsidR="00540256" w:rsidRDefault="00540256" w:rsidP="00540256">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Financial asset and investment property</w:t>
      </w:r>
    </w:p>
    <w:p w:rsidR="00540256" w:rsidRPr="00540256" w:rsidRDefault="00540256" w:rsidP="003E5DBE">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Perpetual inventory management system and periodic inventory management system</w:t>
      </w:r>
    </w:p>
    <w:p w:rsidR="00066930" w:rsidRDefault="00B8760B" w:rsidP="00965781">
      <w:pPr>
        <w:spacing w:line="360" w:lineRule="auto"/>
        <w:rPr>
          <w:rFonts w:ascii="Times New Roman" w:hAnsi="Times New Roman" w:cs="Times New Roman"/>
          <w:b/>
          <w:sz w:val="24"/>
          <w:szCs w:val="24"/>
        </w:rPr>
      </w:pPr>
      <w:r w:rsidRPr="00965781">
        <w:rPr>
          <w:rFonts w:ascii="Times New Roman" w:hAnsi="Times New Roman" w:cs="Times New Roman"/>
          <w:b/>
          <w:sz w:val="24"/>
          <w:szCs w:val="24"/>
        </w:rPr>
        <w:t xml:space="preserve">QUESTION </w:t>
      </w:r>
      <w:r w:rsidR="00775FDD">
        <w:rPr>
          <w:rFonts w:ascii="Times New Roman" w:hAnsi="Times New Roman" w:cs="Times New Roman"/>
          <w:b/>
          <w:sz w:val="24"/>
          <w:szCs w:val="24"/>
        </w:rPr>
        <w:t>THREE</w:t>
      </w:r>
      <w:r w:rsidR="007E349C">
        <w:rPr>
          <w:rFonts w:ascii="Times New Roman" w:hAnsi="Times New Roman" w:cs="Times New Roman"/>
          <w:b/>
          <w:sz w:val="24"/>
          <w:szCs w:val="24"/>
        </w:rPr>
        <w:t xml:space="preserve"> (20 MARKS)</w:t>
      </w:r>
    </w:p>
    <w:p w:rsidR="00540256" w:rsidRDefault="00540256" w:rsidP="00540256">
      <w:pPr>
        <w:pStyle w:val="ListParagraph"/>
        <w:numPr>
          <w:ilvl w:val="0"/>
          <w:numId w:val="21"/>
        </w:numPr>
        <w:spacing w:line="360" w:lineRule="auto"/>
        <w:rPr>
          <w:rFonts w:ascii="Times New Roman" w:hAnsi="Times New Roman" w:cs="Times New Roman"/>
          <w:sz w:val="24"/>
          <w:szCs w:val="24"/>
        </w:rPr>
      </w:pPr>
      <w:r w:rsidRPr="00540256">
        <w:rPr>
          <w:rFonts w:ascii="Times New Roman" w:hAnsi="Times New Roman" w:cs="Times New Roman"/>
          <w:sz w:val="24"/>
          <w:szCs w:val="24"/>
        </w:rPr>
        <w:t xml:space="preserve">A company </w:t>
      </w:r>
      <w:r>
        <w:rPr>
          <w:rFonts w:ascii="Times New Roman" w:hAnsi="Times New Roman" w:cs="Times New Roman"/>
          <w:sz w:val="24"/>
          <w:szCs w:val="24"/>
        </w:rPr>
        <w:t xml:space="preserve">revalued their land from shs.4,000,000 to shs. 6,000,000. Previously, the same land had been revalued downwards from shs. 5,200,000 to shs4,000,000 creating a revaluation loss of shs1,200,000 which was taken to profit or loss as there was no revaluation surplus as this was the first time the asset had been revalued. The profit for this year from normal day to day </w:t>
      </w:r>
      <w:r w:rsidR="00E97789">
        <w:rPr>
          <w:rFonts w:ascii="Times New Roman" w:hAnsi="Times New Roman" w:cs="Times New Roman"/>
          <w:sz w:val="24"/>
          <w:szCs w:val="24"/>
        </w:rPr>
        <w:t>activities</w:t>
      </w:r>
      <w:r>
        <w:rPr>
          <w:rFonts w:ascii="Times New Roman" w:hAnsi="Times New Roman" w:cs="Times New Roman"/>
          <w:sz w:val="24"/>
          <w:szCs w:val="24"/>
        </w:rPr>
        <w:t xml:space="preserve"> of the company before revaluation is shs. 6,000,000 and at the start of the year the retained earnings amounted </w:t>
      </w:r>
      <w:r w:rsidR="00E97789">
        <w:rPr>
          <w:rFonts w:ascii="Times New Roman" w:hAnsi="Times New Roman" w:cs="Times New Roman"/>
          <w:sz w:val="24"/>
          <w:szCs w:val="24"/>
        </w:rPr>
        <w:t>to shs.3,000,000</w:t>
      </w:r>
    </w:p>
    <w:p w:rsidR="00E97789" w:rsidRDefault="00E97789" w:rsidP="00E97789">
      <w:pPr>
        <w:pStyle w:val="ListParagraph"/>
        <w:spacing w:line="360" w:lineRule="auto"/>
        <w:rPr>
          <w:rFonts w:ascii="Times New Roman" w:hAnsi="Times New Roman" w:cs="Times New Roman"/>
          <w:b/>
          <w:sz w:val="24"/>
          <w:szCs w:val="24"/>
        </w:rPr>
      </w:pPr>
      <w:r w:rsidRPr="00E97789">
        <w:rPr>
          <w:rFonts w:ascii="Times New Roman" w:hAnsi="Times New Roman" w:cs="Times New Roman"/>
          <w:b/>
          <w:sz w:val="24"/>
          <w:szCs w:val="24"/>
        </w:rPr>
        <w:t>Required:</w:t>
      </w:r>
    </w:p>
    <w:p w:rsidR="00E97789" w:rsidRDefault="00E97789" w:rsidP="00E97789">
      <w:pPr>
        <w:pStyle w:val="ListParagraph"/>
        <w:spacing w:line="360" w:lineRule="auto"/>
        <w:rPr>
          <w:rFonts w:ascii="Times New Roman" w:hAnsi="Times New Roman" w:cs="Times New Roman"/>
          <w:sz w:val="24"/>
          <w:szCs w:val="24"/>
        </w:rPr>
      </w:pPr>
      <w:r w:rsidRPr="00E97789">
        <w:rPr>
          <w:rFonts w:ascii="Times New Roman" w:hAnsi="Times New Roman" w:cs="Times New Roman"/>
          <w:sz w:val="24"/>
          <w:szCs w:val="24"/>
        </w:rPr>
        <w:t xml:space="preserve">Show </w:t>
      </w:r>
      <w:r>
        <w:rPr>
          <w:rFonts w:ascii="Times New Roman" w:hAnsi="Times New Roman" w:cs="Times New Roman"/>
          <w:sz w:val="24"/>
          <w:szCs w:val="24"/>
        </w:rPr>
        <w:t xml:space="preserve">the ledger entry and the extracts from the profit and loss and Balance sheet statements for </w:t>
      </w:r>
      <w:r w:rsidR="00601E69">
        <w:rPr>
          <w:rFonts w:ascii="Times New Roman" w:hAnsi="Times New Roman" w:cs="Times New Roman"/>
          <w:sz w:val="24"/>
          <w:szCs w:val="24"/>
        </w:rPr>
        <w:t>these transactions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B13AB0" w:rsidRDefault="00B13AB0" w:rsidP="00E97789">
      <w:pPr>
        <w:pStyle w:val="ListParagraph"/>
        <w:spacing w:line="360" w:lineRule="auto"/>
        <w:rPr>
          <w:rFonts w:ascii="Times New Roman" w:hAnsi="Times New Roman" w:cs="Times New Roman"/>
          <w:sz w:val="24"/>
          <w:szCs w:val="24"/>
        </w:rPr>
      </w:pPr>
    </w:p>
    <w:p w:rsidR="00B13AB0" w:rsidRDefault="00B13AB0" w:rsidP="00B13AB0">
      <w:pPr>
        <w:spacing w:line="360" w:lineRule="auto"/>
        <w:rPr>
          <w:rFonts w:ascii="Times New Roman" w:hAnsi="Times New Roman" w:cs="Times New Roman"/>
          <w:sz w:val="24"/>
          <w:szCs w:val="24"/>
        </w:rPr>
      </w:pPr>
    </w:p>
    <w:p w:rsidR="00B13AB0" w:rsidRDefault="00B13AB0" w:rsidP="00B13AB0">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CC1774" w:rsidRPr="00CC1774">
        <w:rPr>
          <w:rFonts w:ascii="Cambria" w:hAnsi="Cambria"/>
        </w:rPr>
        <w:t xml:space="preserve"> </w:t>
      </w:r>
      <w:r w:rsidR="00CC1774">
        <w:rPr>
          <w:rFonts w:ascii="Cambria" w:hAnsi="Cambria"/>
        </w:rPr>
        <w:t xml:space="preserve">2015 </w:t>
      </w:r>
      <w:r>
        <w:rPr>
          <w:rFonts w:ascii="Cambria" w:hAnsi="Cambria"/>
        </w:rPr>
        <w:t xml:space="preserve">Certified </w:t>
      </w:r>
    </w:p>
    <w:p w:rsidR="00B13AB0" w:rsidRPr="00B13AB0" w:rsidRDefault="00B13AB0" w:rsidP="00B13AB0">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3</w:t>
      </w:r>
    </w:p>
    <w:p w:rsidR="00E97789" w:rsidRDefault="00E97789" w:rsidP="00E97789">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Morgan Ltd. </w:t>
      </w:r>
      <w:r w:rsidR="00B13AB0">
        <w:rPr>
          <w:rFonts w:ascii="Times New Roman" w:hAnsi="Times New Roman" w:cs="Times New Roman"/>
          <w:sz w:val="24"/>
          <w:szCs w:val="24"/>
        </w:rPr>
        <w:t>prepares</w:t>
      </w:r>
      <w:r>
        <w:rPr>
          <w:rFonts w:ascii="Times New Roman" w:hAnsi="Times New Roman" w:cs="Times New Roman"/>
          <w:sz w:val="24"/>
          <w:szCs w:val="24"/>
        </w:rPr>
        <w:t xml:space="preserve"> its financial statements according to IAS. At the beginning of its 2014 fiscal year, the company purchased a franchise for shs. 1,000,000. The franchise has a 10-year contractual life and no residual value, so amortization in 2013 is shs. 100,000. The company does not use an accumulated amortization account and credits the franchise account directly when amortization is recorded. At the end of the year, Morgan Ltd choose to revalue the franchise as permitted by </w:t>
      </w:r>
      <w:r w:rsidRPr="00E97789">
        <w:rPr>
          <w:rFonts w:ascii="Times New Roman" w:hAnsi="Times New Roman" w:cs="Times New Roman"/>
          <w:i/>
          <w:sz w:val="24"/>
          <w:szCs w:val="24"/>
        </w:rPr>
        <w:t>IAS No. 38</w:t>
      </w:r>
      <w:r>
        <w:rPr>
          <w:rFonts w:ascii="Times New Roman" w:hAnsi="Times New Roman" w:cs="Times New Roman"/>
          <w:sz w:val="24"/>
          <w:szCs w:val="24"/>
        </w:rPr>
        <w:t>. Assuming that the fair value of the franchise, determined by reference to an active market, at year-end is shs.1,200,000,</w:t>
      </w:r>
    </w:p>
    <w:p w:rsidR="00E97789" w:rsidRDefault="00E97789" w:rsidP="00E9778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Show accounting entries/journal entries to record the above transactions in the books of Morgan Ltd.</w:t>
      </w:r>
      <w:r w:rsidRPr="00E9778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97789" w:rsidRDefault="00E97789" w:rsidP="00E97789">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During 2012, its first year of operations, the Ndati Ltd. Sold goods on account for shs.4,000,000. These goods cost shs.2</w:t>
      </w:r>
      <w:r w:rsidR="00DA66B4">
        <w:rPr>
          <w:rFonts w:ascii="Times New Roman" w:hAnsi="Times New Roman" w:cs="Times New Roman"/>
          <w:sz w:val="24"/>
          <w:szCs w:val="24"/>
        </w:rPr>
        <w:t>, 400,000</w:t>
      </w:r>
      <w:r w:rsidR="009D3C3F">
        <w:rPr>
          <w:rFonts w:ascii="Times New Roman" w:hAnsi="Times New Roman" w:cs="Times New Roman"/>
          <w:sz w:val="24"/>
          <w:szCs w:val="24"/>
        </w:rPr>
        <w:t>. Past experience indicates that 10% of all sales will be returned. Customers returned shs. 260,000 in sales during 2012, prior to making payment.</w:t>
      </w:r>
    </w:p>
    <w:p w:rsidR="00375953" w:rsidRDefault="00375953" w:rsidP="00375953">
      <w:pPr>
        <w:pStyle w:val="ListParagraph"/>
        <w:spacing w:line="360" w:lineRule="auto"/>
        <w:rPr>
          <w:rFonts w:ascii="Times New Roman" w:hAnsi="Times New Roman" w:cs="Times New Roman"/>
          <w:b/>
          <w:sz w:val="24"/>
          <w:szCs w:val="24"/>
        </w:rPr>
      </w:pPr>
      <w:r w:rsidRPr="00375953">
        <w:rPr>
          <w:rFonts w:ascii="Times New Roman" w:hAnsi="Times New Roman" w:cs="Times New Roman"/>
          <w:b/>
          <w:sz w:val="24"/>
          <w:szCs w:val="24"/>
        </w:rPr>
        <w:t>Required:</w:t>
      </w:r>
    </w:p>
    <w:p w:rsidR="00375953" w:rsidRDefault="00375953" w:rsidP="00375953">
      <w:pPr>
        <w:pStyle w:val="ListParagraph"/>
        <w:numPr>
          <w:ilvl w:val="0"/>
          <w:numId w:val="22"/>
        </w:numPr>
        <w:spacing w:line="360" w:lineRule="auto"/>
        <w:rPr>
          <w:rFonts w:ascii="Times New Roman" w:hAnsi="Times New Roman" w:cs="Times New Roman"/>
          <w:sz w:val="24"/>
          <w:szCs w:val="24"/>
        </w:rPr>
      </w:pPr>
      <w:r w:rsidRPr="00375953">
        <w:rPr>
          <w:rFonts w:ascii="Times New Roman" w:hAnsi="Times New Roman" w:cs="Times New Roman"/>
          <w:sz w:val="24"/>
          <w:szCs w:val="24"/>
        </w:rPr>
        <w:t xml:space="preserve">Show </w:t>
      </w:r>
      <w:r>
        <w:rPr>
          <w:rFonts w:ascii="Times New Roman" w:hAnsi="Times New Roman" w:cs="Times New Roman"/>
          <w:sz w:val="24"/>
          <w:szCs w:val="24"/>
        </w:rPr>
        <w:t>the accounting entries to record sales and goods returned, cost of goods sold and inventory of goods during the year, assuming that a perpetual inventory system is used.</w:t>
      </w:r>
      <w:r w:rsidRPr="0037595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75953" w:rsidRPr="00375953" w:rsidRDefault="00375953" w:rsidP="00375953">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The entry for anticipated sales returns at the end of 2012 and the final entry in year 2013 assuming the anticipated sales returns are correct</w:t>
      </w:r>
      <w:r>
        <w:rPr>
          <w:rFonts w:ascii="Times New Roman" w:hAnsi="Times New Roman" w:cs="Times New Roman"/>
          <w:sz w:val="24"/>
          <w:szCs w:val="24"/>
        </w:rPr>
        <w:tab/>
      </w:r>
      <w:r>
        <w:rPr>
          <w:rFonts w:ascii="Times New Roman" w:hAnsi="Times New Roman" w:cs="Times New Roman"/>
          <w:sz w:val="24"/>
          <w:szCs w:val="24"/>
        </w:rPr>
        <w:tab/>
        <w:t>(4 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375953" w:rsidRDefault="00375953" w:rsidP="00375953">
      <w:pPr>
        <w:pStyle w:val="ListParagraph"/>
        <w:numPr>
          <w:ilvl w:val="0"/>
          <w:numId w:val="23"/>
        </w:numPr>
        <w:spacing w:line="360" w:lineRule="auto"/>
        <w:rPr>
          <w:rFonts w:ascii="Times New Roman" w:hAnsi="Times New Roman" w:cs="Times New Roman"/>
          <w:sz w:val="24"/>
          <w:szCs w:val="24"/>
        </w:rPr>
      </w:pPr>
      <w:r w:rsidRPr="00375953">
        <w:rPr>
          <w:rFonts w:ascii="Times New Roman" w:hAnsi="Times New Roman" w:cs="Times New Roman"/>
          <w:sz w:val="24"/>
          <w:szCs w:val="24"/>
        </w:rPr>
        <w:t>On July</w:t>
      </w:r>
      <w:r>
        <w:rPr>
          <w:rFonts w:ascii="Times New Roman" w:hAnsi="Times New Roman" w:cs="Times New Roman"/>
          <w:sz w:val="24"/>
          <w:szCs w:val="24"/>
        </w:rPr>
        <w:t xml:space="preserve"> 1,</w:t>
      </w:r>
      <w:r w:rsidR="00EE4F21">
        <w:rPr>
          <w:rFonts w:ascii="Times New Roman" w:hAnsi="Times New Roman" w:cs="Times New Roman"/>
          <w:sz w:val="24"/>
          <w:szCs w:val="24"/>
        </w:rPr>
        <w:t xml:space="preserve"> </w:t>
      </w:r>
      <w:r>
        <w:rPr>
          <w:rFonts w:ascii="Times New Roman" w:hAnsi="Times New Roman" w:cs="Times New Roman"/>
          <w:sz w:val="24"/>
          <w:szCs w:val="24"/>
        </w:rPr>
        <w:t>2013, Mandago Ltd. Issued shs. 1,400,000 of 12% bonds, dated July 1. Interest of shs. 84,000 is payable semiannually on June 30 and December 31, the bonds mature in three years. The market yield for bonds of similar risk and maturity is 14%. The entire bond issue was purchased by Meru United group ltd.</w:t>
      </w:r>
    </w:p>
    <w:p w:rsidR="00B13AB0" w:rsidRDefault="00B13AB0" w:rsidP="00375953">
      <w:pPr>
        <w:pStyle w:val="ListParagraph"/>
        <w:spacing w:line="360" w:lineRule="auto"/>
        <w:rPr>
          <w:rFonts w:ascii="Times New Roman" w:hAnsi="Times New Roman" w:cs="Times New Roman"/>
          <w:b/>
          <w:sz w:val="24"/>
          <w:szCs w:val="24"/>
        </w:rPr>
      </w:pPr>
    </w:p>
    <w:p w:rsidR="00B13AB0" w:rsidRDefault="00B13AB0" w:rsidP="00B13AB0">
      <w:pPr>
        <w:spacing w:line="360" w:lineRule="auto"/>
        <w:rPr>
          <w:rFonts w:ascii="Times New Roman" w:hAnsi="Times New Roman" w:cs="Times New Roman"/>
          <w:sz w:val="24"/>
          <w:szCs w:val="24"/>
        </w:rPr>
      </w:pPr>
    </w:p>
    <w:p w:rsidR="00B13AB0" w:rsidRDefault="00B13AB0" w:rsidP="00B13AB0">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CC1774" w:rsidRPr="00CC1774">
        <w:rPr>
          <w:rFonts w:ascii="Cambria" w:hAnsi="Cambria"/>
        </w:rPr>
        <w:t xml:space="preserve"> </w:t>
      </w:r>
      <w:r w:rsidR="00CC1774">
        <w:rPr>
          <w:rFonts w:ascii="Cambria" w:hAnsi="Cambria"/>
        </w:rPr>
        <w:t xml:space="preserve">2015 </w:t>
      </w:r>
      <w:r>
        <w:rPr>
          <w:rFonts w:ascii="Cambria" w:hAnsi="Cambria"/>
        </w:rPr>
        <w:t xml:space="preserve">Certified </w:t>
      </w:r>
    </w:p>
    <w:p w:rsidR="00B13AB0" w:rsidRPr="00B13AB0" w:rsidRDefault="00B13AB0" w:rsidP="00B13AB0">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4</w:t>
      </w:r>
    </w:p>
    <w:p w:rsidR="00375953" w:rsidRDefault="00375953" w:rsidP="00375953">
      <w:pPr>
        <w:pStyle w:val="ListParagraph"/>
        <w:spacing w:line="360" w:lineRule="auto"/>
        <w:rPr>
          <w:rFonts w:ascii="Times New Roman" w:hAnsi="Times New Roman" w:cs="Times New Roman"/>
          <w:b/>
          <w:sz w:val="24"/>
          <w:szCs w:val="24"/>
        </w:rPr>
      </w:pPr>
      <w:r w:rsidRPr="00375953">
        <w:rPr>
          <w:rFonts w:ascii="Times New Roman" w:hAnsi="Times New Roman" w:cs="Times New Roman"/>
          <w:b/>
          <w:sz w:val="24"/>
          <w:szCs w:val="24"/>
        </w:rPr>
        <w:lastRenderedPageBreak/>
        <w:t>Required:</w:t>
      </w:r>
    </w:p>
    <w:p w:rsidR="00375953" w:rsidRDefault="00375953" w:rsidP="00375953">
      <w:pPr>
        <w:pStyle w:val="ListParagraph"/>
        <w:numPr>
          <w:ilvl w:val="0"/>
          <w:numId w:val="24"/>
        </w:numPr>
        <w:spacing w:line="360" w:lineRule="auto"/>
        <w:rPr>
          <w:rFonts w:ascii="Times New Roman" w:hAnsi="Times New Roman" w:cs="Times New Roman"/>
          <w:sz w:val="24"/>
          <w:szCs w:val="24"/>
        </w:rPr>
      </w:pPr>
      <w:r w:rsidRPr="00375953">
        <w:rPr>
          <w:rFonts w:ascii="Times New Roman" w:hAnsi="Times New Roman" w:cs="Times New Roman"/>
          <w:sz w:val="24"/>
          <w:szCs w:val="24"/>
        </w:rPr>
        <w:t>Determine</w:t>
      </w:r>
      <w:r>
        <w:rPr>
          <w:rFonts w:ascii="Times New Roman" w:hAnsi="Times New Roman" w:cs="Times New Roman"/>
          <w:sz w:val="24"/>
          <w:szCs w:val="24"/>
        </w:rPr>
        <w:t xml:space="preserve"> the price paid by Meru United Group for this bond</w:t>
      </w:r>
      <w:r w:rsidR="00385E48">
        <w:rPr>
          <w:rFonts w:ascii="Times New Roman" w:hAnsi="Times New Roman" w:cs="Times New Roman"/>
          <w:sz w:val="24"/>
          <w:szCs w:val="24"/>
        </w:rPr>
        <w:tab/>
        <w:t>(3 marks)</w:t>
      </w:r>
    </w:p>
    <w:p w:rsidR="00385E48" w:rsidRDefault="00385E48" w:rsidP="00375953">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Using the effective interest rate method prepare a bond discount/premium amortization schedule for this bond, showing the interest income amount amortized and carrying value of the bond in each of the interest payment periods for Meru United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CE4DC6" w:rsidRPr="00CE4DC6" w:rsidRDefault="00CE4DC6" w:rsidP="00CE4DC6">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Describe three categories of investment securities where an investor lacks significance influence and indicate how each category is valued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t>QUESTION F</w:t>
      </w:r>
      <w:r w:rsidR="00B13AB0">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CE4DC6" w:rsidRDefault="00CE4DC6" w:rsidP="00717EB2">
      <w:pPr>
        <w:spacing w:line="360" w:lineRule="auto"/>
        <w:rPr>
          <w:rFonts w:ascii="Times New Roman" w:hAnsi="Times New Roman" w:cs="Times New Roman"/>
          <w:sz w:val="24"/>
          <w:szCs w:val="24"/>
        </w:rPr>
      </w:pPr>
      <w:r w:rsidRPr="00CE4DC6">
        <w:rPr>
          <w:rFonts w:ascii="Times New Roman" w:hAnsi="Times New Roman" w:cs="Times New Roman"/>
          <w:sz w:val="24"/>
          <w:szCs w:val="24"/>
        </w:rPr>
        <w:t>The Raju</w:t>
      </w:r>
      <w:r>
        <w:rPr>
          <w:rFonts w:ascii="Times New Roman" w:hAnsi="Times New Roman" w:cs="Times New Roman"/>
          <w:sz w:val="24"/>
          <w:szCs w:val="24"/>
        </w:rPr>
        <w:t xml:space="preserve"> ltd. </w:t>
      </w:r>
      <w:r w:rsidR="00B13AB0">
        <w:rPr>
          <w:rFonts w:ascii="Times New Roman" w:hAnsi="Times New Roman" w:cs="Times New Roman"/>
          <w:sz w:val="24"/>
          <w:szCs w:val="24"/>
        </w:rPr>
        <w:t>sells</w:t>
      </w:r>
      <w:r>
        <w:rPr>
          <w:rFonts w:ascii="Times New Roman" w:hAnsi="Times New Roman" w:cs="Times New Roman"/>
          <w:sz w:val="24"/>
          <w:szCs w:val="24"/>
        </w:rPr>
        <w:t xml:space="preserve"> one product, Simplot. Presented below is information for January 2016 for the Raju ltd.</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ab/>
        <w:t xml:space="preserve">1 inventory </w:t>
      </w:r>
      <w:r>
        <w:rPr>
          <w:rFonts w:ascii="Times New Roman" w:hAnsi="Times New Roman" w:cs="Times New Roman"/>
          <w:sz w:val="24"/>
          <w:szCs w:val="24"/>
        </w:rPr>
        <w:tab/>
      </w:r>
      <w:r>
        <w:rPr>
          <w:rFonts w:ascii="Times New Roman" w:hAnsi="Times New Roman" w:cs="Times New Roman"/>
          <w:sz w:val="24"/>
          <w:szCs w:val="24"/>
        </w:rPr>
        <w:tab/>
        <w:t>100 units at sh.5 each</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ab/>
        <w:t xml:space="preserve">4 sale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 units at sh. 8 each</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ab/>
        <w:t>11 purchase</w:t>
      </w:r>
      <w:r>
        <w:rPr>
          <w:rFonts w:ascii="Times New Roman" w:hAnsi="Times New Roman" w:cs="Times New Roman"/>
          <w:sz w:val="24"/>
          <w:szCs w:val="24"/>
        </w:rPr>
        <w:tab/>
      </w:r>
      <w:r>
        <w:rPr>
          <w:rFonts w:ascii="Times New Roman" w:hAnsi="Times New Roman" w:cs="Times New Roman"/>
          <w:sz w:val="24"/>
          <w:szCs w:val="24"/>
        </w:rPr>
        <w:tab/>
        <w:t>150. Units at sh.6 each</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ab/>
        <w:t xml:space="preserve">13 sale </w:t>
      </w:r>
      <w:r>
        <w:rPr>
          <w:rFonts w:ascii="Times New Roman" w:hAnsi="Times New Roman" w:cs="Times New Roman"/>
          <w:sz w:val="24"/>
          <w:szCs w:val="24"/>
        </w:rPr>
        <w:tab/>
      </w:r>
      <w:r>
        <w:rPr>
          <w:rFonts w:ascii="Times New Roman" w:hAnsi="Times New Roman" w:cs="Times New Roman"/>
          <w:sz w:val="24"/>
          <w:szCs w:val="24"/>
        </w:rPr>
        <w:tab/>
        <w:t>120 units at sh.8.50 each</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ab/>
        <w:t xml:space="preserve">20 purchase </w:t>
      </w:r>
      <w:r>
        <w:rPr>
          <w:rFonts w:ascii="Times New Roman" w:hAnsi="Times New Roman" w:cs="Times New Roman"/>
          <w:sz w:val="24"/>
          <w:szCs w:val="24"/>
        </w:rPr>
        <w:tab/>
      </w:r>
      <w:r>
        <w:rPr>
          <w:rFonts w:ascii="Times New Roman" w:hAnsi="Times New Roman" w:cs="Times New Roman"/>
          <w:sz w:val="24"/>
          <w:szCs w:val="24"/>
        </w:rPr>
        <w:tab/>
        <w:t>150 units at sh.7 each</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ab/>
        <w:t xml:space="preserve">27 sale </w:t>
      </w:r>
      <w:r>
        <w:rPr>
          <w:rFonts w:ascii="Times New Roman" w:hAnsi="Times New Roman" w:cs="Times New Roman"/>
          <w:sz w:val="24"/>
          <w:szCs w:val="24"/>
        </w:rPr>
        <w:tab/>
      </w:r>
      <w:r>
        <w:rPr>
          <w:rFonts w:ascii="Times New Roman" w:hAnsi="Times New Roman" w:cs="Times New Roman"/>
          <w:sz w:val="24"/>
          <w:szCs w:val="24"/>
        </w:rPr>
        <w:tab/>
        <w:t>100 units at sh.9 each</w:t>
      </w:r>
    </w:p>
    <w:p w:rsidR="00CE4DC6" w:rsidRDefault="00CE4DC6" w:rsidP="00717EB2">
      <w:pPr>
        <w:spacing w:line="360" w:lineRule="auto"/>
        <w:rPr>
          <w:rFonts w:ascii="Times New Roman" w:hAnsi="Times New Roman" w:cs="Times New Roman"/>
          <w:sz w:val="24"/>
          <w:szCs w:val="24"/>
        </w:rPr>
      </w:pPr>
      <w:r>
        <w:rPr>
          <w:rFonts w:ascii="Times New Roman" w:hAnsi="Times New Roman" w:cs="Times New Roman"/>
          <w:sz w:val="24"/>
          <w:szCs w:val="24"/>
        </w:rPr>
        <w:t xml:space="preserve">A physical count on January 31 shows that ending inventory is 100 units. The </w:t>
      </w:r>
      <w:r w:rsidR="00B13AB0">
        <w:rPr>
          <w:rFonts w:ascii="Times New Roman" w:hAnsi="Times New Roman" w:cs="Times New Roman"/>
          <w:sz w:val="24"/>
          <w:szCs w:val="24"/>
        </w:rPr>
        <w:t>company uses</w:t>
      </w:r>
      <w:r>
        <w:rPr>
          <w:rFonts w:ascii="Times New Roman" w:hAnsi="Times New Roman" w:cs="Times New Roman"/>
          <w:sz w:val="24"/>
          <w:szCs w:val="24"/>
        </w:rPr>
        <w:t xml:space="preserve"> the periodic method</w:t>
      </w:r>
      <w:r w:rsidR="00B13AB0">
        <w:rPr>
          <w:rFonts w:ascii="Times New Roman" w:hAnsi="Times New Roman" w:cs="Times New Roman"/>
          <w:sz w:val="24"/>
          <w:szCs w:val="24"/>
        </w:rPr>
        <w:t xml:space="preserve"> of inventory management.</w:t>
      </w:r>
      <w:r>
        <w:rPr>
          <w:rFonts w:ascii="Times New Roman" w:hAnsi="Times New Roman" w:cs="Times New Roman"/>
          <w:sz w:val="24"/>
          <w:szCs w:val="24"/>
        </w:rPr>
        <w:t xml:space="preserve"> </w:t>
      </w:r>
    </w:p>
    <w:p w:rsidR="00CE4DC6" w:rsidRPr="00CE4DC6" w:rsidRDefault="00CE4DC6" w:rsidP="00717EB2">
      <w:pPr>
        <w:spacing w:line="360" w:lineRule="auto"/>
        <w:rPr>
          <w:rFonts w:ascii="Times New Roman" w:hAnsi="Times New Roman" w:cs="Times New Roman"/>
          <w:b/>
          <w:sz w:val="24"/>
          <w:szCs w:val="24"/>
        </w:rPr>
      </w:pPr>
      <w:r w:rsidRPr="00CE4DC6">
        <w:rPr>
          <w:rFonts w:ascii="Times New Roman" w:hAnsi="Times New Roman" w:cs="Times New Roman"/>
          <w:b/>
          <w:sz w:val="24"/>
          <w:szCs w:val="24"/>
        </w:rPr>
        <w:t>Required:</w:t>
      </w:r>
    </w:p>
    <w:p w:rsidR="00CE4DC6" w:rsidRDefault="00CE4DC6" w:rsidP="00CE4DC6">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Calculate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 marks)</w:t>
      </w:r>
    </w:p>
    <w:p w:rsidR="00CE4DC6" w:rsidRDefault="00CE4DC6" w:rsidP="00CE4DC6">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Cost of ending inventory</w:t>
      </w:r>
    </w:p>
    <w:p w:rsidR="00B13AB0" w:rsidRPr="00B13AB0" w:rsidRDefault="00CE4DC6" w:rsidP="00B13AB0">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Gross profit</w:t>
      </w:r>
    </w:p>
    <w:p w:rsidR="00B13AB0" w:rsidRDefault="00B13AB0" w:rsidP="00B13AB0">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CC1774" w:rsidRPr="00CC1774">
        <w:rPr>
          <w:rFonts w:ascii="Cambria" w:hAnsi="Cambria"/>
        </w:rPr>
        <w:t xml:space="preserve"> </w:t>
      </w:r>
      <w:r w:rsidR="00CC1774">
        <w:rPr>
          <w:rFonts w:ascii="Cambria" w:hAnsi="Cambria"/>
        </w:rPr>
        <w:t xml:space="preserve">2015 </w:t>
      </w:r>
      <w:r>
        <w:rPr>
          <w:rFonts w:ascii="Cambria" w:hAnsi="Cambria"/>
        </w:rPr>
        <w:t xml:space="preserve">Certified </w:t>
      </w:r>
    </w:p>
    <w:p w:rsidR="00B13AB0" w:rsidRDefault="00B13AB0" w:rsidP="00B13AB0">
      <w:pPr>
        <w:pStyle w:val="Footer"/>
        <w:pBdr>
          <w:top w:val="thinThickSmallGap" w:sz="24" w:space="1" w:color="622423"/>
        </w:pBdr>
        <w:tabs>
          <w:tab w:val="clear" w:pos="4680"/>
          <w:tab w:val="clear" w:pos="9360"/>
          <w:tab w:val="right" w:pos="9450"/>
        </w:tabs>
        <w:spacing w:after="0"/>
      </w:pPr>
      <w:r>
        <w:rPr>
          <w:rFonts w:ascii="Cambria" w:hAnsi="Cambria"/>
        </w:rPr>
        <w:t xml:space="preserve">                                                                          Foundation of Innovations</w:t>
      </w:r>
      <w:r>
        <w:rPr>
          <w:rFonts w:ascii="Cambria" w:hAnsi="Cambria"/>
        </w:rPr>
        <w:tab/>
        <w:t xml:space="preserve">Page </w:t>
      </w:r>
      <w:r>
        <w:t>5</w:t>
      </w:r>
    </w:p>
    <w:p w:rsidR="00B13AB0" w:rsidRPr="00B13AB0" w:rsidRDefault="00B13AB0" w:rsidP="00B13AB0">
      <w:pPr>
        <w:pStyle w:val="Footer"/>
        <w:pBdr>
          <w:top w:val="thinThickSmallGap" w:sz="24" w:space="1" w:color="622423"/>
        </w:pBdr>
        <w:tabs>
          <w:tab w:val="clear" w:pos="4680"/>
          <w:tab w:val="clear" w:pos="9360"/>
          <w:tab w:val="right" w:pos="9450"/>
        </w:tabs>
        <w:spacing w:after="0"/>
        <w:rPr>
          <w:rFonts w:ascii="Cambria" w:hAnsi="Cambria"/>
        </w:rPr>
      </w:pPr>
    </w:p>
    <w:p w:rsidR="00CE4DC6" w:rsidRDefault="00E06BEA" w:rsidP="00CE4DC6">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Under (</w:t>
      </w:r>
      <w:r w:rsidR="00CE4DC6">
        <w:rPr>
          <w:rFonts w:ascii="Times New Roman" w:hAnsi="Times New Roman" w:cs="Times New Roman"/>
          <w:sz w:val="24"/>
          <w:szCs w:val="24"/>
        </w:rPr>
        <w:t xml:space="preserve"> a)  LIFO cost flow assumption</w:t>
      </w:r>
    </w:p>
    <w:p w:rsidR="00CE4DC6" w:rsidRDefault="00CE4DC6" w:rsidP="00CE4DC6">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(b)  FIFO cost flow assumption</w:t>
      </w:r>
    </w:p>
    <w:p w:rsidR="00CE4DC6" w:rsidRDefault="00CE4DC6" w:rsidP="00CE4DC6">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(c)   </w:t>
      </w:r>
      <w:r w:rsidR="00E06BEA">
        <w:rPr>
          <w:rFonts w:ascii="Times New Roman" w:hAnsi="Times New Roman" w:cs="Times New Roman"/>
          <w:sz w:val="24"/>
          <w:szCs w:val="24"/>
        </w:rPr>
        <w:t>Weighted</w:t>
      </w:r>
      <w:r>
        <w:rPr>
          <w:rFonts w:ascii="Times New Roman" w:hAnsi="Times New Roman" w:cs="Times New Roman"/>
          <w:sz w:val="24"/>
          <w:szCs w:val="24"/>
        </w:rPr>
        <w:t xml:space="preserve"> average method</w:t>
      </w:r>
    </w:p>
    <w:p w:rsidR="00CE4DC6" w:rsidRPr="00CE4DC6" w:rsidRDefault="00CE4DC6" w:rsidP="00CE4DC6">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b)  Assume a perpetual inventory system is used what </w:t>
      </w:r>
      <w:r w:rsidR="007E78B0">
        <w:rPr>
          <w:rFonts w:ascii="Times New Roman" w:hAnsi="Times New Roman" w:cs="Times New Roman"/>
          <w:sz w:val="24"/>
          <w:szCs w:val="24"/>
        </w:rPr>
        <w:t>would the value of inventory under FIFO cost flow assumption</w:t>
      </w:r>
      <w:r w:rsidR="007E78B0">
        <w:rPr>
          <w:rFonts w:ascii="Times New Roman" w:hAnsi="Times New Roman" w:cs="Times New Roman"/>
          <w:sz w:val="24"/>
          <w:szCs w:val="24"/>
        </w:rPr>
        <w:tab/>
      </w:r>
      <w:r w:rsidR="007E78B0">
        <w:rPr>
          <w:rFonts w:ascii="Times New Roman" w:hAnsi="Times New Roman" w:cs="Times New Roman"/>
          <w:sz w:val="24"/>
          <w:szCs w:val="24"/>
        </w:rPr>
        <w:tab/>
      </w:r>
      <w:r w:rsidR="007E78B0">
        <w:rPr>
          <w:rFonts w:ascii="Times New Roman" w:hAnsi="Times New Roman" w:cs="Times New Roman"/>
          <w:sz w:val="24"/>
          <w:szCs w:val="24"/>
        </w:rPr>
        <w:tab/>
      </w:r>
      <w:r w:rsidR="007E78B0">
        <w:rPr>
          <w:rFonts w:ascii="Times New Roman" w:hAnsi="Times New Roman" w:cs="Times New Roman"/>
          <w:sz w:val="24"/>
          <w:szCs w:val="24"/>
        </w:rPr>
        <w:tab/>
      </w:r>
      <w:r w:rsidR="007E78B0">
        <w:rPr>
          <w:rFonts w:ascii="Times New Roman" w:hAnsi="Times New Roman" w:cs="Times New Roman"/>
          <w:sz w:val="24"/>
          <w:szCs w:val="24"/>
        </w:rPr>
        <w:tab/>
      </w:r>
      <w:r w:rsidR="007E78B0">
        <w:rPr>
          <w:rFonts w:ascii="Times New Roman" w:hAnsi="Times New Roman" w:cs="Times New Roman"/>
          <w:sz w:val="24"/>
          <w:szCs w:val="24"/>
        </w:rPr>
        <w:tab/>
      </w:r>
      <w:r w:rsidR="007E78B0">
        <w:rPr>
          <w:rFonts w:ascii="Times New Roman" w:hAnsi="Times New Roman" w:cs="Times New Roman"/>
          <w:sz w:val="24"/>
          <w:szCs w:val="24"/>
        </w:rPr>
        <w:tab/>
        <w:t>(5 marks)</w:t>
      </w:r>
    </w:p>
    <w:p w:rsidR="00287E77" w:rsidRDefault="00287E77"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717EB2">
      <w:pPr>
        <w:spacing w:line="360" w:lineRule="auto"/>
        <w:ind w:left="720"/>
        <w:rPr>
          <w:rFonts w:ascii="Times New Roman" w:hAnsi="Times New Roman" w:cs="Times New Roman"/>
          <w:sz w:val="24"/>
          <w:szCs w:val="24"/>
        </w:rPr>
      </w:pPr>
    </w:p>
    <w:p w:rsidR="00B13AB0" w:rsidRDefault="00B13AB0" w:rsidP="00B13AB0">
      <w:pPr>
        <w:spacing w:line="360" w:lineRule="auto"/>
        <w:rPr>
          <w:rFonts w:ascii="Times New Roman" w:hAnsi="Times New Roman" w:cs="Times New Roman"/>
          <w:sz w:val="24"/>
          <w:szCs w:val="24"/>
        </w:rPr>
      </w:pPr>
    </w:p>
    <w:p w:rsidR="00B13AB0" w:rsidRDefault="00B13AB0" w:rsidP="00B13AB0">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CC1774" w:rsidRPr="00CC1774">
        <w:rPr>
          <w:rFonts w:ascii="Cambria" w:hAnsi="Cambria"/>
        </w:rPr>
        <w:t xml:space="preserve"> </w:t>
      </w:r>
      <w:r w:rsidR="00CC1774">
        <w:rPr>
          <w:rFonts w:ascii="Cambria" w:hAnsi="Cambria"/>
        </w:rPr>
        <w:t xml:space="preserve">2015 </w:t>
      </w:r>
      <w:r>
        <w:rPr>
          <w:rFonts w:ascii="Cambria" w:hAnsi="Cambria"/>
        </w:rPr>
        <w:t xml:space="preserve">Certified </w:t>
      </w:r>
    </w:p>
    <w:p w:rsidR="00F46486" w:rsidRPr="00B13AB0" w:rsidRDefault="00B13AB0" w:rsidP="00B13AB0">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6</w:t>
      </w:r>
    </w:p>
    <w:sectPr w:rsidR="00F46486" w:rsidRPr="00B13AB0"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669" w:rsidRDefault="00BB6669" w:rsidP="00B13AB0">
      <w:pPr>
        <w:spacing w:after="0" w:line="240" w:lineRule="auto"/>
      </w:pPr>
      <w:r>
        <w:separator/>
      </w:r>
    </w:p>
  </w:endnote>
  <w:endnote w:type="continuationSeparator" w:id="1">
    <w:p w:rsidR="00BB6669" w:rsidRDefault="00BB6669" w:rsidP="00B13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669" w:rsidRDefault="00BB6669" w:rsidP="00B13AB0">
      <w:pPr>
        <w:spacing w:after="0" w:line="240" w:lineRule="auto"/>
      </w:pPr>
      <w:r>
        <w:separator/>
      </w:r>
    </w:p>
  </w:footnote>
  <w:footnote w:type="continuationSeparator" w:id="1">
    <w:p w:rsidR="00BB6669" w:rsidRDefault="00BB6669" w:rsidP="00B13A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711"/>
    <w:multiLevelType w:val="hybridMultilevel"/>
    <w:tmpl w:val="44A4C1B6"/>
    <w:lvl w:ilvl="0" w:tplc="55DEA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B5A8B"/>
    <w:multiLevelType w:val="hybridMultilevel"/>
    <w:tmpl w:val="415A7064"/>
    <w:lvl w:ilvl="0" w:tplc="C0F87C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A0389B"/>
    <w:multiLevelType w:val="hybridMultilevel"/>
    <w:tmpl w:val="D096C210"/>
    <w:lvl w:ilvl="0" w:tplc="9D369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EA055A"/>
    <w:multiLevelType w:val="hybridMultilevel"/>
    <w:tmpl w:val="20E43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76BF6"/>
    <w:multiLevelType w:val="hybridMultilevel"/>
    <w:tmpl w:val="A57874FE"/>
    <w:lvl w:ilvl="0" w:tplc="458C8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2D7942"/>
    <w:multiLevelType w:val="hybridMultilevel"/>
    <w:tmpl w:val="3CE20042"/>
    <w:lvl w:ilvl="0" w:tplc="FF726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794A7C"/>
    <w:multiLevelType w:val="hybridMultilevel"/>
    <w:tmpl w:val="946C9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56B50"/>
    <w:multiLevelType w:val="hybridMultilevel"/>
    <w:tmpl w:val="AB42A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B7814"/>
    <w:multiLevelType w:val="hybridMultilevel"/>
    <w:tmpl w:val="C1D4738A"/>
    <w:lvl w:ilvl="0" w:tplc="CDC6E2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7F5960"/>
    <w:multiLevelType w:val="hybridMultilevel"/>
    <w:tmpl w:val="EB00E77E"/>
    <w:lvl w:ilvl="0" w:tplc="E56C1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E643F4"/>
    <w:multiLevelType w:val="hybridMultilevel"/>
    <w:tmpl w:val="BD609CC4"/>
    <w:lvl w:ilvl="0" w:tplc="5CDE20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D368B"/>
    <w:multiLevelType w:val="hybridMultilevel"/>
    <w:tmpl w:val="06DEC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C0F6E"/>
    <w:multiLevelType w:val="hybridMultilevel"/>
    <w:tmpl w:val="9F9817FC"/>
    <w:lvl w:ilvl="0" w:tplc="3B92D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C72B9D"/>
    <w:multiLevelType w:val="hybridMultilevel"/>
    <w:tmpl w:val="7430E2F6"/>
    <w:lvl w:ilvl="0" w:tplc="B9D0E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0D5F48"/>
    <w:multiLevelType w:val="hybridMultilevel"/>
    <w:tmpl w:val="B2EC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F2591"/>
    <w:multiLevelType w:val="hybridMultilevel"/>
    <w:tmpl w:val="B81EC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552F99"/>
    <w:multiLevelType w:val="hybridMultilevel"/>
    <w:tmpl w:val="D5D62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F0B81"/>
    <w:multiLevelType w:val="hybridMultilevel"/>
    <w:tmpl w:val="92C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B4B03"/>
    <w:multiLevelType w:val="hybridMultilevel"/>
    <w:tmpl w:val="65DC1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E0062"/>
    <w:multiLevelType w:val="hybridMultilevel"/>
    <w:tmpl w:val="78387E06"/>
    <w:lvl w:ilvl="0" w:tplc="3990C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D86230"/>
    <w:multiLevelType w:val="hybridMultilevel"/>
    <w:tmpl w:val="9FAE5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307E7"/>
    <w:multiLevelType w:val="hybridMultilevel"/>
    <w:tmpl w:val="EB465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2A6B4B"/>
    <w:multiLevelType w:val="hybridMultilevel"/>
    <w:tmpl w:val="7F52EE1E"/>
    <w:lvl w:ilvl="0" w:tplc="AD0E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EE03DD"/>
    <w:multiLevelType w:val="hybridMultilevel"/>
    <w:tmpl w:val="C6A0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DE6C07"/>
    <w:multiLevelType w:val="hybridMultilevel"/>
    <w:tmpl w:val="58CAAA5A"/>
    <w:lvl w:ilvl="0" w:tplc="2BA0E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71614F"/>
    <w:multiLevelType w:val="hybridMultilevel"/>
    <w:tmpl w:val="376A293C"/>
    <w:lvl w:ilvl="0" w:tplc="C4103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3"/>
  </w:num>
  <w:num w:numId="3">
    <w:abstractNumId w:val="10"/>
  </w:num>
  <w:num w:numId="4">
    <w:abstractNumId w:val="17"/>
  </w:num>
  <w:num w:numId="5">
    <w:abstractNumId w:val="19"/>
  </w:num>
  <w:num w:numId="6">
    <w:abstractNumId w:val="16"/>
  </w:num>
  <w:num w:numId="7">
    <w:abstractNumId w:val="25"/>
  </w:num>
  <w:num w:numId="8">
    <w:abstractNumId w:val="8"/>
  </w:num>
  <w:num w:numId="9">
    <w:abstractNumId w:val="21"/>
  </w:num>
  <w:num w:numId="10">
    <w:abstractNumId w:val="13"/>
  </w:num>
  <w:num w:numId="11">
    <w:abstractNumId w:val="14"/>
  </w:num>
  <w:num w:numId="12">
    <w:abstractNumId w:val="2"/>
  </w:num>
  <w:num w:numId="13">
    <w:abstractNumId w:val="4"/>
  </w:num>
  <w:num w:numId="14">
    <w:abstractNumId w:val="12"/>
  </w:num>
  <w:num w:numId="15">
    <w:abstractNumId w:val="0"/>
  </w:num>
  <w:num w:numId="16">
    <w:abstractNumId w:val="7"/>
  </w:num>
  <w:num w:numId="17">
    <w:abstractNumId w:val="18"/>
  </w:num>
  <w:num w:numId="18">
    <w:abstractNumId w:val="22"/>
  </w:num>
  <w:num w:numId="19">
    <w:abstractNumId w:val="15"/>
  </w:num>
  <w:num w:numId="20">
    <w:abstractNumId w:val="9"/>
  </w:num>
  <w:num w:numId="21">
    <w:abstractNumId w:val="3"/>
  </w:num>
  <w:num w:numId="22">
    <w:abstractNumId w:val="1"/>
  </w:num>
  <w:num w:numId="23">
    <w:abstractNumId w:val="20"/>
  </w:num>
  <w:num w:numId="24">
    <w:abstractNumId w:val="24"/>
  </w:num>
  <w:num w:numId="25">
    <w:abstractNumId w:val="6"/>
  </w:num>
  <w:num w:numId="26">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66930"/>
    <w:rsid w:val="000672E4"/>
    <w:rsid w:val="00077E8F"/>
    <w:rsid w:val="00094CAA"/>
    <w:rsid w:val="000A5C20"/>
    <w:rsid w:val="000C19AD"/>
    <w:rsid w:val="000C1A55"/>
    <w:rsid w:val="000D38AA"/>
    <w:rsid w:val="000E419D"/>
    <w:rsid w:val="0012006E"/>
    <w:rsid w:val="00150676"/>
    <w:rsid w:val="001519A6"/>
    <w:rsid w:val="00166CE7"/>
    <w:rsid w:val="00177A1A"/>
    <w:rsid w:val="0019263E"/>
    <w:rsid w:val="001B0C9D"/>
    <w:rsid w:val="001D1ACA"/>
    <w:rsid w:val="001D4244"/>
    <w:rsid w:val="001D7956"/>
    <w:rsid w:val="001E38B1"/>
    <w:rsid w:val="00213D97"/>
    <w:rsid w:val="00216F60"/>
    <w:rsid w:val="002225C4"/>
    <w:rsid w:val="0023231E"/>
    <w:rsid w:val="00241AD5"/>
    <w:rsid w:val="00241D97"/>
    <w:rsid w:val="00264FC0"/>
    <w:rsid w:val="00270782"/>
    <w:rsid w:val="00287E77"/>
    <w:rsid w:val="0029262A"/>
    <w:rsid w:val="002B45A4"/>
    <w:rsid w:val="002D3FD1"/>
    <w:rsid w:val="002E480C"/>
    <w:rsid w:val="002E7F64"/>
    <w:rsid w:val="002F0BB5"/>
    <w:rsid w:val="00311DFF"/>
    <w:rsid w:val="003311B1"/>
    <w:rsid w:val="00363768"/>
    <w:rsid w:val="003651D6"/>
    <w:rsid w:val="003709D2"/>
    <w:rsid w:val="00375953"/>
    <w:rsid w:val="00385E48"/>
    <w:rsid w:val="00387360"/>
    <w:rsid w:val="003C5520"/>
    <w:rsid w:val="003E5DBE"/>
    <w:rsid w:val="003F3769"/>
    <w:rsid w:val="003F4578"/>
    <w:rsid w:val="00400FC7"/>
    <w:rsid w:val="0040135F"/>
    <w:rsid w:val="004038AF"/>
    <w:rsid w:val="00413D60"/>
    <w:rsid w:val="00425C80"/>
    <w:rsid w:val="00445B76"/>
    <w:rsid w:val="00450CFF"/>
    <w:rsid w:val="00463148"/>
    <w:rsid w:val="00465F5F"/>
    <w:rsid w:val="00484BC8"/>
    <w:rsid w:val="00495DC3"/>
    <w:rsid w:val="004A2553"/>
    <w:rsid w:val="004C53B5"/>
    <w:rsid w:val="004D02CD"/>
    <w:rsid w:val="004D517D"/>
    <w:rsid w:val="004E6773"/>
    <w:rsid w:val="004F0CA1"/>
    <w:rsid w:val="005068EA"/>
    <w:rsid w:val="00506B84"/>
    <w:rsid w:val="00514392"/>
    <w:rsid w:val="00521284"/>
    <w:rsid w:val="00522017"/>
    <w:rsid w:val="00540256"/>
    <w:rsid w:val="00551E53"/>
    <w:rsid w:val="00557C76"/>
    <w:rsid w:val="00557DBC"/>
    <w:rsid w:val="00564256"/>
    <w:rsid w:val="00567E30"/>
    <w:rsid w:val="00577594"/>
    <w:rsid w:val="005868F5"/>
    <w:rsid w:val="005932F6"/>
    <w:rsid w:val="005B1242"/>
    <w:rsid w:val="005B55F7"/>
    <w:rsid w:val="005D6C29"/>
    <w:rsid w:val="005F6D29"/>
    <w:rsid w:val="00600122"/>
    <w:rsid w:val="00601E69"/>
    <w:rsid w:val="00622CB6"/>
    <w:rsid w:val="006240B9"/>
    <w:rsid w:val="00624C37"/>
    <w:rsid w:val="00662FC3"/>
    <w:rsid w:val="00663709"/>
    <w:rsid w:val="006960B9"/>
    <w:rsid w:val="006A4390"/>
    <w:rsid w:val="006D16DA"/>
    <w:rsid w:val="006E07C3"/>
    <w:rsid w:val="006F2302"/>
    <w:rsid w:val="007034DD"/>
    <w:rsid w:val="00703A43"/>
    <w:rsid w:val="007133F1"/>
    <w:rsid w:val="007153B4"/>
    <w:rsid w:val="00717EB2"/>
    <w:rsid w:val="00721C34"/>
    <w:rsid w:val="00740A33"/>
    <w:rsid w:val="00740C29"/>
    <w:rsid w:val="00744DF3"/>
    <w:rsid w:val="00744EAF"/>
    <w:rsid w:val="007505F3"/>
    <w:rsid w:val="00764532"/>
    <w:rsid w:val="00775FDD"/>
    <w:rsid w:val="007B173D"/>
    <w:rsid w:val="007B25E9"/>
    <w:rsid w:val="007E349C"/>
    <w:rsid w:val="007E5054"/>
    <w:rsid w:val="007E78B0"/>
    <w:rsid w:val="007F706C"/>
    <w:rsid w:val="00802A95"/>
    <w:rsid w:val="00833199"/>
    <w:rsid w:val="0083557F"/>
    <w:rsid w:val="0084404C"/>
    <w:rsid w:val="008446F6"/>
    <w:rsid w:val="008513F7"/>
    <w:rsid w:val="00873649"/>
    <w:rsid w:val="00885BB7"/>
    <w:rsid w:val="0088696D"/>
    <w:rsid w:val="008900BC"/>
    <w:rsid w:val="00895863"/>
    <w:rsid w:val="008A1BD6"/>
    <w:rsid w:val="008A7CB6"/>
    <w:rsid w:val="008B28FA"/>
    <w:rsid w:val="008D146C"/>
    <w:rsid w:val="008E3E4C"/>
    <w:rsid w:val="009074C8"/>
    <w:rsid w:val="0095417B"/>
    <w:rsid w:val="009553EC"/>
    <w:rsid w:val="00965781"/>
    <w:rsid w:val="00982865"/>
    <w:rsid w:val="009A21FD"/>
    <w:rsid w:val="009A26E5"/>
    <w:rsid w:val="009D005F"/>
    <w:rsid w:val="009D0183"/>
    <w:rsid w:val="009D3C3F"/>
    <w:rsid w:val="009F67C2"/>
    <w:rsid w:val="00A06231"/>
    <w:rsid w:val="00A11EC1"/>
    <w:rsid w:val="00A531FE"/>
    <w:rsid w:val="00A54497"/>
    <w:rsid w:val="00A766D2"/>
    <w:rsid w:val="00A87BA4"/>
    <w:rsid w:val="00A953E0"/>
    <w:rsid w:val="00AD3BAA"/>
    <w:rsid w:val="00AF27CC"/>
    <w:rsid w:val="00AF28BF"/>
    <w:rsid w:val="00AF2E0D"/>
    <w:rsid w:val="00B13AB0"/>
    <w:rsid w:val="00B3609E"/>
    <w:rsid w:val="00B470EC"/>
    <w:rsid w:val="00B827E8"/>
    <w:rsid w:val="00B8760B"/>
    <w:rsid w:val="00B92B8B"/>
    <w:rsid w:val="00B9766E"/>
    <w:rsid w:val="00BB0805"/>
    <w:rsid w:val="00BB109F"/>
    <w:rsid w:val="00BB3800"/>
    <w:rsid w:val="00BB6669"/>
    <w:rsid w:val="00BC1CDD"/>
    <w:rsid w:val="00BC4547"/>
    <w:rsid w:val="00BE59F1"/>
    <w:rsid w:val="00BE6B31"/>
    <w:rsid w:val="00BF0539"/>
    <w:rsid w:val="00BF115D"/>
    <w:rsid w:val="00C01B15"/>
    <w:rsid w:val="00C06FA5"/>
    <w:rsid w:val="00C276BA"/>
    <w:rsid w:val="00C40890"/>
    <w:rsid w:val="00C45B4A"/>
    <w:rsid w:val="00C478D6"/>
    <w:rsid w:val="00C93D7B"/>
    <w:rsid w:val="00CB6D92"/>
    <w:rsid w:val="00CB79AD"/>
    <w:rsid w:val="00CB7CD1"/>
    <w:rsid w:val="00CC1774"/>
    <w:rsid w:val="00CC356B"/>
    <w:rsid w:val="00CE4DC6"/>
    <w:rsid w:val="00D23B74"/>
    <w:rsid w:val="00D40C93"/>
    <w:rsid w:val="00D47BBD"/>
    <w:rsid w:val="00D5739B"/>
    <w:rsid w:val="00D60D0F"/>
    <w:rsid w:val="00D70937"/>
    <w:rsid w:val="00D81464"/>
    <w:rsid w:val="00D93E72"/>
    <w:rsid w:val="00D9501C"/>
    <w:rsid w:val="00DA07A3"/>
    <w:rsid w:val="00DA66B4"/>
    <w:rsid w:val="00DB6B77"/>
    <w:rsid w:val="00DD3A27"/>
    <w:rsid w:val="00DE19D5"/>
    <w:rsid w:val="00DE6D5E"/>
    <w:rsid w:val="00E06BEA"/>
    <w:rsid w:val="00E14123"/>
    <w:rsid w:val="00E22DCF"/>
    <w:rsid w:val="00E37843"/>
    <w:rsid w:val="00E62A4C"/>
    <w:rsid w:val="00E77B7E"/>
    <w:rsid w:val="00E8714F"/>
    <w:rsid w:val="00E901D9"/>
    <w:rsid w:val="00E97789"/>
    <w:rsid w:val="00EB3CB7"/>
    <w:rsid w:val="00EB4E83"/>
    <w:rsid w:val="00EB6474"/>
    <w:rsid w:val="00ED0743"/>
    <w:rsid w:val="00ED13D5"/>
    <w:rsid w:val="00ED3242"/>
    <w:rsid w:val="00EE19DF"/>
    <w:rsid w:val="00EE4F21"/>
    <w:rsid w:val="00EE5B4E"/>
    <w:rsid w:val="00F04EFF"/>
    <w:rsid w:val="00F2626D"/>
    <w:rsid w:val="00F4016E"/>
    <w:rsid w:val="00F4158E"/>
    <w:rsid w:val="00F41D83"/>
    <w:rsid w:val="00F4623A"/>
    <w:rsid w:val="00F46486"/>
    <w:rsid w:val="00F50A76"/>
    <w:rsid w:val="00F525E0"/>
    <w:rsid w:val="00F73714"/>
    <w:rsid w:val="00F91E62"/>
    <w:rsid w:val="00FA7B88"/>
    <w:rsid w:val="00FA7F9D"/>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13AB0"/>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B13AB0"/>
    <w:rPr>
      <w:rFonts w:ascii="Calibri" w:eastAsia="Calibri" w:hAnsi="Calibri" w:cs="Times New Roman"/>
      <w:lang w:val="en-GB"/>
    </w:rPr>
  </w:style>
  <w:style w:type="paragraph" w:styleId="Header">
    <w:name w:val="header"/>
    <w:basedOn w:val="Normal"/>
    <w:link w:val="HeaderChar"/>
    <w:uiPriority w:val="99"/>
    <w:semiHidden/>
    <w:unhideWhenUsed/>
    <w:rsid w:val="00B13A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164900190">
      <w:bodyDiv w:val="1"/>
      <w:marLeft w:val="0"/>
      <w:marRight w:val="0"/>
      <w:marTop w:val="0"/>
      <w:marBottom w:val="0"/>
      <w:divBdr>
        <w:top w:val="none" w:sz="0" w:space="0" w:color="auto"/>
        <w:left w:val="none" w:sz="0" w:space="0" w:color="auto"/>
        <w:bottom w:val="none" w:sz="0" w:space="0" w:color="auto"/>
        <w:right w:val="none" w:sz="0" w:space="0" w:color="auto"/>
      </w:divBdr>
    </w:div>
    <w:div w:id="338964528">
      <w:bodyDiv w:val="1"/>
      <w:marLeft w:val="0"/>
      <w:marRight w:val="0"/>
      <w:marTop w:val="0"/>
      <w:marBottom w:val="0"/>
      <w:divBdr>
        <w:top w:val="none" w:sz="0" w:space="0" w:color="auto"/>
        <w:left w:val="none" w:sz="0" w:space="0" w:color="auto"/>
        <w:bottom w:val="none" w:sz="0" w:space="0" w:color="auto"/>
        <w:right w:val="none" w:sz="0" w:space="0" w:color="auto"/>
      </w:divBdr>
    </w:div>
    <w:div w:id="368998035">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1335574637">
      <w:bodyDiv w:val="1"/>
      <w:marLeft w:val="0"/>
      <w:marRight w:val="0"/>
      <w:marTop w:val="0"/>
      <w:marBottom w:val="0"/>
      <w:divBdr>
        <w:top w:val="none" w:sz="0" w:space="0" w:color="auto"/>
        <w:left w:val="none" w:sz="0" w:space="0" w:color="auto"/>
        <w:bottom w:val="none" w:sz="0" w:space="0" w:color="auto"/>
        <w:right w:val="none" w:sz="0" w:space="0" w:color="auto"/>
      </w:divBdr>
    </w:div>
    <w:div w:id="1909924686">
      <w:bodyDiv w:val="1"/>
      <w:marLeft w:val="0"/>
      <w:marRight w:val="0"/>
      <w:marTop w:val="0"/>
      <w:marBottom w:val="0"/>
      <w:divBdr>
        <w:top w:val="none" w:sz="0" w:space="0" w:color="auto"/>
        <w:left w:val="none" w:sz="0" w:space="0" w:color="auto"/>
        <w:bottom w:val="none" w:sz="0" w:space="0" w:color="auto"/>
        <w:right w:val="none" w:sz="0" w:space="0" w:color="auto"/>
      </w:divBdr>
    </w:div>
    <w:div w:id="2057580868">
      <w:bodyDiv w:val="1"/>
      <w:marLeft w:val="0"/>
      <w:marRight w:val="0"/>
      <w:marTop w:val="0"/>
      <w:marBottom w:val="0"/>
      <w:divBdr>
        <w:top w:val="none" w:sz="0" w:space="0" w:color="auto"/>
        <w:left w:val="none" w:sz="0" w:space="0" w:color="auto"/>
        <w:bottom w:val="none" w:sz="0" w:space="0" w:color="auto"/>
        <w:right w:val="none" w:sz="0" w:space="0" w:color="auto"/>
      </w:divBdr>
    </w:div>
    <w:div w:id="20870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18</cp:revision>
  <cp:lastPrinted>2016-10-28T11:06:00Z</cp:lastPrinted>
  <dcterms:created xsi:type="dcterms:W3CDTF">2016-10-31T05:45:00Z</dcterms:created>
  <dcterms:modified xsi:type="dcterms:W3CDTF">2016-12-05T06:18:00Z</dcterms:modified>
</cp:coreProperties>
</file>