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BA" w:rsidRPr="005964F0" w:rsidRDefault="00E32BBA" w:rsidP="007D757B">
      <w:pPr>
        <w:spacing w:line="240" w:lineRule="auto"/>
        <w:jc w:val="center"/>
        <w:rPr>
          <w:rFonts w:asciiTheme="majorHAnsi" w:hAnsiTheme="majorHAnsi"/>
          <w:sz w:val="24"/>
          <w:szCs w:val="24"/>
        </w:rPr>
      </w:pPr>
      <w:r w:rsidRPr="005964F0">
        <w:rPr>
          <w:rFonts w:asciiTheme="majorHAnsi" w:hAnsiTheme="majorHAnsi"/>
          <w:noProof/>
          <w:sz w:val="24"/>
          <w:szCs w:val="24"/>
          <w:lang w:val="en-GB" w:eastAsia="en-GB"/>
        </w:rPr>
        <w:drawing>
          <wp:inline distT="0" distB="0" distL="0" distR="0" wp14:anchorId="531EFC75" wp14:editId="66C7EE44">
            <wp:extent cx="1019175" cy="952500"/>
            <wp:effectExtent l="19050" t="0" r="9525" b="0"/>
            <wp:docPr id="14"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E32BBA" w:rsidRPr="005964F0" w:rsidRDefault="00E32BBA" w:rsidP="007D757B">
      <w:pPr>
        <w:pStyle w:val="NoSpacing"/>
        <w:jc w:val="center"/>
        <w:rPr>
          <w:rFonts w:asciiTheme="majorHAnsi" w:hAnsiTheme="majorHAnsi"/>
          <w:b/>
          <w:sz w:val="24"/>
          <w:szCs w:val="24"/>
        </w:rPr>
      </w:pPr>
      <w:r w:rsidRPr="005964F0">
        <w:rPr>
          <w:rFonts w:asciiTheme="majorHAnsi" w:hAnsiTheme="majorHAnsi"/>
          <w:b/>
          <w:sz w:val="24"/>
          <w:szCs w:val="24"/>
        </w:rPr>
        <w:t>W1-2-60-1-6</w:t>
      </w:r>
    </w:p>
    <w:p w:rsidR="00E32BBA" w:rsidRPr="005964F0" w:rsidRDefault="00E32BBA" w:rsidP="007D757B">
      <w:pPr>
        <w:pStyle w:val="NoSpacing"/>
        <w:jc w:val="center"/>
        <w:rPr>
          <w:rFonts w:asciiTheme="majorHAnsi" w:hAnsiTheme="majorHAnsi"/>
          <w:b/>
          <w:sz w:val="24"/>
          <w:szCs w:val="24"/>
        </w:rPr>
      </w:pPr>
      <w:r w:rsidRPr="005964F0">
        <w:rPr>
          <w:rFonts w:asciiTheme="majorHAnsi" w:hAnsiTheme="majorHAnsi"/>
          <w:b/>
          <w:sz w:val="24"/>
          <w:szCs w:val="24"/>
        </w:rPr>
        <w:t xml:space="preserve">JOMO KENYATTA UNIVERSITY </w:t>
      </w:r>
    </w:p>
    <w:p w:rsidR="00E32BBA" w:rsidRPr="005964F0" w:rsidRDefault="00E32BBA" w:rsidP="007D757B">
      <w:pPr>
        <w:pStyle w:val="NoSpacing"/>
        <w:jc w:val="center"/>
        <w:rPr>
          <w:rFonts w:asciiTheme="majorHAnsi" w:hAnsiTheme="majorHAnsi"/>
          <w:b/>
          <w:sz w:val="24"/>
          <w:szCs w:val="24"/>
        </w:rPr>
      </w:pPr>
      <w:r w:rsidRPr="005964F0">
        <w:rPr>
          <w:rFonts w:asciiTheme="majorHAnsi" w:hAnsiTheme="majorHAnsi"/>
          <w:b/>
          <w:sz w:val="24"/>
          <w:szCs w:val="24"/>
        </w:rPr>
        <w:t xml:space="preserve">OF </w:t>
      </w:r>
    </w:p>
    <w:p w:rsidR="00E32BBA" w:rsidRPr="005964F0" w:rsidRDefault="00E32BBA" w:rsidP="007D757B">
      <w:pPr>
        <w:pStyle w:val="NoSpacing"/>
        <w:jc w:val="center"/>
        <w:rPr>
          <w:rFonts w:asciiTheme="majorHAnsi" w:hAnsiTheme="majorHAnsi"/>
          <w:b/>
          <w:sz w:val="24"/>
          <w:szCs w:val="24"/>
        </w:rPr>
      </w:pPr>
      <w:r w:rsidRPr="005964F0">
        <w:rPr>
          <w:rFonts w:asciiTheme="majorHAnsi" w:hAnsiTheme="majorHAnsi"/>
          <w:b/>
          <w:sz w:val="24"/>
          <w:szCs w:val="24"/>
        </w:rPr>
        <w:t>AGRICULTURE AND TECHNOLOGY</w:t>
      </w:r>
    </w:p>
    <w:p w:rsidR="00E32BBA" w:rsidRPr="005964F0" w:rsidRDefault="00A37E27" w:rsidP="007D757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E32BBA" w:rsidRPr="005964F0" w:rsidRDefault="00E32BBA" w:rsidP="007D757B">
      <w:pPr>
        <w:spacing w:line="240" w:lineRule="auto"/>
        <w:jc w:val="center"/>
        <w:rPr>
          <w:rFonts w:asciiTheme="majorHAnsi" w:hAnsiTheme="majorHAnsi"/>
        </w:rPr>
      </w:pPr>
      <w:r w:rsidRPr="005964F0">
        <w:rPr>
          <w:rFonts w:asciiTheme="majorHAnsi" w:hAnsiTheme="majorHAnsi"/>
        </w:rPr>
        <w:t xml:space="preserve">EXAMINATION FOR THE DEGREEE OF </w:t>
      </w:r>
      <w:r w:rsidR="002E0D47" w:rsidRPr="005964F0">
        <w:rPr>
          <w:rFonts w:asciiTheme="majorHAnsi" w:hAnsiTheme="majorHAnsi"/>
        </w:rPr>
        <w:t xml:space="preserve">MASTER OF </w:t>
      </w:r>
      <w:r w:rsidR="005A3E79" w:rsidRPr="005964F0">
        <w:rPr>
          <w:rFonts w:asciiTheme="majorHAnsi" w:hAnsiTheme="majorHAnsi"/>
        </w:rPr>
        <w:t xml:space="preserve">BUSINESS ADMINISTRATION </w:t>
      </w:r>
    </w:p>
    <w:p w:rsidR="00E32BBA" w:rsidRPr="005964F0" w:rsidRDefault="00055CA6" w:rsidP="007D757B">
      <w:pPr>
        <w:pStyle w:val="NoSpacing"/>
        <w:jc w:val="center"/>
        <w:rPr>
          <w:rFonts w:asciiTheme="majorHAnsi" w:hAnsiTheme="majorHAnsi"/>
          <w:b/>
          <w:sz w:val="24"/>
          <w:szCs w:val="24"/>
        </w:rPr>
      </w:pPr>
      <w:r>
        <w:rPr>
          <w:rFonts w:asciiTheme="majorHAnsi" w:hAnsiTheme="majorHAnsi"/>
          <w:b/>
          <w:sz w:val="24"/>
          <w:szCs w:val="24"/>
        </w:rPr>
        <w:t>HCBA 3221</w:t>
      </w:r>
      <w:r w:rsidR="00E32BBA" w:rsidRPr="005964F0">
        <w:rPr>
          <w:rFonts w:asciiTheme="majorHAnsi" w:hAnsiTheme="majorHAnsi"/>
          <w:b/>
          <w:sz w:val="24"/>
          <w:szCs w:val="24"/>
        </w:rPr>
        <w:t xml:space="preserve">: </w:t>
      </w:r>
      <w:r>
        <w:rPr>
          <w:rFonts w:asciiTheme="majorHAnsi" w:hAnsiTheme="majorHAnsi"/>
          <w:b/>
          <w:sz w:val="24"/>
          <w:szCs w:val="24"/>
        </w:rPr>
        <w:t>SYSTEM DYNAMICS AND CORPORATE STRATEGY</w:t>
      </w:r>
      <w:r w:rsidR="00AE4305" w:rsidRPr="005964F0">
        <w:rPr>
          <w:rFonts w:asciiTheme="majorHAnsi" w:hAnsiTheme="majorHAnsi"/>
          <w:b/>
          <w:sz w:val="24"/>
          <w:szCs w:val="24"/>
        </w:rPr>
        <w:t xml:space="preserve"> </w:t>
      </w:r>
    </w:p>
    <w:p w:rsidR="00E32BBA" w:rsidRPr="005964F0" w:rsidRDefault="00E32BBA" w:rsidP="007D757B">
      <w:pPr>
        <w:pBdr>
          <w:bottom w:val="single" w:sz="4" w:space="1" w:color="auto"/>
        </w:pBdr>
        <w:spacing w:line="240" w:lineRule="auto"/>
        <w:rPr>
          <w:rFonts w:asciiTheme="majorHAnsi" w:hAnsiTheme="majorHAnsi"/>
          <w:b/>
          <w:sz w:val="24"/>
          <w:szCs w:val="24"/>
        </w:rPr>
      </w:pPr>
      <w:r w:rsidRPr="005964F0">
        <w:rPr>
          <w:rFonts w:asciiTheme="majorHAnsi" w:hAnsiTheme="majorHAnsi"/>
          <w:b/>
          <w:sz w:val="24"/>
          <w:szCs w:val="24"/>
        </w:rPr>
        <w:t>DA</w:t>
      </w:r>
      <w:r w:rsidR="003C037F" w:rsidRPr="005964F0">
        <w:rPr>
          <w:rFonts w:asciiTheme="majorHAnsi" w:hAnsiTheme="majorHAnsi"/>
          <w:b/>
          <w:sz w:val="24"/>
          <w:szCs w:val="24"/>
        </w:rPr>
        <w:t>TE: APRIL</w:t>
      </w:r>
      <w:r w:rsidR="00A37E27">
        <w:rPr>
          <w:rFonts w:asciiTheme="majorHAnsi" w:hAnsiTheme="majorHAnsi"/>
          <w:b/>
          <w:sz w:val="24"/>
          <w:szCs w:val="24"/>
        </w:rPr>
        <w:t xml:space="preserve"> 2015</w:t>
      </w:r>
      <w:r w:rsidR="002E0D47" w:rsidRPr="005964F0">
        <w:rPr>
          <w:rFonts w:asciiTheme="majorHAnsi" w:hAnsiTheme="majorHAnsi"/>
          <w:b/>
          <w:sz w:val="24"/>
          <w:szCs w:val="24"/>
        </w:rPr>
        <w:tab/>
      </w:r>
      <w:r w:rsidR="002E0D47" w:rsidRPr="005964F0">
        <w:rPr>
          <w:rFonts w:asciiTheme="majorHAnsi" w:hAnsiTheme="majorHAnsi"/>
          <w:b/>
          <w:sz w:val="24"/>
          <w:szCs w:val="24"/>
        </w:rPr>
        <w:tab/>
      </w:r>
      <w:r w:rsidR="002E0D47" w:rsidRPr="005964F0">
        <w:rPr>
          <w:rFonts w:asciiTheme="majorHAnsi" w:hAnsiTheme="majorHAnsi"/>
          <w:b/>
          <w:sz w:val="24"/>
          <w:szCs w:val="24"/>
        </w:rPr>
        <w:tab/>
      </w:r>
      <w:r w:rsidR="002E0D47" w:rsidRPr="005964F0">
        <w:rPr>
          <w:rFonts w:asciiTheme="majorHAnsi" w:hAnsiTheme="majorHAnsi"/>
          <w:b/>
          <w:sz w:val="24"/>
          <w:szCs w:val="24"/>
        </w:rPr>
        <w:tab/>
      </w:r>
      <w:r w:rsidR="002E0D47" w:rsidRPr="005964F0">
        <w:rPr>
          <w:rFonts w:asciiTheme="majorHAnsi" w:hAnsiTheme="majorHAnsi"/>
          <w:b/>
          <w:sz w:val="24"/>
          <w:szCs w:val="24"/>
        </w:rPr>
        <w:tab/>
      </w:r>
      <w:r w:rsidR="002E0D47" w:rsidRPr="005964F0">
        <w:rPr>
          <w:rFonts w:asciiTheme="majorHAnsi" w:hAnsiTheme="majorHAnsi"/>
          <w:b/>
          <w:sz w:val="24"/>
          <w:szCs w:val="24"/>
        </w:rPr>
        <w:tab/>
      </w:r>
      <w:r w:rsidR="002E0D47" w:rsidRPr="005964F0">
        <w:rPr>
          <w:rFonts w:asciiTheme="majorHAnsi" w:hAnsiTheme="majorHAnsi"/>
          <w:b/>
          <w:sz w:val="24"/>
          <w:szCs w:val="24"/>
        </w:rPr>
        <w:tab/>
        <w:t xml:space="preserve"> </w:t>
      </w:r>
      <w:r w:rsidR="002E0D47" w:rsidRPr="005964F0">
        <w:rPr>
          <w:rFonts w:asciiTheme="majorHAnsi" w:hAnsiTheme="majorHAnsi"/>
          <w:b/>
          <w:sz w:val="24"/>
          <w:szCs w:val="24"/>
        </w:rPr>
        <w:tab/>
      </w:r>
      <w:r w:rsidR="002E0D47" w:rsidRPr="005964F0">
        <w:rPr>
          <w:rFonts w:asciiTheme="majorHAnsi" w:hAnsiTheme="majorHAnsi"/>
          <w:b/>
          <w:sz w:val="24"/>
          <w:szCs w:val="24"/>
        </w:rPr>
        <w:tab/>
        <w:t xml:space="preserve"> TIME: 3</w:t>
      </w:r>
      <w:r w:rsidRPr="005964F0">
        <w:rPr>
          <w:rFonts w:asciiTheme="majorHAnsi" w:hAnsiTheme="majorHAnsi"/>
          <w:b/>
          <w:sz w:val="24"/>
          <w:szCs w:val="24"/>
        </w:rPr>
        <w:t xml:space="preserve"> HOURS</w:t>
      </w:r>
    </w:p>
    <w:p w:rsidR="005964F0" w:rsidRPr="00055CA6" w:rsidRDefault="00055CA6" w:rsidP="00055CA6">
      <w:pPr>
        <w:spacing w:line="240" w:lineRule="auto"/>
        <w:rPr>
          <w:rFonts w:asciiTheme="majorHAnsi" w:hAnsiTheme="majorHAnsi"/>
          <w:b/>
          <w:sz w:val="24"/>
          <w:szCs w:val="24"/>
        </w:rPr>
      </w:pPr>
      <w:r>
        <w:rPr>
          <w:rFonts w:asciiTheme="majorHAnsi" w:hAnsiTheme="majorHAnsi"/>
          <w:b/>
          <w:sz w:val="24"/>
          <w:szCs w:val="24"/>
        </w:rPr>
        <w:t xml:space="preserve">INSTRUCTIONS: </w:t>
      </w:r>
      <w:r w:rsidR="00A37E27">
        <w:rPr>
          <w:rFonts w:asciiTheme="majorHAnsi" w:hAnsiTheme="majorHAnsi"/>
          <w:b/>
          <w:sz w:val="24"/>
          <w:szCs w:val="24"/>
        </w:rPr>
        <w:t>Answer Question One and Any Other Two Questions</w:t>
      </w:r>
    </w:p>
    <w:p w:rsidR="00CD299B" w:rsidRDefault="00AE4305" w:rsidP="007D757B">
      <w:pPr>
        <w:spacing w:line="240" w:lineRule="auto"/>
        <w:rPr>
          <w:rFonts w:asciiTheme="majorHAnsi" w:hAnsiTheme="majorHAnsi"/>
          <w:b/>
          <w:sz w:val="24"/>
          <w:szCs w:val="24"/>
        </w:rPr>
      </w:pPr>
      <w:r w:rsidRPr="005964F0">
        <w:rPr>
          <w:rFonts w:asciiTheme="majorHAnsi" w:hAnsiTheme="majorHAnsi"/>
          <w:b/>
          <w:sz w:val="24"/>
          <w:szCs w:val="24"/>
        </w:rPr>
        <w:t xml:space="preserve">QUESTION ONE </w:t>
      </w:r>
    </w:p>
    <w:p w:rsidR="00055CA6" w:rsidRDefault="00055CA6" w:rsidP="007D757B">
      <w:pPr>
        <w:spacing w:line="240" w:lineRule="auto"/>
        <w:rPr>
          <w:rFonts w:asciiTheme="majorHAnsi" w:hAnsiTheme="majorHAnsi"/>
          <w:b/>
          <w:sz w:val="24"/>
          <w:szCs w:val="24"/>
        </w:rPr>
      </w:pPr>
      <w:r>
        <w:rPr>
          <w:rFonts w:asciiTheme="majorHAnsi" w:hAnsiTheme="majorHAnsi"/>
          <w:b/>
          <w:sz w:val="24"/>
          <w:szCs w:val="24"/>
        </w:rPr>
        <w:t xml:space="preserve">Read the case below </w:t>
      </w:r>
      <w:r w:rsidR="00A37E27">
        <w:rPr>
          <w:rFonts w:asciiTheme="majorHAnsi" w:hAnsiTheme="majorHAnsi"/>
          <w:b/>
          <w:sz w:val="24"/>
          <w:szCs w:val="24"/>
        </w:rPr>
        <w:t xml:space="preserve">of Mabati Rolling Mills Ltd </w:t>
      </w:r>
      <w:r>
        <w:rPr>
          <w:rFonts w:asciiTheme="majorHAnsi" w:hAnsiTheme="majorHAnsi"/>
          <w:b/>
          <w:sz w:val="24"/>
          <w:szCs w:val="24"/>
        </w:rPr>
        <w:t>and answer the questions that follow:</w:t>
      </w:r>
    </w:p>
    <w:p w:rsidR="00011B5A" w:rsidRDefault="00A37E27" w:rsidP="007D757B">
      <w:pPr>
        <w:spacing w:line="240" w:lineRule="auto"/>
        <w:rPr>
          <w:rFonts w:asciiTheme="majorHAnsi" w:hAnsiTheme="majorHAnsi"/>
          <w:sz w:val="24"/>
          <w:szCs w:val="24"/>
        </w:rPr>
      </w:pPr>
      <w:r>
        <w:rPr>
          <w:rFonts w:asciiTheme="majorHAnsi" w:hAnsiTheme="majorHAnsi"/>
          <w:sz w:val="24"/>
          <w:szCs w:val="24"/>
        </w:rPr>
        <w:t>Mabati Rolling Mills – Nairobi is part of SAFAL group of companies that were established by business men in Eastern Africa way back in 1950s and 1960s. SAFAL today has spread its tentacles to cover the entire COMESA region of Eastern and Southern Africa. They have invested in steel rolling, cold or hot. They have invested their product to include specific products needed by the local market.</w:t>
      </w:r>
    </w:p>
    <w:p w:rsidR="00A37E27" w:rsidRDefault="00A37E27" w:rsidP="007D757B">
      <w:pPr>
        <w:spacing w:line="240" w:lineRule="auto"/>
        <w:rPr>
          <w:rFonts w:asciiTheme="majorHAnsi" w:hAnsiTheme="majorHAnsi"/>
          <w:sz w:val="24"/>
          <w:szCs w:val="24"/>
        </w:rPr>
      </w:pPr>
      <w:r>
        <w:rPr>
          <w:rFonts w:asciiTheme="majorHAnsi" w:hAnsiTheme="majorHAnsi"/>
          <w:sz w:val="24"/>
          <w:szCs w:val="24"/>
        </w:rPr>
        <w:t xml:space="preserve">Mabati Rolling Mills-Nairobi is so called because there is a sister company Mabati Rolling Mills – Mombasa at Mariakani which produces a range of products including Lion brand of cooking pots, Lanterns and Kerosene cooking stoves. The Mabati Rolling Mills-Nairobi has of late expanded its operation and diversified its range of products. It is one of the most important manufacturing companies in COMESA countries. </w:t>
      </w:r>
    </w:p>
    <w:p w:rsidR="00A37E27" w:rsidRDefault="00A37E27" w:rsidP="007D757B">
      <w:pPr>
        <w:spacing w:line="240" w:lineRule="auto"/>
        <w:rPr>
          <w:rFonts w:asciiTheme="majorHAnsi" w:hAnsiTheme="majorHAnsi"/>
          <w:sz w:val="24"/>
          <w:szCs w:val="24"/>
        </w:rPr>
      </w:pPr>
      <w:r>
        <w:rPr>
          <w:rFonts w:asciiTheme="majorHAnsi" w:hAnsiTheme="majorHAnsi"/>
          <w:sz w:val="24"/>
          <w:szCs w:val="24"/>
        </w:rPr>
        <w:t>CEO for the company Mr. Kaushik Sha has been consistent in his expansion programs. He has a team of highly qualified managers and advisers. The company is actually held by many shareholders and the CEO is the embodiment of that powerful shareholders and company owners.</w:t>
      </w:r>
    </w:p>
    <w:p w:rsidR="00A37E27" w:rsidRPr="00055CA6" w:rsidRDefault="00A37E27" w:rsidP="007D757B">
      <w:pPr>
        <w:spacing w:line="240" w:lineRule="auto"/>
        <w:rPr>
          <w:rFonts w:asciiTheme="majorHAnsi" w:hAnsiTheme="majorHAnsi"/>
          <w:sz w:val="24"/>
          <w:szCs w:val="24"/>
        </w:rPr>
      </w:pPr>
      <w:r>
        <w:rPr>
          <w:rFonts w:asciiTheme="majorHAnsi" w:hAnsiTheme="majorHAnsi"/>
          <w:sz w:val="24"/>
          <w:szCs w:val="24"/>
        </w:rPr>
        <w:t>The firm has consistently invested heavily in the modern technology and has employed qualified staff. The management is up to the task of modernizing the plant. They have helped in the improvement of roofing materials in East Africa and have therefore improved the standards of living of the Eastern African people.</w:t>
      </w:r>
    </w:p>
    <w:p w:rsidR="005964F0" w:rsidRDefault="00011B5A" w:rsidP="0058476D">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 xml:space="preserve">What strategies </w:t>
      </w:r>
      <w:r w:rsidR="00A37E27">
        <w:rPr>
          <w:rFonts w:asciiTheme="majorHAnsi" w:hAnsiTheme="majorHAnsi"/>
          <w:sz w:val="24"/>
          <w:szCs w:val="24"/>
        </w:rPr>
        <w:t>are likely to have assisted Nairobi Mabati Rolling Mills ltd to progress in the last few years</w:t>
      </w:r>
      <w:r>
        <w:rPr>
          <w:rFonts w:asciiTheme="majorHAnsi" w:hAnsiTheme="majorHAnsi"/>
          <w:sz w:val="24"/>
          <w:szCs w:val="24"/>
        </w:rPr>
        <w:t>?</w:t>
      </w:r>
      <w:r>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r>
      <w:r w:rsidR="00A37E27">
        <w:rPr>
          <w:rFonts w:asciiTheme="majorHAnsi" w:hAnsiTheme="majorHAnsi"/>
          <w:sz w:val="24"/>
          <w:szCs w:val="24"/>
        </w:rPr>
        <w:tab/>
        <w:t>(10</w:t>
      </w:r>
      <w:r>
        <w:rPr>
          <w:rFonts w:asciiTheme="majorHAnsi" w:hAnsiTheme="majorHAnsi"/>
          <w:sz w:val="24"/>
          <w:szCs w:val="24"/>
        </w:rPr>
        <w:t>marks)</w:t>
      </w:r>
    </w:p>
    <w:p w:rsidR="00C63D58" w:rsidRDefault="001A69D7" w:rsidP="0058476D">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To what extent has the company practiced social responsibility as a strategy for successful business managers?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69D7" w:rsidRDefault="001A69D7" w:rsidP="0058476D">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Conduct a SWOT analysis for Mabati Rolling Mills ltd-Nairobi</w:t>
      </w:r>
      <w:r>
        <w:rPr>
          <w:rFonts w:asciiTheme="majorHAnsi" w:hAnsiTheme="majorHAnsi"/>
          <w:sz w:val="24"/>
          <w:szCs w:val="24"/>
        </w:rPr>
        <w:tab/>
      </w:r>
      <w:r>
        <w:rPr>
          <w:rFonts w:asciiTheme="majorHAnsi" w:hAnsiTheme="majorHAnsi"/>
          <w:sz w:val="24"/>
          <w:szCs w:val="24"/>
        </w:rPr>
        <w:tab/>
        <w:t>(10marks)</w:t>
      </w:r>
    </w:p>
    <w:p w:rsidR="001A69D7" w:rsidRPr="005964F0" w:rsidRDefault="001A69D7" w:rsidP="0058476D">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Which expansion/international entry strategy will you recommend for this company? Explain the advantages of your choice.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69D7" w:rsidRDefault="00CD299B" w:rsidP="001A69D7">
      <w:pPr>
        <w:spacing w:line="240" w:lineRule="auto"/>
        <w:rPr>
          <w:rFonts w:asciiTheme="majorHAnsi" w:hAnsiTheme="majorHAnsi"/>
          <w:b/>
          <w:sz w:val="24"/>
          <w:szCs w:val="24"/>
        </w:rPr>
      </w:pPr>
      <w:r w:rsidRPr="005964F0">
        <w:rPr>
          <w:rFonts w:asciiTheme="majorHAnsi" w:hAnsiTheme="majorHAnsi"/>
          <w:b/>
          <w:sz w:val="24"/>
          <w:szCs w:val="24"/>
        </w:rPr>
        <w:lastRenderedPageBreak/>
        <w:t>Q</w:t>
      </w:r>
      <w:r w:rsidR="00EE4F4B" w:rsidRPr="005964F0">
        <w:rPr>
          <w:rFonts w:asciiTheme="majorHAnsi" w:hAnsiTheme="majorHAnsi"/>
          <w:b/>
          <w:sz w:val="24"/>
          <w:szCs w:val="24"/>
        </w:rPr>
        <w:t xml:space="preserve">UESTION TWO </w:t>
      </w:r>
      <w:r w:rsidR="00C63D58">
        <w:rPr>
          <w:rFonts w:asciiTheme="majorHAnsi" w:hAnsiTheme="majorHAnsi"/>
          <w:b/>
          <w:sz w:val="24"/>
          <w:szCs w:val="24"/>
        </w:rPr>
        <w:t>(15 marks)</w:t>
      </w:r>
    </w:p>
    <w:p w:rsidR="00C63D58" w:rsidRDefault="001A69D7" w:rsidP="001A69D7">
      <w:pPr>
        <w:spacing w:line="240" w:lineRule="auto"/>
        <w:rPr>
          <w:rFonts w:asciiTheme="majorHAnsi" w:hAnsiTheme="majorHAnsi"/>
          <w:sz w:val="24"/>
          <w:szCs w:val="24"/>
        </w:rPr>
      </w:pPr>
      <w:r>
        <w:rPr>
          <w:rFonts w:asciiTheme="majorHAnsi" w:hAnsiTheme="majorHAnsi"/>
          <w:sz w:val="24"/>
          <w:szCs w:val="24"/>
        </w:rPr>
        <w:t>System dynamics is an approach to understanding the behavior of complex systems over time and as such, todays managers should appreciate the phenomenon  an view their organizations as systems. In relation to this view;</w:t>
      </w:r>
    </w:p>
    <w:p w:rsidR="001A69D7" w:rsidRDefault="001A69D7" w:rsidP="0058476D">
      <w:pPr>
        <w:pStyle w:val="ListParagraph"/>
        <w:numPr>
          <w:ilvl w:val="0"/>
          <w:numId w:val="3"/>
        </w:numPr>
        <w:spacing w:line="240" w:lineRule="auto"/>
        <w:rPr>
          <w:rFonts w:asciiTheme="majorHAnsi" w:hAnsiTheme="majorHAnsi"/>
          <w:sz w:val="24"/>
          <w:szCs w:val="24"/>
        </w:rPr>
      </w:pPr>
      <w:r>
        <w:rPr>
          <w:rFonts w:asciiTheme="majorHAnsi" w:hAnsiTheme="majorHAnsi"/>
          <w:sz w:val="24"/>
          <w:szCs w:val="24"/>
        </w:rPr>
        <w:t>Explain the relevance of systems thinking to leaders and managers of organizations.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69D7" w:rsidRPr="001A69D7" w:rsidRDefault="001A69D7" w:rsidP="0058476D">
      <w:pPr>
        <w:pStyle w:val="ListParagraph"/>
        <w:numPr>
          <w:ilvl w:val="0"/>
          <w:numId w:val="3"/>
        </w:numPr>
        <w:spacing w:line="240" w:lineRule="auto"/>
        <w:rPr>
          <w:rFonts w:asciiTheme="majorHAnsi" w:hAnsiTheme="majorHAnsi"/>
          <w:sz w:val="24"/>
          <w:szCs w:val="24"/>
        </w:rPr>
      </w:pPr>
      <w:r>
        <w:rPr>
          <w:rFonts w:asciiTheme="majorHAnsi" w:hAnsiTheme="majorHAnsi"/>
          <w:sz w:val="24"/>
          <w:szCs w:val="24"/>
        </w:rPr>
        <w:t>Discuss the E-V-R congnunce model as developed by Thompson for effective management organizations.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CD299B" w:rsidRPr="005964F0" w:rsidRDefault="00CD299B" w:rsidP="007D757B">
      <w:pPr>
        <w:spacing w:line="240" w:lineRule="auto"/>
        <w:rPr>
          <w:rFonts w:asciiTheme="majorHAnsi" w:hAnsiTheme="majorHAnsi"/>
          <w:b/>
          <w:sz w:val="24"/>
          <w:szCs w:val="24"/>
        </w:rPr>
      </w:pPr>
      <w:r w:rsidRPr="005964F0">
        <w:rPr>
          <w:rFonts w:asciiTheme="majorHAnsi" w:hAnsiTheme="majorHAnsi"/>
          <w:b/>
          <w:sz w:val="24"/>
          <w:szCs w:val="24"/>
        </w:rPr>
        <w:t>Q</w:t>
      </w:r>
      <w:r w:rsidR="00EE4F4B" w:rsidRPr="005964F0">
        <w:rPr>
          <w:rFonts w:asciiTheme="majorHAnsi" w:hAnsiTheme="majorHAnsi"/>
          <w:b/>
          <w:sz w:val="24"/>
          <w:szCs w:val="24"/>
        </w:rPr>
        <w:t xml:space="preserve">UESTION THREE </w:t>
      </w:r>
      <w:r w:rsidR="00C63D58">
        <w:rPr>
          <w:rFonts w:asciiTheme="majorHAnsi" w:hAnsiTheme="majorHAnsi"/>
          <w:b/>
          <w:sz w:val="24"/>
          <w:szCs w:val="24"/>
        </w:rPr>
        <w:t>(15 marks)</w:t>
      </w:r>
    </w:p>
    <w:p w:rsidR="00C63D58" w:rsidRDefault="001A69D7" w:rsidP="0058476D">
      <w:pPr>
        <w:pStyle w:val="ListParagraph"/>
        <w:numPr>
          <w:ilvl w:val="0"/>
          <w:numId w:val="4"/>
        </w:numPr>
        <w:spacing w:line="240" w:lineRule="auto"/>
        <w:rPr>
          <w:rFonts w:asciiTheme="majorHAnsi" w:hAnsiTheme="majorHAnsi"/>
          <w:sz w:val="24"/>
          <w:szCs w:val="24"/>
          <w:lang w:val="en-GB"/>
        </w:rPr>
      </w:pPr>
      <w:r>
        <w:rPr>
          <w:rFonts w:asciiTheme="majorHAnsi" w:hAnsiTheme="majorHAnsi"/>
          <w:sz w:val="24"/>
          <w:szCs w:val="24"/>
          <w:lang w:val="en-GB"/>
        </w:rPr>
        <w:t xml:space="preserve">Explain the concept of a turbulent market and briefly state the causes of turbulent of the markets. </w:t>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t>(5marks)</w:t>
      </w:r>
    </w:p>
    <w:p w:rsidR="001A69D7" w:rsidRDefault="001A69D7" w:rsidP="0058476D">
      <w:pPr>
        <w:pStyle w:val="ListParagraph"/>
        <w:numPr>
          <w:ilvl w:val="0"/>
          <w:numId w:val="4"/>
        </w:numPr>
        <w:spacing w:line="240" w:lineRule="auto"/>
        <w:rPr>
          <w:rFonts w:asciiTheme="majorHAnsi" w:hAnsiTheme="majorHAnsi"/>
          <w:sz w:val="24"/>
          <w:szCs w:val="24"/>
          <w:lang w:val="en-GB"/>
        </w:rPr>
      </w:pPr>
      <w:r>
        <w:rPr>
          <w:rFonts w:asciiTheme="majorHAnsi" w:hAnsiTheme="majorHAnsi"/>
          <w:sz w:val="24"/>
          <w:szCs w:val="24"/>
          <w:lang w:val="en-GB"/>
        </w:rPr>
        <w:t xml:space="preserve">By help of a model of your choice, discuss the strategic postures/implications for copying with turbulent markets. </w:t>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t>(10marks)</w:t>
      </w:r>
    </w:p>
    <w:p w:rsidR="001A69D7" w:rsidRDefault="001A69D7" w:rsidP="00C63D58">
      <w:pPr>
        <w:spacing w:line="240" w:lineRule="auto"/>
        <w:rPr>
          <w:rFonts w:asciiTheme="majorHAnsi" w:hAnsiTheme="majorHAnsi"/>
          <w:b/>
          <w:sz w:val="24"/>
          <w:szCs w:val="24"/>
          <w:lang w:val="en-GB"/>
        </w:rPr>
      </w:pPr>
    </w:p>
    <w:p w:rsidR="001A69D7" w:rsidRPr="005964F0" w:rsidRDefault="001A69D7" w:rsidP="001A69D7">
      <w:pPr>
        <w:spacing w:line="240" w:lineRule="auto"/>
        <w:rPr>
          <w:rFonts w:asciiTheme="majorHAnsi" w:hAnsiTheme="majorHAnsi"/>
          <w:b/>
          <w:sz w:val="24"/>
          <w:szCs w:val="24"/>
        </w:rPr>
      </w:pPr>
      <w:r w:rsidRPr="005964F0">
        <w:rPr>
          <w:rFonts w:asciiTheme="majorHAnsi" w:hAnsiTheme="majorHAnsi"/>
          <w:b/>
          <w:sz w:val="24"/>
          <w:szCs w:val="24"/>
        </w:rPr>
        <w:t xml:space="preserve">QUESTION FOUR </w:t>
      </w:r>
      <w:r>
        <w:rPr>
          <w:rFonts w:asciiTheme="majorHAnsi" w:hAnsiTheme="majorHAnsi"/>
          <w:b/>
          <w:sz w:val="24"/>
          <w:szCs w:val="24"/>
        </w:rPr>
        <w:t>(15 marks)</w:t>
      </w:r>
    </w:p>
    <w:p w:rsidR="001A69D7" w:rsidRDefault="001A69D7" w:rsidP="00C63D58">
      <w:pPr>
        <w:spacing w:line="240" w:lineRule="auto"/>
        <w:rPr>
          <w:rFonts w:asciiTheme="majorHAnsi" w:hAnsiTheme="majorHAnsi"/>
          <w:sz w:val="24"/>
          <w:szCs w:val="24"/>
        </w:rPr>
      </w:pPr>
      <w:r>
        <w:rPr>
          <w:rFonts w:asciiTheme="majorHAnsi" w:hAnsiTheme="majorHAnsi"/>
          <w:sz w:val="24"/>
          <w:szCs w:val="24"/>
        </w:rPr>
        <w:t xml:space="preserve">You are attending a management meeting for the first time after your appointment as the coordinator for strategic implementation at Kenya Airways. You are required to explain to the panel the following </w:t>
      </w:r>
    </w:p>
    <w:p w:rsidR="001A69D7" w:rsidRDefault="001A69D7" w:rsidP="0058476D">
      <w:pPr>
        <w:pStyle w:val="ListParagraph"/>
        <w:numPr>
          <w:ilvl w:val="0"/>
          <w:numId w:val="5"/>
        </w:numPr>
        <w:spacing w:line="240" w:lineRule="auto"/>
        <w:rPr>
          <w:rFonts w:asciiTheme="majorHAnsi" w:hAnsiTheme="majorHAnsi"/>
          <w:sz w:val="24"/>
          <w:szCs w:val="24"/>
        </w:rPr>
      </w:pPr>
      <w:r>
        <w:rPr>
          <w:rFonts w:asciiTheme="majorHAnsi" w:hAnsiTheme="majorHAnsi"/>
          <w:sz w:val="24"/>
          <w:szCs w:val="24"/>
        </w:rPr>
        <w:t>What entails strategy implementation?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1A69D7" w:rsidRDefault="001A69D7" w:rsidP="0058476D">
      <w:pPr>
        <w:pStyle w:val="ListParagraph"/>
        <w:numPr>
          <w:ilvl w:val="0"/>
          <w:numId w:val="5"/>
        </w:numPr>
        <w:spacing w:line="240" w:lineRule="auto"/>
        <w:rPr>
          <w:rFonts w:asciiTheme="majorHAnsi" w:hAnsiTheme="majorHAnsi"/>
          <w:sz w:val="24"/>
          <w:szCs w:val="24"/>
        </w:rPr>
      </w:pPr>
      <w:r>
        <w:rPr>
          <w:rFonts w:asciiTheme="majorHAnsi" w:hAnsiTheme="majorHAnsi"/>
          <w:sz w:val="24"/>
          <w:szCs w:val="24"/>
        </w:rPr>
        <w:t>Challenges possibly expected at strategy implementation phase.</w:t>
      </w:r>
      <w:r>
        <w:rPr>
          <w:rFonts w:asciiTheme="majorHAnsi" w:hAnsiTheme="majorHAnsi"/>
          <w:sz w:val="24"/>
          <w:szCs w:val="24"/>
        </w:rPr>
        <w:tab/>
        <w:t>(6marks)</w:t>
      </w:r>
    </w:p>
    <w:p w:rsidR="001A69D7" w:rsidRPr="001A69D7" w:rsidRDefault="001A69D7" w:rsidP="0058476D">
      <w:pPr>
        <w:pStyle w:val="ListParagraph"/>
        <w:numPr>
          <w:ilvl w:val="0"/>
          <w:numId w:val="5"/>
        </w:numPr>
        <w:spacing w:line="240" w:lineRule="auto"/>
        <w:rPr>
          <w:rFonts w:asciiTheme="majorHAnsi" w:hAnsiTheme="majorHAnsi"/>
          <w:sz w:val="24"/>
          <w:szCs w:val="24"/>
        </w:rPr>
      </w:pPr>
      <w:r>
        <w:rPr>
          <w:rFonts w:asciiTheme="majorHAnsi" w:hAnsiTheme="majorHAnsi"/>
          <w:sz w:val="24"/>
          <w:szCs w:val="24"/>
        </w:rPr>
        <w:t>How to use Mackency’s 7s model for effective strategy implementation.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(6marks) </w:t>
      </w:r>
    </w:p>
    <w:p w:rsidR="00C63D58" w:rsidRDefault="00C63D58" w:rsidP="00C63D58">
      <w:pPr>
        <w:spacing w:line="240" w:lineRule="auto"/>
        <w:rPr>
          <w:rFonts w:asciiTheme="majorHAnsi" w:hAnsiTheme="majorHAnsi"/>
          <w:b/>
          <w:sz w:val="24"/>
          <w:szCs w:val="24"/>
          <w:lang w:val="en-GB"/>
        </w:rPr>
      </w:pPr>
      <w:r w:rsidRPr="00C63D58">
        <w:rPr>
          <w:rFonts w:asciiTheme="majorHAnsi" w:hAnsiTheme="majorHAnsi"/>
          <w:b/>
          <w:sz w:val="24"/>
          <w:szCs w:val="24"/>
          <w:lang w:val="en-GB"/>
        </w:rPr>
        <w:t>QUESTION FIVE (15 marks)</w:t>
      </w:r>
    </w:p>
    <w:p w:rsidR="00C63D58" w:rsidRDefault="001A69D7" w:rsidP="0058476D">
      <w:pPr>
        <w:pStyle w:val="ListParagraph"/>
        <w:numPr>
          <w:ilvl w:val="0"/>
          <w:numId w:val="2"/>
        </w:numPr>
        <w:spacing w:line="240" w:lineRule="auto"/>
        <w:rPr>
          <w:rFonts w:asciiTheme="majorHAnsi" w:hAnsiTheme="majorHAnsi"/>
          <w:sz w:val="24"/>
          <w:szCs w:val="24"/>
          <w:lang w:val="en-GB"/>
        </w:rPr>
      </w:pPr>
      <w:r>
        <w:rPr>
          <w:rFonts w:asciiTheme="majorHAnsi" w:hAnsiTheme="majorHAnsi"/>
          <w:sz w:val="24"/>
          <w:szCs w:val="24"/>
          <w:lang w:val="en-GB"/>
        </w:rPr>
        <w:t>Discuss the Resource based view as a criticism of Porters’ five forces model.</w:t>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t>(8marks)</w:t>
      </w:r>
    </w:p>
    <w:p w:rsidR="001A69D7" w:rsidRPr="00C63D58" w:rsidRDefault="001A69D7" w:rsidP="0058476D">
      <w:pPr>
        <w:pStyle w:val="ListParagraph"/>
        <w:numPr>
          <w:ilvl w:val="0"/>
          <w:numId w:val="2"/>
        </w:numPr>
        <w:spacing w:line="240" w:lineRule="auto"/>
        <w:rPr>
          <w:rFonts w:asciiTheme="majorHAnsi" w:hAnsiTheme="majorHAnsi"/>
          <w:sz w:val="24"/>
          <w:szCs w:val="24"/>
          <w:lang w:val="en-GB"/>
        </w:rPr>
      </w:pPr>
      <w:r>
        <w:rPr>
          <w:rFonts w:asciiTheme="majorHAnsi" w:hAnsiTheme="majorHAnsi"/>
          <w:sz w:val="24"/>
          <w:szCs w:val="24"/>
          <w:lang w:val="en-GB"/>
        </w:rPr>
        <w:t xml:space="preserve">Advice JKUAT on how it can apply marketing mix strategies to increase students enrolment </w:t>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r>
      <w:r w:rsidR="00430009">
        <w:rPr>
          <w:rFonts w:asciiTheme="majorHAnsi" w:hAnsiTheme="majorHAnsi"/>
          <w:sz w:val="24"/>
          <w:szCs w:val="24"/>
          <w:lang w:val="en-GB"/>
        </w:rPr>
        <w:tab/>
        <w:t>(7marks)</w:t>
      </w:r>
      <w:bookmarkStart w:id="0" w:name="_GoBack"/>
      <w:bookmarkEnd w:id="0"/>
    </w:p>
    <w:sectPr w:rsidR="001A69D7" w:rsidRPr="00C63D58" w:rsidSect="0031387C">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6D" w:rsidRDefault="0058476D" w:rsidP="008E2C1A">
      <w:pPr>
        <w:spacing w:after="0" w:line="240" w:lineRule="auto"/>
      </w:pPr>
      <w:r>
        <w:separator/>
      </w:r>
    </w:p>
  </w:endnote>
  <w:endnote w:type="continuationSeparator" w:id="0">
    <w:p w:rsidR="0058476D" w:rsidRDefault="0058476D" w:rsidP="008E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5819"/>
      <w:docPartObj>
        <w:docPartGallery w:val="Page Numbers (Bottom of Page)"/>
        <w:docPartUnique/>
      </w:docPartObj>
    </w:sdtPr>
    <w:sdtEndPr>
      <w:rPr>
        <w:color w:val="7F7F7F" w:themeColor="background1" w:themeShade="7F"/>
        <w:spacing w:val="60"/>
      </w:rPr>
    </w:sdtEndPr>
    <w:sdtContent>
      <w:p w:rsidR="008E2C1A" w:rsidRDefault="008E2C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30009" w:rsidRPr="00430009">
          <w:rPr>
            <w:b/>
            <w:bCs/>
            <w:noProof/>
          </w:rPr>
          <w:t>2</w:t>
        </w:r>
        <w:r>
          <w:rPr>
            <w:b/>
            <w:bCs/>
            <w:noProof/>
          </w:rPr>
          <w:fldChar w:fldCharType="end"/>
        </w:r>
        <w:r>
          <w:rPr>
            <w:b/>
            <w:bCs/>
          </w:rPr>
          <w:t xml:space="preserve"> | </w:t>
        </w:r>
        <w:r>
          <w:rPr>
            <w:color w:val="7F7F7F" w:themeColor="background1" w:themeShade="7F"/>
            <w:spacing w:val="60"/>
          </w:rPr>
          <w:t>Page</w:t>
        </w:r>
      </w:p>
    </w:sdtContent>
  </w:sdt>
  <w:p w:rsidR="008E2C1A" w:rsidRDefault="008E2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6D" w:rsidRDefault="0058476D" w:rsidP="008E2C1A">
      <w:pPr>
        <w:spacing w:after="0" w:line="240" w:lineRule="auto"/>
      </w:pPr>
      <w:r>
        <w:separator/>
      </w:r>
    </w:p>
  </w:footnote>
  <w:footnote w:type="continuationSeparator" w:id="0">
    <w:p w:rsidR="0058476D" w:rsidRDefault="0058476D" w:rsidP="008E2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C4ED8"/>
    <w:multiLevelType w:val="hybridMultilevel"/>
    <w:tmpl w:val="F990960E"/>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386E2C"/>
    <w:multiLevelType w:val="hybridMultilevel"/>
    <w:tmpl w:val="B046FEFA"/>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0A4062"/>
    <w:multiLevelType w:val="hybridMultilevel"/>
    <w:tmpl w:val="794012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760798"/>
    <w:multiLevelType w:val="hybridMultilevel"/>
    <w:tmpl w:val="ACE6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171828"/>
    <w:multiLevelType w:val="hybridMultilevel"/>
    <w:tmpl w:val="44944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96"/>
    <w:rsid w:val="00011B5A"/>
    <w:rsid w:val="00011DFF"/>
    <w:rsid w:val="000159B0"/>
    <w:rsid w:val="000242D2"/>
    <w:rsid w:val="000248DA"/>
    <w:rsid w:val="00044533"/>
    <w:rsid w:val="00055CA6"/>
    <w:rsid w:val="00056419"/>
    <w:rsid w:val="00075346"/>
    <w:rsid w:val="0008372A"/>
    <w:rsid w:val="000A4721"/>
    <w:rsid w:val="000A5E8C"/>
    <w:rsid w:val="000D6768"/>
    <w:rsid w:val="00101269"/>
    <w:rsid w:val="00102E8E"/>
    <w:rsid w:val="00106C2F"/>
    <w:rsid w:val="00113E32"/>
    <w:rsid w:val="0014039A"/>
    <w:rsid w:val="00155453"/>
    <w:rsid w:val="0017114A"/>
    <w:rsid w:val="001813B9"/>
    <w:rsid w:val="00192940"/>
    <w:rsid w:val="00196691"/>
    <w:rsid w:val="001A0D87"/>
    <w:rsid w:val="001A5F6C"/>
    <w:rsid w:val="001A69D7"/>
    <w:rsid w:val="001B6C77"/>
    <w:rsid w:val="001C225B"/>
    <w:rsid w:val="001D2A6C"/>
    <w:rsid w:val="001E0763"/>
    <w:rsid w:val="001E6CA1"/>
    <w:rsid w:val="001F508E"/>
    <w:rsid w:val="002155DA"/>
    <w:rsid w:val="00216418"/>
    <w:rsid w:val="002236E0"/>
    <w:rsid w:val="00226CAE"/>
    <w:rsid w:val="002354CD"/>
    <w:rsid w:val="00242435"/>
    <w:rsid w:val="002424D8"/>
    <w:rsid w:val="002540F2"/>
    <w:rsid w:val="00255B10"/>
    <w:rsid w:val="00264BB2"/>
    <w:rsid w:val="00265F98"/>
    <w:rsid w:val="00274E16"/>
    <w:rsid w:val="00280D79"/>
    <w:rsid w:val="002A2334"/>
    <w:rsid w:val="002C111F"/>
    <w:rsid w:val="002C3F24"/>
    <w:rsid w:val="002E0D47"/>
    <w:rsid w:val="003015DE"/>
    <w:rsid w:val="00302A59"/>
    <w:rsid w:val="0031118B"/>
    <w:rsid w:val="00312B36"/>
    <w:rsid w:val="0031387C"/>
    <w:rsid w:val="00331906"/>
    <w:rsid w:val="00333604"/>
    <w:rsid w:val="003517E7"/>
    <w:rsid w:val="00353952"/>
    <w:rsid w:val="00366FD9"/>
    <w:rsid w:val="003926FF"/>
    <w:rsid w:val="003A4306"/>
    <w:rsid w:val="003B7612"/>
    <w:rsid w:val="003C037F"/>
    <w:rsid w:val="003C4CF9"/>
    <w:rsid w:val="003C4EA5"/>
    <w:rsid w:val="003C575C"/>
    <w:rsid w:val="003C61C5"/>
    <w:rsid w:val="003E1C09"/>
    <w:rsid w:val="003F0B5C"/>
    <w:rsid w:val="00416A5E"/>
    <w:rsid w:val="004216C2"/>
    <w:rsid w:val="00425625"/>
    <w:rsid w:val="00430009"/>
    <w:rsid w:val="0043243A"/>
    <w:rsid w:val="004357FC"/>
    <w:rsid w:val="00435BFA"/>
    <w:rsid w:val="00436E5E"/>
    <w:rsid w:val="00445866"/>
    <w:rsid w:val="0044771B"/>
    <w:rsid w:val="00457754"/>
    <w:rsid w:val="00462E8C"/>
    <w:rsid w:val="00493330"/>
    <w:rsid w:val="0049558F"/>
    <w:rsid w:val="004A2964"/>
    <w:rsid w:val="004A525F"/>
    <w:rsid w:val="004B7CB3"/>
    <w:rsid w:val="004D4C60"/>
    <w:rsid w:val="004D7642"/>
    <w:rsid w:val="004F469E"/>
    <w:rsid w:val="0051158E"/>
    <w:rsid w:val="00513B9B"/>
    <w:rsid w:val="00514902"/>
    <w:rsid w:val="00525E1D"/>
    <w:rsid w:val="00531CD6"/>
    <w:rsid w:val="00534E94"/>
    <w:rsid w:val="005472D0"/>
    <w:rsid w:val="005647ED"/>
    <w:rsid w:val="00573577"/>
    <w:rsid w:val="0058476D"/>
    <w:rsid w:val="00595A99"/>
    <w:rsid w:val="005964F0"/>
    <w:rsid w:val="005A3E79"/>
    <w:rsid w:val="005E48A5"/>
    <w:rsid w:val="00600868"/>
    <w:rsid w:val="00623138"/>
    <w:rsid w:val="006317F2"/>
    <w:rsid w:val="0063764D"/>
    <w:rsid w:val="00651D95"/>
    <w:rsid w:val="006625E8"/>
    <w:rsid w:val="006716DA"/>
    <w:rsid w:val="0068320B"/>
    <w:rsid w:val="006B35F1"/>
    <w:rsid w:val="006E5F3A"/>
    <w:rsid w:val="007162A3"/>
    <w:rsid w:val="007357AE"/>
    <w:rsid w:val="0075551F"/>
    <w:rsid w:val="00767434"/>
    <w:rsid w:val="007753A4"/>
    <w:rsid w:val="00775EA0"/>
    <w:rsid w:val="0077645B"/>
    <w:rsid w:val="007C2F96"/>
    <w:rsid w:val="007D757B"/>
    <w:rsid w:val="008178D1"/>
    <w:rsid w:val="0082152C"/>
    <w:rsid w:val="00847B65"/>
    <w:rsid w:val="00850045"/>
    <w:rsid w:val="00850B4F"/>
    <w:rsid w:val="0085260C"/>
    <w:rsid w:val="00855C94"/>
    <w:rsid w:val="008840CC"/>
    <w:rsid w:val="00884CF1"/>
    <w:rsid w:val="00892F79"/>
    <w:rsid w:val="00894B48"/>
    <w:rsid w:val="008A17B7"/>
    <w:rsid w:val="008A1C03"/>
    <w:rsid w:val="008B6F3E"/>
    <w:rsid w:val="008E2C1A"/>
    <w:rsid w:val="008F154C"/>
    <w:rsid w:val="008F2B9C"/>
    <w:rsid w:val="0090606F"/>
    <w:rsid w:val="00917515"/>
    <w:rsid w:val="009225A4"/>
    <w:rsid w:val="00935B21"/>
    <w:rsid w:val="00946DFB"/>
    <w:rsid w:val="00950300"/>
    <w:rsid w:val="0095509B"/>
    <w:rsid w:val="00960958"/>
    <w:rsid w:val="0099636A"/>
    <w:rsid w:val="009A4C48"/>
    <w:rsid w:val="009B3363"/>
    <w:rsid w:val="009F3394"/>
    <w:rsid w:val="00A06BA6"/>
    <w:rsid w:val="00A11016"/>
    <w:rsid w:val="00A1135F"/>
    <w:rsid w:val="00A150DC"/>
    <w:rsid w:val="00A264A4"/>
    <w:rsid w:val="00A37E27"/>
    <w:rsid w:val="00A52872"/>
    <w:rsid w:val="00A85AE0"/>
    <w:rsid w:val="00A95871"/>
    <w:rsid w:val="00A9626A"/>
    <w:rsid w:val="00AA608D"/>
    <w:rsid w:val="00AA6F21"/>
    <w:rsid w:val="00AA71C5"/>
    <w:rsid w:val="00AC138D"/>
    <w:rsid w:val="00AC4A8A"/>
    <w:rsid w:val="00AC503B"/>
    <w:rsid w:val="00AD697B"/>
    <w:rsid w:val="00AD6A9E"/>
    <w:rsid w:val="00AE4305"/>
    <w:rsid w:val="00B01E4E"/>
    <w:rsid w:val="00B14187"/>
    <w:rsid w:val="00B25860"/>
    <w:rsid w:val="00B354DA"/>
    <w:rsid w:val="00B418D1"/>
    <w:rsid w:val="00B4489F"/>
    <w:rsid w:val="00B449AD"/>
    <w:rsid w:val="00B52780"/>
    <w:rsid w:val="00B52BEA"/>
    <w:rsid w:val="00B55182"/>
    <w:rsid w:val="00B71093"/>
    <w:rsid w:val="00BA09C1"/>
    <w:rsid w:val="00BA1A0B"/>
    <w:rsid w:val="00BF17A9"/>
    <w:rsid w:val="00C04013"/>
    <w:rsid w:val="00C06737"/>
    <w:rsid w:val="00C217CA"/>
    <w:rsid w:val="00C23EEA"/>
    <w:rsid w:val="00C56BB1"/>
    <w:rsid w:val="00C63D58"/>
    <w:rsid w:val="00C83290"/>
    <w:rsid w:val="00C94D5A"/>
    <w:rsid w:val="00CA76E6"/>
    <w:rsid w:val="00CD2178"/>
    <w:rsid w:val="00CD299B"/>
    <w:rsid w:val="00CD2E2D"/>
    <w:rsid w:val="00CE32B1"/>
    <w:rsid w:val="00CF1809"/>
    <w:rsid w:val="00D005BD"/>
    <w:rsid w:val="00D10002"/>
    <w:rsid w:val="00D11A4A"/>
    <w:rsid w:val="00D13604"/>
    <w:rsid w:val="00D1707E"/>
    <w:rsid w:val="00D232B6"/>
    <w:rsid w:val="00D24AEA"/>
    <w:rsid w:val="00D3309D"/>
    <w:rsid w:val="00D34510"/>
    <w:rsid w:val="00D4315D"/>
    <w:rsid w:val="00D52F44"/>
    <w:rsid w:val="00D54655"/>
    <w:rsid w:val="00D652E0"/>
    <w:rsid w:val="00D722A9"/>
    <w:rsid w:val="00D80EB3"/>
    <w:rsid w:val="00D87EF9"/>
    <w:rsid w:val="00DA4665"/>
    <w:rsid w:val="00DD1E73"/>
    <w:rsid w:val="00DE62BD"/>
    <w:rsid w:val="00E32BBA"/>
    <w:rsid w:val="00E540D1"/>
    <w:rsid w:val="00E726C0"/>
    <w:rsid w:val="00E8568E"/>
    <w:rsid w:val="00E864B5"/>
    <w:rsid w:val="00E865CF"/>
    <w:rsid w:val="00EA1E99"/>
    <w:rsid w:val="00EA2D1D"/>
    <w:rsid w:val="00EB13CA"/>
    <w:rsid w:val="00ED010C"/>
    <w:rsid w:val="00EE4F4B"/>
    <w:rsid w:val="00EE5FAA"/>
    <w:rsid w:val="00EF694D"/>
    <w:rsid w:val="00F04A11"/>
    <w:rsid w:val="00F20A51"/>
    <w:rsid w:val="00F25DB2"/>
    <w:rsid w:val="00F6275D"/>
    <w:rsid w:val="00F62CBF"/>
    <w:rsid w:val="00FA7266"/>
    <w:rsid w:val="00FC1461"/>
    <w:rsid w:val="00FD6260"/>
    <w:rsid w:val="00FF18F8"/>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C27D8-7523-4473-A7A9-69314F3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F96"/>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F96"/>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7C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F96"/>
    <w:rPr>
      <w:rFonts w:ascii="Tahoma" w:hAnsi="Tahoma" w:cs="Tahoma"/>
      <w:color w:val="auto"/>
      <w:sz w:val="16"/>
      <w:szCs w:val="16"/>
    </w:rPr>
  </w:style>
  <w:style w:type="table" w:styleId="TableGrid">
    <w:name w:val="Table Grid"/>
    <w:basedOn w:val="TableNormal"/>
    <w:uiPriority w:val="59"/>
    <w:rsid w:val="00623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606F"/>
    <w:pPr>
      <w:ind w:left="720"/>
      <w:contextualSpacing/>
    </w:pPr>
  </w:style>
  <w:style w:type="character" w:styleId="PlaceholderText">
    <w:name w:val="Placeholder Text"/>
    <w:basedOn w:val="DefaultParagraphFont"/>
    <w:uiPriority w:val="99"/>
    <w:semiHidden/>
    <w:rsid w:val="00B4489F"/>
    <w:rPr>
      <w:color w:val="808080"/>
    </w:rPr>
  </w:style>
  <w:style w:type="paragraph" w:styleId="Header">
    <w:name w:val="header"/>
    <w:basedOn w:val="Normal"/>
    <w:link w:val="HeaderChar"/>
    <w:uiPriority w:val="99"/>
    <w:unhideWhenUsed/>
    <w:rsid w:val="008E2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C1A"/>
    <w:rPr>
      <w:rFonts w:asciiTheme="minorHAnsi" w:hAnsiTheme="minorHAnsi" w:cstheme="minorBidi"/>
      <w:color w:val="auto"/>
      <w:sz w:val="22"/>
      <w:szCs w:val="22"/>
    </w:rPr>
  </w:style>
  <w:style w:type="paragraph" w:styleId="Footer">
    <w:name w:val="footer"/>
    <w:basedOn w:val="Normal"/>
    <w:link w:val="FooterChar"/>
    <w:uiPriority w:val="99"/>
    <w:unhideWhenUsed/>
    <w:rsid w:val="008E2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C1A"/>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0DA1-D7FB-4585-9BDF-A455907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2014-03-28T17:33:00Z</cp:lastPrinted>
  <dcterms:created xsi:type="dcterms:W3CDTF">2015-04-07T14:06:00Z</dcterms:created>
  <dcterms:modified xsi:type="dcterms:W3CDTF">2015-04-07T14:06:00Z</dcterms:modified>
</cp:coreProperties>
</file>