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2E" w:rsidRDefault="00A3466C" w:rsidP="0009092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A346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6192;visibility:visible">
            <v:imagedata r:id="rId8" o:title="logo"/>
            <w10:wrap type="square"/>
          </v:shape>
        </w:pict>
      </w:r>
    </w:p>
    <w:p w:rsidR="0009092E" w:rsidRDefault="0009092E" w:rsidP="0009092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09092E" w:rsidRDefault="0009092E" w:rsidP="0009092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9092E" w:rsidRDefault="00A3466C" w:rsidP="0009092E">
      <w:pPr>
        <w:jc w:val="center"/>
        <w:rPr>
          <w:rFonts w:ascii="Maiandra GD" w:hAnsi="Maiandra GD"/>
          <w:b/>
        </w:rPr>
      </w:pPr>
      <w:r w:rsidRPr="00A3466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9092E" w:rsidRDefault="0009092E" w:rsidP="000909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9092E" w:rsidRDefault="00300AE6" w:rsidP="0009092E">
      <w:pPr>
        <w:rPr>
          <w:rFonts w:ascii="Times New Roman" w:hAnsi="Times New Roman"/>
          <w:sz w:val="24"/>
          <w:szCs w:val="24"/>
        </w:rPr>
      </w:pPr>
      <w:r w:rsidRPr="001B1DC3">
        <w:rPr>
          <w:rFonts w:ascii="Times New Roman" w:hAnsi="Times New Roman"/>
          <w:sz w:val="24"/>
          <w:szCs w:val="24"/>
        </w:rPr>
        <w:t>THIRD</w:t>
      </w:r>
      <w:r w:rsidR="0009092E" w:rsidRPr="001B1DC3">
        <w:rPr>
          <w:rFonts w:ascii="Times New Roman" w:hAnsi="Times New Roman"/>
          <w:sz w:val="24"/>
          <w:szCs w:val="24"/>
        </w:rPr>
        <w:t xml:space="preserve"> YEAR, </w:t>
      </w:r>
      <w:r w:rsidR="004D3F5C">
        <w:rPr>
          <w:rFonts w:ascii="Times New Roman" w:hAnsi="Times New Roman"/>
          <w:sz w:val="24"/>
          <w:szCs w:val="24"/>
        </w:rPr>
        <w:t xml:space="preserve">SECOND </w:t>
      </w:r>
      <w:r w:rsidR="00A4748A">
        <w:rPr>
          <w:rFonts w:ascii="Times New Roman" w:hAnsi="Times New Roman"/>
          <w:sz w:val="24"/>
          <w:szCs w:val="24"/>
        </w:rPr>
        <w:t xml:space="preserve">SEMESTER </w:t>
      </w:r>
      <w:r w:rsidR="0009092E" w:rsidRPr="001B1DC3">
        <w:rPr>
          <w:rFonts w:ascii="Times New Roman" w:hAnsi="Times New Roman"/>
          <w:sz w:val="24"/>
          <w:szCs w:val="24"/>
        </w:rPr>
        <w:t xml:space="preserve">EXAMINATION FOR THE DEGREE OF BACHELOR OF </w:t>
      </w:r>
      <w:r w:rsidR="00D32DB9">
        <w:rPr>
          <w:rFonts w:ascii="Times New Roman" w:hAnsi="Times New Roman"/>
          <w:sz w:val="24"/>
          <w:szCs w:val="24"/>
        </w:rPr>
        <w:t>COMMERCE</w:t>
      </w:r>
      <w:r w:rsidR="004D3F5C">
        <w:rPr>
          <w:rFonts w:ascii="Times New Roman" w:hAnsi="Times New Roman"/>
          <w:sz w:val="24"/>
          <w:szCs w:val="24"/>
        </w:rPr>
        <w:t xml:space="preserve"> AND BACHELOR OF </w:t>
      </w:r>
      <w:r w:rsidR="00B73B1D">
        <w:rPr>
          <w:rFonts w:ascii="Times New Roman" w:hAnsi="Times New Roman"/>
          <w:sz w:val="24"/>
          <w:szCs w:val="24"/>
        </w:rPr>
        <w:t>BUSINESS ADMINISTRATION</w:t>
      </w:r>
    </w:p>
    <w:p w:rsidR="0009092E" w:rsidRDefault="0009092E" w:rsidP="000909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proofErr w:type="gramStart"/>
      <w:r>
        <w:rPr>
          <w:rFonts w:ascii="Times New Roman" w:hAnsi="Times New Roman"/>
          <w:b/>
          <w:sz w:val="24"/>
          <w:szCs w:val="24"/>
        </w:rPr>
        <w:t>33</w:t>
      </w:r>
      <w:r w:rsidR="004D3F5C">
        <w:rPr>
          <w:rFonts w:ascii="Times New Roman" w:hAnsi="Times New Roman"/>
          <w:b/>
          <w:sz w:val="24"/>
          <w:szCs w:val="24"/>
        </w:rPr>
        <w:t>66</w:t>
      </w:r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D3F5C">
        <w:rPr>
          <w:rFonts w:ascii="Times New Roman" w:hAnsi="Times New Roman"/>
          <w:b/>
          <w:sz w:val="24"/>
          <w:szCs w:val="24"/>
        </w:rPr>
        <w:t>INTERNATIONAL BUSINESS</w:t>
      </w:r>
      <w:r>
        <w:rPr>
          <w:rFonts w:ascii="Times New Roman" w:hAnsi="Times New Roman"/>
          <w:b/>
          <w:sz w:val="24"/>
          <w:szCs w:val="24"/>
        </w:rPr>
        <w:t xml:space="preserve"> MANAGEMENT</w:t>
      </w:r>
    </w:p>
    <w:p w:rsidR="0009092E" w:rsidRDefault="00A3466C" w:rsidP="0009092E">
      <w:pPr>
        <w:rPr>
          <w:rFonts w:ascii="Times New Roman" w:hAnsi="Times New Roman"/>
          <w:b/>
          <w:sz w:val="24"/>
          <w:szCs w:val="24"/>
        </w:rPr>
      </w:pPr>
      <w:r w:rsidRPr="00A3466C">
        <w:pict>
          <v:shape id="_x0000_s1028" type="#_x0000_t32" style="position:absolute;margin-left:-1in;margin-top:23.5pt;width:612.45pt;height:0;z-index:251658240" o:connectortype="straight"/>
        </w:pict>
      </w:r>
      <w:r w:rsidR="0009092E">
        <w:rPr>
          <w:rFonts w:ascii="Times New Roman" w:hAnsi="Times New Roman"/>
          <w:b/>
          <w:sz w:val="24"/>
          <w:szCs w:val="24"/>
        </w:rPr>
        <w:t xml:space="preserve">DATE: </w:t>
      </w:r>
      <w:r w:rsidR="00A4748A">
        <w:rPr>
          <w:rFonts w:ascii="Times New Roman" w:hAnsi="Times New Roman"/>
          <w:b/>
          <w:sz w:val="24"/>
          <w:szCs w:val="24"/>
        </w:rPr>
        <w:t>AUGUST</w:t>
      </w:r>
      <w:r w:rsidR="0009092E">
        <w:rPr>
          <w:rFonts w:ascii="Times New Roman" w:hAnsi="Times New Roman"/>
          <w:b/>
          <w:sz w:val="24"/>
          <w:szCs w:val="24"/>
        </w:rPr>
        <w:t>, 2016</w:t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09092E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73B1D" w:rsidRPr="00A3466C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09092E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A3466C">
        <w:rPr>
          <w:position w:val="-11"/>
        </w:rPr>
        <w:pict>
          <v:shape id="_x0000_i1026" type="#_x0000_t75" style="width:9.75pt;height:16.5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09092E">
        <w:rPr>
          <w:rFonts w:ascii="Times New Roman" w:hAnsi="Times New Roman"/>
          <w:b/>
          <w:sz w:val="24"/>
          <w:szCs w:val="24"/>
        </w:rPr>
        <w:t>HOURS</w:t>
      </w:r>
    </w:p>
    <w:p w:rsidR="0009092E" w:rsidRDefault="00A3466C" w:rsidP="0009092E">
      <w:pPr>
        <w:rPr>
          <w:rFonts w:ascii="Times New Roman" w:hAnsi="Times New Roman"/>
          <w:i/>
          <w:sz w:val="24"/>
          <w:szCs w:val="24"/>
        </w:rPr>
      </w:pPr>
      <w:r w:rsidRPr="00A3466C">
        <w:pict>
          <v:shape id="_x0000_s1029" type="#_x0000_t32" style="position:absolute;margin-left:-1in;margin-top:28.85pt;width:612.45pt;height:0;z-index:251659264" o:connectortype="straight"/>
        </w:pict>
      </w:r>
      <w:r w:rsidR="0009092E">
        <w:rPr>
          <w:rFonts w:ascii="Times New Roman" w:hAnsi="Times New Roman"/>
          <w:b/>
          <w:sz w:val="24"/>
          <w:szCs w:val="24"/>
        </w:rPr>
        <w:t xml:space="preserve">INSTRUCTIONS:  </w:t>
      </w:r>
      <w:r w:rsidR="0009092E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09092E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09092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9092E">
        <w:rPr>
          <w:rFonts w:ascii="Times New Roman" w:hAnsi="Times New Roman"/>
          <w:i/>
          <w:sz w:val="24"/>
          <w:szCs w:val="24"/>
        </w:rPr>
        <w:t xml:space="preserve">and any other </w:t>
      </w:r>
      <w:r w:rsidR="0009092E">
        <w:rPr>
          <w:rFonts w:ascii="Times New Roman" w:hAnsi="Times New Roman"/>
          <w:b/>
          <w:i/>
          <w:sz w:val="24"/>
          <w:szCs w:val="24"/>
        </w:rPr>
        <w:t>two</w:t>
      </w:r>
      <w:r w:rsidR="0009092E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9092E" w:rsidRDefault="0009092E" w:rsidP="0009092E">
      <w:pPr>
        <w:rPr>
          <w:rFonts w:ascii="Times New Roman" w:hAnsi="Times New Roman"/>
          <w:sz w:val="24"/>
          <w:szCs w:val="24"/>
        </w:rPr>
      </w:pPr>
    </w:p>
    <w:p w:rsidR="0009092E" w:rsidRDefault="0009092E" w:rsidP="000909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9092E" w:rsidRDefault="004D3F5C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international businesses expand business to other countries with common objectives. Briefly discuss five key modes of entry that international businesses utilize to access and establish businesses in foreign countries.</w:t>
      </w:r>
      <w:r w:rsidR="004163FD">
        <w:rPr>
          <w:rFonts w:ascii="Times New Roman" w:hAnsi="Times New Roman"/>
          <w:sz w:val="24"/>
          <w:szCs w:val="24"/>
        </w:rPr>
        <w:tab/>
      </w:r>
      <w:r w:rsidR="004163FD">
        <w:rPr>
          <w:rFonts w:ascii="Times New Roman" w:hAnsi="Times New Roman"/>
          <w:sz w:val="24"/>
          <w:szCs w:val="24"/>
        </w:rPr>
        <w:tab/>
      </w:r>
      <w:r w:rsidR="004163FD">
        <w:rPr>
          <w:rFonts w:ascii="Times New Roman" w:hAnsi="Times New Roman"/>
          <w:sz w:val="24"/>
          <w:szCs w:val="24"/>
        </w:rPr>
        <w:tab/>
      </w:r>
      <w:r w:rsidR="0009092E">
        <w:rPr>
          <w:rFonts w:ascii="Times New Roman" w:hAnsi="Times New Roman"/>
          <w:sz w:val="24"/>
          <w:szCs w:val="24"/>
        </w:rPr>
        <w:tab/>
      </w:r>
      <w:r w:rsidR="004163FD">
        <w:rPr>
          <w:rFonts w:ascii="Times New Roman" w:hAnsi="Times New Roman"/>
          <w:sz w:val="24"/>
          <w:szCs w:val="24"/>
        </w:rPr>
        <w:tab/>
      </w:r>
      <w:r w:rsidR="0009092E">
        <w:rPr>
          <w:rFonts w:ascii="Times New Roman" w:hAnsi="Times New Roman"/>
          <w:sz w:val="24"/>
          <w:szCs w:val="24"/>
        </w:rPr>
        <w:t>(10 Marks)</w:t>
      </w:r>
    </w:p>
    <w:p w:rsidR="004D3F5C" w:rsidRDefault="004D3F5C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Management of large companies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motivated to achieve a number of goals in order to satisfy the desires of key stakeholders. Briefly discuss the main goals of multinational corporations operating in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D3F5C" w:rsidRDefault="004D3F5C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key forms of strategic alliances and explain the benefits of strategic alliances for international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D3F5C" w:rsidRPr="004D3F5C" w:rsidRDefault="004D3F5C" w:rsidP="004D3F5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3F5C">
        <w:rPr>
          <w:rFonts w:ascii="Times New Roman" w:hAnsi="Times New Roman"/>
          <w:b/>
          <w:sz w:val="24"/>
          <w:szCs w:val="24"/>
        </w:rPr>
        <w:t>QUESTION TWO (20 MARKS)</w:t>
      </w:r>
    </w:p>
    <w:p w:rsidR="004D3F5C" w:rsidRDefault="004D3F5C" w:rsidP="004D3F5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 Discuss various barriers to international trade.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4D3F5C" w:rsidRDefault="004D3F5C" w:rsidP="004D3F5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  Explain any six functions of international monetary </w:t>
      </w:r>
      <w:proofErr w:type="gramStart"/>
      <w:r>
        <w:rPr>
          <w:rFonts w:ascii="Times New Roman" w:hAnsi="Times New Roman"/>
          <w:sz w:val="24"/>
          <w:szCs w:val="24"/>
        </w:rPr>
        <w:t>fund(</w:t>
      </w:r>
      <w:proofErr w:type="gramEnd"/>
      <w:r>
        <w:rPr>
          <w:rFonts w:ascii="Times New Roman" w:hAnsi="Times New Roman"/>
          <w:sz w:val="24"/>
          <w:szCs w:val="24"/>
        </w:rPr>
        <w:t>IMF)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D3F5C" w:rsidRDefault="004D3F5C" w:rsidP="004D3F5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3F5C" w:rsidRPr="004D3F5C" w:rsidRDefault="004D3F5C" w:rsidP="004D3F5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3F5C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F860C9" w:rsidRPr="004D3F5C">
        <w:rPr>
          <w:rFonts w:ascii="Times New Roman" w:hAnsi="Times New Roman"/>
          <w:b/>
          <w:sz w:val="24"/>
          <w:szCs w:val="24"/>
        </w:rPr>
        <w:t>THREE (</w:t>
      </w:r>
      <w:r w:rsidRPr="004D3F5C">
        <w:rPr>
          <w:rFonts w:ascii="Times New Roman" w:hAnsi="Times New Roman"/>
          <w:b/>
          <w:sz w:val="24"/>
          <w:szCs w:val="24"/>
        </w:rPr>
        <w:t>20 MARKS)</w:t>
      </w:r>
    </w:p>
    <w:p w:rsidR="004D3F5C" w:rsidRDefault="004D3F5C" w:rsidP="004D3F5C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Entities making direct investment have a significant degree of influence and control over the company and investments made. Discuss various factors that influence the foreign direct investments (FDI’s) in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D3F5C" w:rsidRDefault="004D3F5C" w:rsidP="00652F4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</w:t>
      </w:r>
      <w:r w:rsidR="00652F41">
        <w:rPr>
          <w:rFonts w:ascii="Times New Roman" w:hAnsi="Times New Roman"/>
          <w:sz w:val="24"/>
          <w:szCs w:val="24"/>
        </w:rPr>
        <w:t>Highlight and explain various challenges that face multinational corporations in the modern business world.</w:t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</w:r>
      <w:r w:rsidR="00652F41">
        <w:rPr>
          <w:rFonts w:ascii="Times New Roman" w:hAnsi="Times New Roman"/>
          <w:sz w:val="24"/>
          <w:szCs w:val="24"/>
        </w:rPr>
        <w:tab/>
        <w:t>(10 Marks)</w:t>
      </w:r>
    </w:p>
    <w:p w:rsidR="00652F41" w:rsidRPr="00652F41" w:rsidRDefault="00652F41" w:rsidP="00652F41">
      <w:pPr>
        <w:spacing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652F41">
        <w:rPr>
          <w:rFonts w:ascii="Times New Roman" w:hAnsi="Times New Roman"/>
          <w:b/>
          <w:sz w:val="24"/>
          <w:szCs w:val="24"/>
        </w:rPr>
        <w:t>QUESTION FOUR (20 MARKS)</w:t>
      </w:r>
    </w:p>
    <w:p w:rsidR="00652F41" w:rsidRDefault="00652F41" w:rsidP="00652F4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An international company may borrow capital from various sources. Briefly discuss key sources of international investment capital.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52F41" w:rsidRDefault="00652F41" w:rsidP="00652F41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Discuss any five common payment methods for an international business.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52F41" w:rsidRPr="00F1259C" w:rsidRDefault="00652F41" w:rsidP="00652F41">
      <w:pPr>
        <w:spacing w:line="36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F1259C">
        <w:rPr>
          <w:rFonts w:ascii="Times New Roman" w:hAnsi="Times New Roman"/>
          <w:b/>
          <w:sz w:val="24"/>
          <w:szCs w:val="24"/>
        </w:rPr>
        <w:t>QUESTION FIVE (20 MARKS)</w:t>
      </w:r>
    </w:p>
    <w:p w:rsidR="00652F41" w:rsidRDefault="00652F41" w:rsidP="00F1259C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Discuss various dispute resolution mechanisms utilized by multinational corporations engaged in international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1259C" w:rsidRDefault="00F1259C" w:rsidP="00F1259C">
      <w:p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Using relevant illustrations discuss common characteristics of </w:t>
      </w:r>
      <w:proofErr w:type="gramStart"/>
      <w:r>
        <w:rPr>
          <w:rFonts w:ascii="Times New Roman" w:hAnsi="Times New Roman"/>
          <w:sz w:val="24"/>
          <w:szCs w:val="24"/>
        </w:rPr>
        <w:t>multinational corporation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1259C" w:rsidRDefault="00F1259C" w:rsidP="00F1259C">
      <w:pPr>
        <w:spacing w:line="36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652F41" w:rsidRPr="004D3F5C" w:rsidRDefault="00652F41" w:rsidP="00652F4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52F41" w:rsidRPr="004D3F5C" w:rsidSect="00CB64F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41" w:rsidRDefault="008A3741" w:rsidP="0009092E">
      <w:pPr>
        <w:spacing w:after="0" w:line="240" w:lineRule="auto"/>
      </w:pPr>
      <w:r>
        <w:separator/>
      </w:r>
    </w:p>
  </w:endnote>
  <w:endnote w:type="continuationSeparator" w:id="0">
    <w:p w:rsidR="008A3741" w:rsidRDefault="008A3741" w:rsidP="000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2E" w:rsidRDefault="0009092E" w:rsidP="0009092E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09092E" w:rsidRDefault="0009092E" w:rsidP="0009092E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F860C9" w:rsidRPr="00F860C9">
        <w:rPr>
          <w:rFonts w:ascii="Cambria" w:hAnsi="Cambria"/>
          <w:noProof/>
        </w:rPr>
        <w:t>1</w:t>
      </w:r>
    </w:fldSimple>
  </w:p>
  <w:p w:rsidR="0009092E" w:rsidRPr="0009092E" w:rsidRDefault="0009092E" w:rsidP="00090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41" w:rsidRDefault="008A3741" w:rsidP="0009092E">
      <w:pPr>
        <w:spacing w:after="0" w:line="240" w:lineRule="auto"/>
      </w:pPr>
      <w:r>
        <w:separator/>
      </w:r>
    </w:p>
  </w:footnote>
  <w:footnote w:type="continuationSeparator" w:id="0">
    <w:p w:rsidR="008A3741" w:rsidRDefault="008A3741" w:rsidP="0009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B6C"/>
    <w:multiLevelType w:val="hybridMultilevel"/>
    <w:tmpl w:val="C636A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971D1"/>
    <w:multiLevelType w:val="hybridMultilevel"/>
    <w:tmpl w:val="53D47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A42B6"/>
    <w:multiLevelType w:val="hybridMultilevel"/>
    <w:tmpl w:val="002E2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D45A8"/>
    <w:multiLevelType w:val="hybridMultilevel"/>
    <w:tmpl w:val="09A0A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92E"/>
    <w:rsid w:val="0009092E"/>
    <w:rsid w:val="001224F6"/>
    <w:rsid w:val="001B1DC3"/>
    <w:rsid w:val="00292A06"/>
    <w:rsid w:val="00300AE6"/>
    <w:rsid w:val="004163FD"/>
    <w:rsid w:val="0045168C"/>
    <w:rsid w:val="004D3F5C"/>
    <w:rsid w:val="00652F41"/>
    <w:rsid w:val="007438BF"/>
    <w:rsid w:val="008A3741"/>
    <w:rsid w:val="00A0353E"/>
    <w:rsid w:val="00A3466C"/>
    <w:rsid w:val="00A4748A"/>
    <w:rsid w:val="00AE5924"/>
    <w:rsid w:val="00B13E25"/>
    <w:rsid w:val="00B149C1"/>
    <w:rsid w:val="00B73B1D"/>
    <w:rsid w:val="00B9292C"/>
    <w:rsid w:val="00C27A18"/>
    <w:rsid w:val="00CB64FB"/>
    <w:rsid w:val="00D32DB9"/>
    <w:rsid w:val="00DB2BAA"/>
    <w:rsid w:val="00ED12D4"/>
    <w:rsid w:val="00ED532F"/>
    <w:rsid w:val="00F1259C"/>
    <w:rsid w:val="00F8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909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0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0F92A-1529-4651-9ACA-CB6265C8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cp:lastPrinted>2016-07-27T10:43:00Z</cp:lastPrinted>
  <dcterms:created xsi:type="dcterms:W3CDTF">2016-06-23T07:39:00Z</dcterms:created>
  <dcterms:modified xsi:type="dcterms:W3CDTF">2016-07-27T10:48:00Z</dcterms:modified>
</cp:coreProperties>
</file>