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88" w:rsidRDefault="00C11E88" w:rsidP="00C11E88">
      <w:pPr>
        <w:spacing w:line="360" w:lineRule="auto"/>
        <w:rPr>
          <w:rFonts w:ascii="Times New Roman" w:hAnsi="Times New Roman"/>
          <w:sz w:val="24"/>
          <w:szCs w:val="24"/>
        </w:rPr>
      </w:pPr>
      <w:r>
        <w:rPr>
          <w:noProof/>
        </w:rPr>
        <w:drawing>
          <wp:anchor distT="0" distB="0" distL="114300" distR="114300" simplePos="0" relativeHeight="251656192" behindDoc="0" locked="0" layoutInCell="1" allowOverlap="1">
            <wp:simplePos x="0" y="0"/>
            <wp:positionH relativeFrom="column">
              <wp:posOffset>2327275</wp:posOffset>
            </wp:positionH>
            <wp:positionV relativeFrom="paragraph">
              <wp:posOffset>-747395</wp:posOffset>
            </wp:positionV>
            <wp:extent cx="1263015" cy="1047750"/>
            <wp:effectExtent l="19050" t="0" r="0" b="0"/>
            <wp:wrapSquare wrapText="bothSides"/>
            <wp:docPr id="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1263015" cy="1047750"/>
                    </a:xfrm>
                    <a:prstGeom prst="rect">
                      <a:avLst/>
                    </a:prstGeom>
                    <a:noFill/>
                  </pic:spPr>
                </pic:pic>
              </a:graphicData>
            </a:graphic>
          </wp:anchor>
        </w:drawing>
      </w:r>
    </w:p>
    <w:p w:rsidR="00C11E88" w:rsidRDefault="00C11E88" w:rsidP="00C11E88">
      <w:pPr>
        <w:spacing w:after="0" w:line="360" w:lineRule="auto"/>
        <w:jc w:val="center"/>
        <w:rPr>
          <w:rFonts w:ascii="Algerian" w:hAnsi="Algerian" w:cs="Tahoma"/>
          <w:b/>
          <w:sz w:val="32"/>
          <w:szCs w:val="32"/>
        </w:rPr>
      </w:pPr>
      <w:r>
        <w:rPr>
          <w:rFonts w:ascii="Algerian" w:hAnsi="Algerian" w:cs="Tahoma"/>
          <w:b/>
          <w:sz w:val="32"/>
          <w:szCs w:val="32"/>
        </w:rPr>
        <w:t>MERU UNIVERSITY OF SCIENCE AND TECHNOLOGY</w:t>
      </w:r>
    </w:p>
    <w:p w:rsidR="00C11E88" w:rsidRDefault="00C11E88" w:rsidP="00C11E88">
      <w:pPr>
        <w:spacing w:after="0" w:line="360" w:lineRule="auto"/>
        <w:jc w:val="center"/>
        <w:rPr>
          <w:rFonts w:ascii="Cambria" w:hAnsi="Cambria"/>
          <w:b/>
          <w:sz w:val="20"/>
          <w:szCs w:val="20"/>
        </w:rPr>
      </w:pPr>
      <w:r>
        <w:rPr>
          <w:rFonts w:ascii="Cambria" w:hAnsi="Cambria"/>
          <w:b/>
          <w:sz w:val="20"/>
          <w:szCs w:val="20"/>
        </w:rPr>
        <w:t>P.O. Box 972-60200 – Meru-Kenya.</w:t>
      </w:r>
    </w:p>
    <w:p w:rsidR="00C11E88" w:rsidRDefault="00C11E88" w:rsidP="00C11E88">
      <w:pPr>
        <w:spacing w:after="0" w:line="360" w:lineRule="auto"/>
        <w:jc w:val="center"/>
        <w:rPr>
          <w:rFonts w:ascii="Cambria" w:hAnsi="Cambria"/>
          <w:b/>
          <w:sz w:val="20"/>
          <w:szCs w:val="20"/>
        </w:rPr>
      </w:pPr>
      <w:r>
        <w:rPr>
          <w:rFonts w:ascii="Cambria" w:hAnsi="Cambria"/>
          <w:b/>
          <w:sz w:val="20"/>
          <w:szCs w:val="20"/>
        </w:rPr>
        <w:t>Tel: 020-2069349, 061-2309217. 064-30320 Cell phone: +254 712524293, +254 789151411</w:t>
      </w:r>
    </w:p>
    <w:p w:rsidR="00C11E88" w:rsidRDefault="00C11E88" w:rsidP="00C11E88">
      <w:pPr>
        <w:spacing w:after="0" w:line="360" w:lineRule="auto"/>
        <w:jc w:val="center"/>
        <w:rPr>
          <w:rFonts w:ascii="Cambria" w:hAnsi="Cambria"/>
          <w:b/>
          <w:sz w:val="20"/>
          <w:szCs w:val="20"/>
        </w:rPr>
      </w:pPr>
      <w:r>
        <w:rPr>
          <w:rFonts w:ascii="Cambria" w:hAnsi="Cambria"/>
          <w:b/>
          <w:sz w:val="20"/>
          <w:szCs w:val="20"/>
        </w:rPr>
        <w:t>Fax: 064-30321</w:t>
      </w:r>
    </w:p>
    <w:p w:rsidR="00C11E88" w:rsidRDefault="00C11E88" w:rsidP="00C11E88">
      <w:pPr>
        <w:spacing w:after="0" w:line="360" w:lineRule="auto"/>
        <w:jc w:val="center"/>
        <w:rPr>
          <w:rFonts w:ascii="Cambria" w:hAnsi="Cambria"/>
          <w:b/>
          <w:sz w:val="20"/>
          <w:szCs w:val="20"/>
        </w:rPr>
      </w:pPr>
      <w:r>
        <w:rPr>
          <w:rFonts w:ascii="Cambria" w:hAnsi="Cambria"/>
          <w:b/>
          <w:sz w:val="20"/>
          <w:szCs w:val="20"/>
        </w:rPr>
        <w:t xml:space="preserve">Website: </w:t>
      </w:r>
      <w:hyperlink r:id="rId8" w:history="1">
        <w:r>
          <w:rPr>
            <w:rStyle w:val="Hyperlink"/>
            <w:rFonts w:ascii="Cambria" w:hAnsi="Cambria"/>
            <w:b/>
            <w:sz w:val="20"/>
            <w:szCs w:val="20"/>
          </w:rPr>
          <w:t>www.must.ac.ke</w:t>
        </w:r>
      </w:hyperlink>
      <w:r>
        <w:rPr>
          <w:rFonts w:ascii="Cambria" w:hAnsi="Cambria"/>
          <w:b/>
          <w:sz w:val="20"/>
          <w:szCs w:val="20"/>
        </w:rPr>
        <w:t xml:space="preserve">  Email: </w:t>
      </w:r>
      <w:hyperlink r:id="rId9" w:history="1">
        <w:r>
          <w:rPr>
            <w:rStyle w:val="Hyperlink"/>
            <w:rFonts w:ascii="Cambria" w:hAnsi="Cambria"/>
            <w:b/>
            <w:sz w:val="20"/>
            <w:szCs w:val="20"/>
          </w:rPr>
          <w:t>info@must.ac.ke</w:t>
        </w:r>
      </w:hyperlink>
    </w:p>
    <w:p w:rsidR="00C11E88" w:rsidRDefault="00F74AA3" w:rsidP="00C11E88">
      <w:pPr>
        <w:spacing w:line="360" w:lineRule="auto"/>
        <w:jc w:val="center"/>
        <w:rPr>
          <w:rFonts w:ascii="Maiandra GD" w:hAnsi="Maiandra GD"/>
          <w:b/>
        </w:rPr>
      </w:pPr>
      <w:r w:rsidRPr="00F74AA3">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57216" o:connectortype="straight" strokeweight="2.5pt">
            <v:shadow color="#868686"/>
          </v:shape>
        </w:pict>
      </w:r>
    </w:p>
    <w:p w:rsidR="00C11E88" w:rsidRDefault="00C11E88" w:rsidP="00C11E88">
      <w:pPr>
        <w:spacing w:line="360" w:lineRule="auto"/>
        <w:jc w:val="center"/>
        <w:rPr>
          <w:rFonts w:ascii="Times New Roman" w:hAnsi="Times New Roman"/>
          <w:b/>
          <w:sz w:val="24"/>
          <w:szCs w:val="24"/>
        </w:rPr>
      </w:pPr>
      <w:r>
        <w:rPr>
          <w:rFonts w:ascii="Times New Roman" w:hAnsi="Times New Roman"/>
          <w:b/>
          <w:sz w:val="24"/>
          <w:szCs w:val="24"/>
        </w:rPr>
        <w:t>University Examinations 2015/2016</w:t>
      </w:r>
    </w:p>
    <w:p w:rsidR="00C11E88" w:rsidRDefault="00C11E88" w:rsidP="00C11E88">
      <w:pPr>
        <w:spacing w:line="360" w:lineRule="auto"/>
        <w:jc w:val="center"/>
        <w:rPr>
          <w:rFonts w:ascii="Times New Roman" w:hAnsi="Times New Roman"/>
          <w:sz w:val="24"/>
          <w:szCs w:val="24"/>
        </w:rPr>
      </w:pPr>
      <w:r>
        <w:rPr>
          <w:rFonts w:ascii="Times New Roman" w:hAnsi="Times New Roman"/>
          <w:sz w:val="24"/>
          <w:szCs w:val="24"/>
        </w:rPr>
        <w:t>THIRD YEAR, SECOND SEMESTER EXAMINATION FOR THE DEGREE OF BACHELOR   OF COMMERCE</w:t>
      </w:r>
    </w:p>
    <w:p w:rsidR="00C11E88" w:rsidRDefault="00C11E88" w:rsidP="00C11E88">
      <w:pPr>
        <w:spacing w:line="360" w:lineRule="auto"/>
        <w:jc w:val="center"/>
        <w:rPr>
          <w:rFonts w:ascii="Times New Roman" w:hAnsi="Times New Roman"/>
          <w:b/>
          <w:sz w:val="24"/>
          <w:szCs w:val="24"/>
        </w:rPr>
      </w:pPr>
      <w:r>
        <w:rPr>
          <w:rFonts w:ascii="Times New Roman" w:hAnsi="Times New Roman"/>
          <w:b/>
          <w:sz w:val="24"/>
          <w:szCs w:val="24"/>
        </w:rPr>
        <w:t>BEC 3303: MONEY AND BANKING</w:t>
      </w:r>
    </w:p>
    <w:p w:rsidR="00C11E88" w:rsidRDefault="00F74AA3" w:rsidP="00C11E88">
      <w:pPr>
        <w:spacing w:line="360" w:lineRule="auto"/>
        <w:jc w:val="center"/>
        <w:rPr>
          <w:rFonts w:ascii="Times New Roman" w:hAnsi="Times New Roman"/>
          <w:b/>
          <w:sz w:val="24"/>
          <w:szCs w:val="24"/>
        </w:rPr>
      </w:pPr>
      <w:r w:rsidRPr="00F74AA3">
        <w:pict>
          <v:shape id="_x0000_s1027" type="#_x0000_t32" style="position:absolute;left:0;text-align:left;margin-left:-1in;margin-top:23.5pt;width:612.45pt;height:0;z-index:251658240" o:connectortype="straight"/>
        </w:pict>
      </w:r>
      <w:r w:rsidR="00C11E88">
        <w:rPr>
          <w:rFonts w:ascii="Times New Roman" w:hAnsi="Times New Roman"/>
          <w:b/>
          <w:sz w:val="24"/>
          <w:szCs w:val="24"/>
        </w:rPr>
        <w:t>DATE: AUGUST, 2016</w:t>
      </w:r>
      <w:r w:rsidR="00C11E88">
        <w:rPr>
          <w:rFonts w:ascii="Times New Roman" w:hAnsi="Times New Roman"/>
          <w:b/>
          <w:sz w:val="24"/>
          <w:szCs w:val="24"/>
        </w:rPr>
        <w:tab/>
      </w:r>
      <w:r w:rsidR="00C11E88">
        <w:rPr>
          <w:rFonts w:ascii="Times New Roman" w:hAnsi="Times New Roman"/>
          <w:b/>
          <w:sz w:val="24"/>
          <w:szCs w:val="24"/>
        </w:rPr>
        <w:tab/>
      </w:r>
      <w:r w:rsidR="00C11E88">
        <w:rPr>
          <w:rFonts w:ascii="Times New Roman" w:hAnsi="Times New Roman"/>
          <w:b/>
          <w:sz w:val="24"/>
          <w:szCs w:val="24"/>
        </w:rPr>
        <w:tab/>
      </w:r>
      <w:r w:rsidR="00C11E88">
        <w:rPr>
          <w:rFonts w:ascii="Times New Roman" w:hAnsi="Times New Roman"/>
          <w:b/>
          <w:sz w:val="24"/>
          <w:szCs w:val="24"/>
        </w:rPr>
        <w:tab/>
      </w:r>
      <w:r w:rsidR="00C11E88">
        <w:rPr>
          <w:rFonts w:ascii="Times New Roman" w:hAnsi="Times New Roman"/>
          <w:b/>
          <w:sz w:val="24"/>
          <w:szCs w:val="24"/>
        </w:rPr>
        <w:tab/>
      </w:r>
      <w:r w:rsidR="00C11E88">
        <w:rPr>
          <w:rFonts w:ascii="Times New Roman" w:hAnsi="Times New Roman"/>
          <w:b/>
          <w:sz w:val="24"/>
          <w:szCs w:val="24"/>
        </w:rPr>
        <w:tab/>
        <w:t xml:space="preserve">TIME: </w:t>
      </w:r>
      <m:oMath>
        <m:r>
          <m:rPr>
            <m:sty m:val="bi"/>
          </m:rPr>
          <w:rPr>
            <w:rFonts w:ascii="Cambria Math" w:hAnsi="Cambria Math"/>
            <w:sz w:val="24"/>
            <w:szCs w:val="24"/>
          </w:rPr>
          <m:t xml:space="preserve">2 </m:t>
        </m:r>
      </m:oMath>
      <w:r w:rsidR="00C11E88">
        <w:rPr>
          <w:rFonts w:ascii="Times New Roman" w:hAnsi="Times New Roman"/>
          <w:b/>
          <w:sz w:val="24"/>
          <w:szCs w:val="24"/>
        </w:rPr>
        <w:t>HOURS</w:t>
      </w:r>
    </w:p>
    <w:p w:rsidR="00C11E88" w:rsidRDefault="00F74AA3" w:rsidP="00C11E88">
      <w:pPr>
        <w:spacing w:line="360" w:lineRule="auto"/>
        <w:rPr>
          <w:rFonts w:ascii="Times New Roman" w:hAnsi="Times New Roman"/>
          <w:i/>
          <w:sz w:val="24"/>
          <w:szCs w:val="24"/>
        </w:rPr>
      </w:pPr>
      <w:r w:rsidRPr="00F74AA3">
        <w:pict>
          <v:shape id="_x0000_s1028" type="#_x0000_t32" style="position:absolute;margin-left:-1in;margin-top:21.35pt;width:612.45pt;height:0;z-index:251659264" o:connectortype="straight"/>
        </w:pict>
      </w:r>
      <w:r w:rsidR="00C11E88">
        <w:rPr>
          <w:rFonts w:ascii="Times New Roman" w:hAnsi="Times New Roman"/>
          <w:b/>
          <w:sz w:val="24"/>
          <w:szCs w:val="24"/>
        </w:rPr>
        <w:t xml:space="preserve">INSTRUCTIONS:  </w:t>
      </w:r>
      <w:r w:rsidR="00C11E88">
        <w:rPr>
          <w:rFonts w:ascii="Times New Roman" w:hAnsi="Times New Roman"/>
          <w:i/>
          <w:sz w:val="24"/>
          <w:szCs w:val="24"/>
        </w:rPr>
        <w:t>Answer question</w:t>
      </w:r>
      <w:r w:rsidR="00C11E88">
        <w:rPr>
          <w:rFonts w:ascii="Times New Roman" w:hAnsi="Times New Roman"/>
          <w:b/>
          <w:i/>
          <w:sz w:val="24"/>
          <w:szCs w:val="24"/>
        </w:rPr>
        <w:t xml:space="preserve"> one </w:t>
      </w:r>
      <w:r w:rsidR="00C11E88">
        <w:rPr>
          <w:rFonts w:ascii="Times New Roman" w:hAnsi="Times New Roman"/>
          <w:i/>
          <w:sz w:val="24"/>
          <w:szCs w:val="24"/>
        </w:rPr>
        <w:t xml:space="preserve">and any other </w:t>
      </w:r>
      <w:r w:rsidR="00C11E88">
        <w:rPr>
          <w:rFonts w:ascii="Times New Roman" w:hAnsi="Times New Roman"/>
          <w:b/>
          <w:i/>
          <w:sz w:val="24"/>
          <w:szCs w:val="24"/>
        </w:rPr>
        <w:t>two</w:t>
      </w:r>
      <w:r w:rsidR="00C11E88">
        <w:rPr>
          <w:rFonts w:ascii="Times New Roman" w:hAnsi="Times New Roman"/>
          <w:i/>
          <w:sz w:val="24"/>
          <w:szCs w:val="24"/>
        </w:rPr>
        <w:t xml:space="preserve"> questions  </w:t>
      </w:r>
    </w:p>
    <w:p w:rsidR="00C11E88" w:rsidRDefault="00C11E88" w:rsidP="00C11E88">
      <w:pPr>
        <w:spacing w:line="360" w:lineRule="auto"/>
        <w:rPr>
          <w:rFonts w:ascii="Times New Roman" w:hAnsi="Times New Roman"/>
          <w:b/>
          <w:sz w:val="24"/>
          <w:szCs w:val="24"/>
        </w:rPr>
      </w:pPr>
      <w:r>
        <w:rPr>
          <w:rFonts w:ascii="Times New Roman" w:hAnsi="Times New Roman"/>
          <w:b/>
          <w:sz w:val="24"/>
          <w:szCs w:val="24"/>
        </w:rPr>
        <w:t>QUESTION ONE (30 MARKS)</w:t>
      </w:r>
    </w:p>
    <w:p w:rsidR="00C11E88" w:rsidRDefault="00C11E88" w:rsidP="00C11E88">
      <w:pPr>
        <w:pStyle w:val="ListParagraph"/>
        <w:numPr>
          <w:ilvl w:val="0"/>
          <w:numId w:val="1"/>
        </w:numPr>
        <w:spacing w:line="360" w:lineRule="auto"/>
        <w:ind w:left="450" w:hanging="540"/>
        <w:rPr>
          <w:rFonts w:ascii="Times New Roman" w:hAnsi="Times New Roman"/>
          <w:sz w:val="24"/>
          <w:szCs w:val="24"/>
        </w:rPr>
      </w:pPr>
      <w:r>
        <w:rPr>
          <w:rFonts w:ascii="Times New Roman" w:hAnsi="Times New Roman"/>
          <w:sz w:val="24"/>
          <w:szCs w:val="24"/>
        </w:rPr>
        <w:t>The following information relates to the exchange rates between the Kenya Shillings and the USA dollar, for the half year period to 30</w:t>
      </w:r>
      <w:r w:rsidRPr="00C11E88">
        <w:rPr>
          <w:rFonts w:ascii="Times New Roman" w:hAnsi="Times New Roman"/>
          <w:sz w:val="24"/>
          <w:szCs w:val="24"/>
          <w:vertAlign w:val="superscript"/>
        </w:rPr>
        <w:t>th</w:t>
      </w:r>
      <w:r>
        <w:rPr>
          <w:rFonts w:ascii="Times New Roman" w:hAnsi="Times New Roman"/>
          <w:sz w:val="24"/>
          <w:szCs w:val="24"/>
        </w:rPr>
        <w:t xml:space="preserve"> June 2016 (on average).</w:t>
      </w:r>
    </w:p>
    <w:p w:rsidR="00C11E88" w:rsidRDefault="00C11E88" w:rsidP="00C11E88">
      <w:pPr>
        <w:pStyle w:val="ListParagraph"/>
        <w:spacing w:line="360" w:lineRule="auto"/>
        <w:ind w:left="450"/>
        <w:rPr>
          <w:rFonts w:ascii="Times New Roman" w:hAnsi="Times New Roman"/>
          <w:sz w:val="24"/>
          <w:szCs w:val="24"/>
        </w:rPr>
      </w:pPr>
      <w:r>
        <w:rPr>
          <w:rFonts w:ascii="Times New Roman" w:hAnsi="Times New Roman"/>
          <w:sz w:val="24"/>
          <w:szCs w:val="24"/>
        </w:rPr>
        <w:t xml:space="preserve">EXCHANGE </w:t>
      </w:r>
      <w:r>
        <w:rPr>
          <w:rFonts w:ascii="Times New Roman" w:hAnsi="Times New Roman"/>
          <w:sz w:val="24"/>
          <w:szCs w:val="24"/>
        </w:rPr>
        <w:tab/>
      </w:r>
      <w:r>
        <w:rPr>
          <w:rFonts w:ascii="Times New Roman" w:hAnsi="Times New Roman"/>
          <w:sz w:val="24"/>
          <w:szCs w:val="24"/>
        </w:rPr>
        <w:tab/>
        <w:t>JAN</w:t>
      </w:r>
      <w:r>
        <w:rPr>
          <w:rFonts w:ascii="Times New Roman" w:hAnsi="Times New Roman"/>
          <w:sz w:val="24"/>
          <w:szCs w:val="24"/>
        </w:rPr>
        <w:tab/>
        <w:t>FEB</w:t>
      </w:r>
      <w:r>
        <w:rPr>
          <w:rFonts w:ascii="Times New Roman" w:hAnsi="Times New Roman"/>
          <w:sz w:val="24"/>
          <w:szCs w:val="24"/>
        </w:rPr>
        <w:tab/>
        <w:t>MARCH</w:t>
      </w:r>
      <w:r>
        <w:rPr>
          <w:rFonts w:ascii="Times New Roman" w:hAnsi="Times New Roman"/>
          <w:sz w:val="24"/>
          <w:szCs w:val="24"/>
        </w:rPr>
        <w:tab/>
      </w:r>
      <w:r>
        <w:rPr>
          <w:rFonts w:ascii="Times New Roman" w:hAnsi="Times New Roman"/>
          <w:sz w:val="24"/>
          <w:szCs w:val="24"/>
        </w:rPr>
        <w:tab/>
        <w:t>APR</w:t>
      </w:r>
      <w:r>
        <w:rPr>
          <w:rFonts w:ascii="Times New Roman" w:hAnsi="Times New Roman"/>
          <w:sz w:val="24"/>
          <w:szCs w:val="24"/>
        </w:rPr>
        <w:tab/>
        <w:t>MAY</w:t>
      </w:r>
      <w:r>
        <w:rPr>
          <w:rFonts w:ascii="Times New Roman" w:hAnsi="Times New Roman"/>
          <w:sz w:val="24"/>
          <w:szCs w:val="24"/>
        </w:rPr>
        <w:tab/>
        <w:t>JUNE</w:t>
      </w:r>
    </w:p>
    <w:p w:rsidR="00C11E88" w:rsidRDefault="00C11E88" w:rsidP="00C11E88">
      <w:pPr>
        <w:pStyle w:val="ListParagraph"/>
        <w:spacing w:line="360" w:lineRule="auto"/>
        <w:ind w:left="450"/>
        <w:rPr>
          <w:rFonts w:ascii="Times New Roman" w:hAnsi="Times New Roman"/>
          <w:sz w:val="24"/>
          <w:szCs w:val="24"/>
        </w:rPr>
      </w:pPr>
      <w:proofErr w:type="gramStart"/>
      <w:r>
        <w:rPr>
          <w:rFonts w:ascii="Times New Roman" w:hAnsi="Times New Roman"/>
          <w:sz w:val="24"/>
          <w:szCs w:val="24"/>
        </w:rPr>
        <w:t>RATE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shs</w:t>
      </w:r>
      <w:proofErr w:type="spellEnd"/>
      <w:r>
        <w:rPr>
          <w:rFonts w:ascii="Times New Roman" w:hAnsi="Times New Roman"/>
          <w:sz w:val="24"/>
          <w:szCs w:val="24"/>
        </w:rPr>
        <w:tab/>
      </w:r>
      <w:proofErr w:type="spellStart"/>
      <w:r>
        <w:rPr>
          <w:rFonts w:ascii="Times New Roman" w:hAnsi="Times New Roman"/>
          <w:sz w:val="24"/>
          <w:szCs w:val="24"/>
        </w:rPr>
        <w:t>Shs</w:t>
      </w:r>
      <w:proofErr w:type="spellEnd"/>
      <w:r>
        <w:rPr>
          <w:rFonts w:ascii="Times New Roman" w:hAnsi="Times New Roman"/>
          <w:sz w:val="24"/>
          <w:szCs w:val="24"/>
        </w:rPr>
        <w:t>.</w:t>
      </w:r>
      <w:r>
        <w:rPr>
          <w:rFonts w:ascii="Times New Roman" w:hAnsi="Times New Roman"/>
          <w:sz w:val="24"/>
          <w:szCs w:val="24"/>
        </w:rPr>
        <w:tab/>
      </w:r>
      <w:proofErr w:type="spellStart"/>
      <w:r>
        <w:rPr>
          <w:rFonts w:ascii="Times New Roman" w:hAnsi="Times New Roman"/>
          <w:sz w:val="24"/>
          <w:szCs w:val="24"/>
        </w:rPr>
        <w:t>Shs</w:t>
      </w:r>
      <w:proofErr w:type="spellEnd"/>
      <w:r>
        <w:rPr>
          <w:rFonts w:ascii="Times New Roman" w:hAnsi="Times New Roman"/>
          <w:sz w:val="24"/>
          <w:szCs w:val="24"/>
        </w:rPr>
        <w:t>.</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proofErr w:type="gramStart"/>
      <w:r>
        <w:rPr>
          <w:rFonts w:ascii="Times New Roman" w:hAnsi="Times New Roman"/>
          <w:sz w:val="24"/>
          <w:szCs w:val="24"/>
        </w:rPr>
        <w:t>Shs</w:t>
      </w:r>
      <w:proofErr w:type="spellEnd"/>
      <w:r>
        <w:rPr>
          <w:rFonts w:ascii="Times New Roman" w:hAnsi="Times New Roman"/>
          <w:sz w:val="24"/>
          <w:szCs w:val="24"/>
        </w:rPr>
        <w:t>.</w:t>
      </w:r>
      <w:r>
        <w:rPr>
          <w:rFonts w:ascii="Times New Roman" w:hAnsi="Times New Roman"/>
          <w:sz w:val="24"/>
          <w:szCs w:val="24"/>
        </w:rPr>
        <w:tab/>
      </w:r>
      <w:proofErr w:type="spellStart"/>
      <w:r>
        <w:rPr>
          <w:rFonts w:ascii="Times New Roman" w:hAnsi="Times New Roman"/>
          <w:sz w:val="24"/>
          <w:szCs w:val="24"/>
        </w:rPr>
        <w:t>Shs</w:t>
      </w:r>
      <w:proofErr w:type="spellEnd"/>
      <w:r>
        <w:rPr>
          <w:rFonts w:ascii="Times New Roman" w:hAnsi="Times New Roman"/>
          <w:sz w:val="24"/>
          <w:szCs w:val="24"/>
        </w:rPr>
        <w:t>.</w:t>
      </w:r>
      <w:r>
        <w:rPr>
          <w:rFonts w:ascii="Times New Roman" w:hAnsi="Times New Roman"/>
          <w:sz w:val="24"/>
          <w:szCs w:val="24"/>
        </w:rPr>
        <w:tab/>
      </w:r>
      <w:proofErr w:type="spellStart"/>
      <w:r>
        <w:rPr>
          <w:rFonts w:ascii="Times New Roman" w:hAnsi="Times New Roman"/>
          <w:sz w:val="24"/>
          <w:szCs w:val="24"/>
        </w:rPr>
        <w:t>Shs</w:t>
      </w:r>
      <w:proofErr w:type="spellEnd"/>
      <w:r>
        <w:rPr>
          <w:rFonts w:ascii="Times New Roman" w:hAnsi="Times New Roman"/>
          <w:sz w:val="24"/>
          <w:szCs w:val="24"/>
        </w:rPr>
        <w:t>.</w:t>
      </w:r>
      <w:proofErr w:type="gramEnd"/>
    </w:p>
    <w:p w:rsidR="00C11E88" w:rsidRDefault="00C11E88" w:rsidP="00C11E88">
      <w:pPr>
        <w:pStyle w:val="ListParagraph"/>
        <w:spacing w:line="360" w:lineRule="auto"/>
        <w:ind w:left="450"/>
        <w:rPr>
          <w:rFonts w:ascii="Times New Roman" w:hAnsi="Times New Roman"/>
          <w:sz w:val="24"/>
          <w:szCs w:val="24"/>
        </w:rPr>
      </w:pPr>
      <w:r>
        <w:rPr>
          <w:rFonts w:ascii="Times New Roman" w:hAnsi="Times New Roman"/>
          <w:sz w:val="24"/>
          <w:szCs w:val="24"/>
        </w:rPr>
        <w:t>One US Dollar to</w:t>
      </w:r>
    </w:p>
    <w:p w:rsidR="00C11E88" w:rsidRDefault="00C11E88" w:rsidP="00C11E88">
      <w:pPr>
        <w:pStyle w:val="ListParagraph"/>
        <w:spacing w:line="360" w:lineRule="auto"/>
        <w:ind w:left="450"/>
        <w:rPr>
          <w:rFonts w:ascii="Times New Roman" w:hAnsi="Times New Roman"/>
          <w:sz w:val="24"/>
          <w:szCs w:val="24"/>
        </w:rPr>
      </w:pPr>
      <w:r>
        <w:rPr>
          <w:rFonts w:ascii="Times New Roman" w:hAnsi="Times New Roman"/>
          <w:sz w:val="24"/>
          <w:szCs w:val="24"/>
        </w:rPr>
        <w:t>Kenya shilling</w:t>
      </w:r>
      <w:r>
        <w:rPr>
          <w:rFonts w:ascii="Times New Roman" w:hAnsi="Times New Roman"/>
          <w:sz w:val="24"/>
          <w:szCs w:val="24"/>
        </w:rPr>
        <w:tab/>
      </w:r>
      <w:r>
        <w:rPr>
          <w:rFonts w:ascii="Times New Roman" w:hAnsi="Times New Roman"/>
          <w:sz w:val="24"/>
          <w:szCs w:val="24"/>
        </w:rPr>
        <w:tab/>
        <w:t>100</w:t>
      </w:r>
      <w:r>
        <w:rPr>
          <w:rFonts w:ascii="Times New Roman" w:hAnsi="Times New Roman"/>
          <w:sz w:val="24"/>
          <w:szCs w:val="24"/>
        </w:rPr>
        <w:tab/>
        <w:t>104</w:t>
      </w:r>
      <w:r>
        <w:rPr>
          <w:rFonts w:ascii="Times New Roman" w:hAnsi="Times New Roman"/>
          <w:sz w:val="24"/>
          <w:szCs w:val="24"/>
        </w:rPr>
        <w:tab/>
        <w:t>102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106</w:t>
      </w:r>
      <w:r>
        <w:rPr>
          <w:rFonts w:ascii="Times New Roman" w:hAnsi="Times New Roman"/>
          <w:sz w:val="24"/>
          <w:szCs w:val="24"/>
        </w:rPr>
        <w:tab/>
        <w:t>105</w:t>
      </w:r>
      <w:r>
        <w:rPr>
          <w:rFonts w:ascii="Times New Roman" w:hAnsi="Times New Roman"/>
          <w:sz w:val="24"/>
          <w:szCs w:val="24"/>
        </w:rPr>
        <w:tab/>
        <w:t>102</w:t>
      </w:r>
    </w:p>
    <w:p w:rsidR="00C11E88" w:rsidRDefault="00C11E88" w:rsidP="00C11E88">
      <w:pPr>
        <w:pStyle w:val="ListParagraph"/>
        <w:spacing w:line="360" w:lineRule="auto"/>
        <w:ind w:left="450"/>
        <w:rPr>
          <w:rFonts w:ascii="Times New Roman" w:hAnsi="Times New Roman"/>
          <w:sz w:val="24"/>
          <w:szCs w:val="24"/>
        </w:rPr>
      </w:pPr>
      <w:r>
        <w:rPr>
          <w:rFonts w:ascii="Times New Roman" w:hAnsi="Times New Roman"/>
          <w:sz w:val="24"/>
          <w:szCs w:val="24"/>
        </w:rPr>
        <w:t xml:space="preserve">The following </w:t>
      </w:r>
      <w:proofErr w:type="gramStart"/>
      <w:r>
        <w:rPr>
          <w:rFonts w:ascii="Times New Roman" w:hAnsi="Times New Roman"/>
          <w:sz w:val="24"/>
          <w:szCs w:val="24"/>
        </w:rPr>
        <w:t>transactions  occurred</w:t>
      </w:r>
      <w:proofErr w:type="gramEnd"/>
      <w:r>
        <w:rPr>
          <w:rFonts w:ascii="Times New Roman" w:hAnsi="Times New Roman"/>
          <w:sz w:val="24"/>
          <w:szCs w:val="24"/>
        </w:rPr>
        <w:t xml:space="preserve"> with USA Dollar as the medium of exchange between Kenya and foreign trading partners during the period to June 30</w:t>
      </w:r>
      <w:r w:rsidRPr="00C11E88">
        <w:rPr>
          <w:rFonts w:ascii="Times New Roman" w:hAnsi="Times New Roman"/>
          <w:sz w:val="24"/>
          <w:szCs w:val="24"/>
          <w:vertAlign w:val="superscript"/>
        </w:rPr>
        <w:t>th</w:t>
      </w:r>
      <w:r>
        <w:rPr>
          <w:rFonts w:ascii="Times New Roman" w:hAnsi="Times New Roman"/>
          <w:sz w:val="24"/>
          <w:szCs w:val="24"/>
        </w:rPr>
        <w:t xml:space="preserve"> 2016.</w:t>
      </w:r>
    </w:p>
    <w:p w:rsidR="00C11E88" w:rsidRDefault="00C11E88" w:rsidP="00C11E88">
      <w:pPr>
        <w:pStyle w:val="ListParagraph"/>
        <w:numPr>
          <w:ilvl w:val="0"/>
          <w:numId w:val="11"/>
        </w:numPr>
        <w:spacing w:line="360" w:lineRule="auto"/>
        <w:rPr>
          <w:rFonts w:ascii="Times New Roman" w:hAnsi="Times New Roman"/>
          <w:sz w:val="24"/>
          <w:szCs w:val="24"/>
        </w:rPr>
      </w:pPr>
      <w:r>
        <w:rPr>
          <w:rFonts w:ascii="Times New Roman" w:hAnsi="Times New Roman"/>
          <w:sz w:val="24"/>
          <w:szCs w:val="24"/>
        </w:rPr>
        <w:t xml:space="preserve">In January Kenya acquired a 10 year loan of USA 2 </w:t>
      </w:r>
      <w:proofErr w:type="gramStart"/>
      <w:r>
        <w:rPr>
          <w:rFonts w:ascii="Times New Roman" w:hAnsi="Times New Roman"/>
          <w:sz w:val="24"/>
          <w:szCs w:val="24"/>
        </w:rPr>
        <w:t>billion ,</w:t>
      </w:r>
      <w:proofErr w:type="gramEnd"/>
      <w:r>
        <w:rPr>
          <w:rFonts w:ascii="Times New Roman" w:hAnsi="Times New Roman"/>
          <w:sz w:val="24"/>
          <w:szCs w:val="24"/>
        </w:rPr>
        <w:t xml:space="preserve"> dollars at 10% </w:t>
      </w:r>
      <w:proofErr w:type="spellStart"/>
      <w:r>
        <w:rPr>
          <w:rFonts w:ascii="Times New Roman" w:hAnsi="Times New Roman"/>
          <w:sz w:val="24"/>
          <w:szCs w:val="24"/>
        </w:rPr>
        <w:t>p.a</w:t>
      </w:r>
      <w:proofErr w:type="spellEnd"/>
      <w:r>
        <w:rPr>
          <w:rFonts w:ascii="Times New Roman" w:hAnsi="Times New Roman"/>
          <w:sz w:val="24"/>
          <w:szCs w:val="24"/>
        </w:rPr>
        <w:t xml:space="preserve"> payable semi-annually on 30</w:t>
      </w:r>
      <w:r w:rsidRPr="00C11E88">
        <w:rPr>
          <w:rFonts w:ascii="Times New Roman" w:hAnsi="Times New Roman"/>
          <w:sz w:val="24"/>
          <w:szCs w:val="24"/>
          <w:vertAlign w:val="superscript"/>
        </w:rPr>
        <w:t>th</w:t>
      </w:r>
      <w:r>
        <w:rPr>
          <w:rFonts w:ascii="Times New Roman" w:hAnsi="Times New Roman"/>
          <w:sz w:val="24"/>
          <w:szCs w:val="24"/>
        </w:rPr>
        <w:t xml:space="preserve"> June  and 30</w:t>
      </w:r>
      <w:r w:rsidRPr="00C11E88">
        <w:rPr>
          <w:rFonts w:ascii="Times New Roman" w:hAnsi="Times New Roman"/>
          <w:sz w:val="24"/>
          <w:szCs w:val="24"/>
          <w:vertAlign w:val="superscript"/>
        </w:rPr>
        <w:t>th</w:t>
      </w:r>
      <w:r>
        <w:rPr>
          <w:rFonts w:ascii="Times New Roman" w:hAnsi="Times New Roman"/>
          <w:sz w:val="24"/>
          <w:szCs w:val="24"/>
        </w:rPr>
        <w:t xml:space="preserve"> December. The 1</w:t>
      </w:r>
      <w:r w:rsidRPr="00C11E88">
        <w:rPr>
          <w:rFonts w:ascii="Times New Roman" w:hAnsi="Times New Roman"/>
          <w:sz w:val="24"/>
          <w:szCs w:val="24"/>
          <w:vertAlign w:val="superscript"/>
        </w:rPr>
        <w:t>st</w:t>
      </w:r>
      <w:r>
        <w:rPr>
          <w:rFonts w:ascii="Times New Roman" w:hAnsi="Times New Roman"/>
          <w:sz w:val="24"/>
          <w:szCs w:val="24"/>
        </w:rPr>
        <w:t xml:space="preserve"> semi-annual interest was paid on 30</w:t>
      </w:r>
      <w:r w:rsidRPr="00C11E88">
        <w:rPr>
          <w:rFonts w:ascii="Times New Roman" w:hAnsi="Times New Roman"/>
          <w:sz w:val="24"/>
          <w:szCs w:val="24"/>
          <w:vertAlign w:val="superscript"/>
        </w:rPr>
        <w:t>th</w:t>
      </w:r>
      <w:r>
        <w:rPr>
          <w:rFonts w:ascii="Times New Roman" w:hAnsi="Times New Roman"/>
          <w:sz w:val="24"/>
          <w:szCs w:val="24"/>
        </w:rPr>
        <w:t xml:space="preserve"> June 2016.</w:t>
      </w:r>
    </w:p>
    <w:p w:rsidR="00C11E88" w:rsidRDefault="00C11E88" w:rsidP="00C11E88">
      <w:pPr>
        <w:pStyle w:val="ListParagraph"/>
        <w:numPr>
          <w:ilvl w:val="0"/>
          <w:numId w:val="11"/>
        </w:numPr>
        <w:spacing w:line="360" w:lineRule="auto"/>
        <w:rPr>
          <w:rFonts w:ascii="Times New Roman" w:hAnsi="Times New Roman"/>
          <w:sz w:val="24"/>
          <w:szCs w:val="24"/>
        </w:rPr>
      </w:pPr>
      <w:r>
        <w:rPr>
          <w:rFonts w:ascii="Times New Roman" w:hAnsi="Times New Roman"/>
          <w:sz w:val="24"/>
          <w:szCs w:val="24"/>
        </w:rPr>
        <w:lastRenderedPageBreak/>
        <w:t>In February Kenya exported agricultural produce with an invoice value of USA 15 million dollars. However, payment for this batch of export was received in April 2016 by Kenya producers/ farmers.</w:t>
      </w:r>
    </w:p>
    <w:p w:rsidR="00C11E88" w:rsidRDefault="00C11E88" w:rsidP="00C11E88">
      <w:pPr>
        <w:pStyle w:val="ListParagraph"/>
        <w:numPr>
          <w:ilvl w:val="0"/>
          <w:numId w:val="11"/>
        </w:numPr>
        <w:spacing w:line="360" w:lineRule="auto"/>
        <w:rPr>
          <w:rFonts w:ascii="Times New Roman" w:hAnsi="Times New Roman"/>
          <w:sz w:val="24"/>
          <w:szCs w:val="24"/>
        </w:rPr>
      </w:pPr>
      <w:proofErr w:type="gramStart"/>
      <w:r>
        <w:rPr>
          <w:rFonts w:ascii="Times New Roman" w:hAnsi="Times New Roman"/>
          <w:sz w:val="24"/>
          <w:szCs w:val="24"/>
        </w:rPr>
        <w:t xml:space="preserve">In </w:t>
      </w:r>
      <w:r w:rsidR="002E7139">
        <w:rPr>
          <w:rFonts w:ascii="Times New Roman" w:hAnsi="Times New Roman"/>
          <w:sz w:val="24"/>
          <w:szCs w:val="24"/>
        </w:rPr>
        <w:t xml:space="preserve"> the</w:t>
      </w:r>
      <w:proofErr w:type="gramEnd"/>
      <w:r w:rsidR="002E7139">
        <w:rPr>
          <w:rFonts w:ascii="Times New Roman" w:hAnsi="Times New Roman"/>
          <w:sz w:val="24"/>
          <w:szCs w:val="24"/>
        </w:rPr>
        <w:t xml:space="preserve"> month March 2016 Kenya imported goods worth USA 50 million dollars. However, these imports were paid for in the month of </w:t>
      </w:r>
      <w:proofErr w:type="gramStart"/>
      <w:r w:rsidR="002E7139">
        <w:rPr>
          <w:rFonts w:ascii="Times New Roman" w:hAnsi="Times New Roman"/>
          <w:sz w:val="24"/>
          <w:szCs w:val="24"/>
        </w:rPr>
        <w:t>April  2016</w:t>
      </w:r>
      <w:proofErr w:type="gramEnd"/>
      <w:r w:rsidR="002E7139">
        <w:rPr>
          <w:rFonts w:ascii="Times New Roman" w:hAnsi="Times New Roman"/>
          <w:sz w:val="24"/>
          <w:szCs w:val="24"/>
        </w:rPr>
        <w:t xml:space="preserve"> by Kenya importers.</w:t>
      </w:r>
    </w:p>
    <w:p w:rsidR="002E7139" w:rsidRDefault="002E7139" w:rsidP="00C11E88">
      <w:pPr>
        <w:pStyle w:val="ListParagraph"/>
        <w:numPr>
          <w:ilvl w:val="0"/>
          <w:numId w:val="11"/>
        </w:numPr>
        <w:spacing w:line="360" w:lineRule="auto"/>
        <w:rPr>
          <w:rFonts w:ascii="Times New Roman" w:hAnsi="Times New Roman"/>
          <w:sz w:val="24"/>
          <w:szCs w:val="24"/>
        </w:rPr>
      </w:pPr>
      <w:r>
        <w:rPr>
          <w:rFonts w:ascii="Times New Roman" w:hAnsi="Times New Roman"/>
          <w:sz w:val="24"/>
          <w:szCs w:val="24"/>
        </w:rPr>
        <w:t>In May 2016, Kenya imported crude oil at a value of USA 40 million dollars but the debt was paid in June 2016 by the Kenya Oil Importers.</w:t>
      </w:r>
    </w:p>
    <w:p w:rsidR="002E7139" w:rsidRPr="003E7545" w:rsidRDefault="002E7139" w:rsidP="002E7139">
      <w:pPr>
        <w:spacing w:line="360" w:lineRule="auto"/>
        <w:ind w:left="810"/>
        <w:rPr>
          <w:rFonts w:ascii="Times New Roman" w:hAnsi="Times New Roman"/>
          <w:b/>
          <w:sz w:val="24"/>
          <w:szCs w:val="24"/>
        </w:rPr>
      </w:pPr>
      <w:r w:rsidRPr="003E7545">
        <w:rPr>
          <w:rFonts w:ascii="Times New Roman" w:hAnsi="Times New Roman"/>
          <w:b/>
          <w:sz w:val="24"/>
          <w:szCs w:val="24"/>
        </w:rPr>
        <w:t>Required:</w:t>
      </w:r>
    </w:p>
    <w:p w:rsidR="002E7139" w:rsidRPr="002E7139" w:rsidRDefault="002E7139" w:rsidP="002E7139">
      <w:pPr>
        <w:spacing w:line="360" w:lineRule="auto"/>
        <w:ind w:left="810"/>
        <w:rPr>
          <w:rFonts w:ascii="Times New Roman" w:hAnsi="Times New Roman"/>
          <w:sz w:val="24"/>
          <w:szCs w:val="24"/>
        </w:rPr>
      </w:pPr>
      <w:r>
        <w:rPr>
          <w:rFonts w:ascii="Times New Roman" w:hAnsi="Times New Roman"/>
          <w:sz w:val="24"/>
          <w:szCs w:val="24"/>
        </w:rPr>
        <w:t>In each of the above transaction show the foreign exchange gains or losses (ignore inflation).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 Marks)</w:t>
      </w:r>
    </w:p>
    <w:p w:rsidR="00C11E88" w:rsidRDefault="002E7139" w:rsidP="00C11E88">
      <w:pPr>
        <w:pStyle w:val="ListParagraph"/>
        <w:numPr>
          <w:ilvl w:val="0"/>
          <w:numId w:val="1"/>
        </w:numPr>
        <w:spacing w:line="360" w:lineRule="auto"/>
        <w:ind w:left="450" w:hanging="540"/>
        <w:rPr>
          <w:rFonts w:ascii="Times New Roman" w:hAnsi="Times New Roman"/>
          <w:sz w:val="24"/>
          <w:szCs w:val="24"/>
        </w:rPr>
      </w:pPr>
      <w:r>
        <w:rPr>
          <w:rFonts w:ascii="Times New Roman" w:hAnsi="Times New Roman"/>
          <w:sz w:val="24"/>
          <w:szCs w:val="24"/>
        </w:rPr>
        <w:t>Highlight the measures that the Central Bank uses to stabilize foreign exchange rates, between the Kenya shilling and the dollar, in order to restore value of Kenyan goods and services.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11E88">
        <w:rPr>
          <w:rFonts w:ascii="Times New Roman" w:hAnsi="Times New Roman"/>
          <w:sz w:val="24"/>
          <w:szCs w:val="24"/>
        </w:rPr>
        <w:tab/>
      </w:r>
      <w:r w:rsidR="00C11E88">
        <w:rPr>
          <w:rFonts w:ascii="Times New Roman" w:hAnsi="Times New Roman"/>
          <w:sz w:val="24"/>
          <w:szCs w:val="24"/>
        </w:rPr>
        <w:tab/>
      </w:r>
      <w:r w:rsidR="00C11E88">
        <w:rPr>
          <w:rFonts w:ascii="Times New Roman" w:hAnsi="Times New Roman"/>
          <w:sz w:val="24"/>
          <w:szCs w:val="24"/>
        </w:rPr>
        <w:tab/>
      </w:r>
      <w:r w:rsidR="00C11E88">
        <w:rPr>
          <w:rFonts w:ascii="Times New Roman" w:hAnsi="Times New Roman"/>
          <w:sz w:val="24"/>
          <w:szCs w:val="24"/>
        </w:rPr>
        <w:tab/>
      </w:r>
      <w:r w:rsidR="00C11E88">
        <w:rPr>
          <w:rFonts w:ascii="Times New Roman" w:hAnsi="Times New Roman"/>
          <w:sz w:val="24"/>
          <w:szCs w:val="24"/>
        </w:rPr>
        <w:tab/>
      </w:r>
      <w:r w:rsidR="00C11E88">
        <w:rPr>
          <w:rFonts w:ascii="Times New Roman" w:hAnsi="Times New Roman"/>
          <w:sz w:val="24"/>
          <w:szCs w:val="24"/>
        </w:rPr>
        <w:tab/>
        <w:t>(</w:t>
      </w:r>
      <w:r>
        <w:rPr>
          <w:rFonts w:ascii="Times New Roman" w:hAnsi="Times New Roman"/>
          <w:sz w:val="24"/>
          <w:szCs w:val="24"/>
        </w:rPr>
        <w:t>4</w:t>
      </w:r>
      <w:r w:rsidR="00C11E88">
        <w:rPr>
          <w:rFonts w:ascii="Times New Roman" w:hAnsi="Times New Roman"/>
          <w:sz w:val="24"/>
          <w:szCs w:val="24"/>
        </w:rPr>
        <w:t xml:space="preserve"> Marks)</w:t>
      </w:r>
    </w:p>
    <w:p w:rsidR="002E7139" w:rsidRDefault="002E7139" w:rsidP="00C11E88">
      <w:pPr>
        <w:pStyle w:val="ListParagraph"/>
        <w:numPr>
          <w:ilvl w:val="0"/>
          <w:numId w:val="1"/>
        </w:numPr>
        <w:spacing w:line="360" w:lineRule="auto"/>
        <w:ind w:left="450" w:hanging="540"/>
        <w:rPr>
          <w:rFonts w:ascii="Times New Roman" w:hAnsi="Times New Roman"/>
          <w:sz w:val="24"/>
          <w:szCs w:val="24"/>
        </w:rPr>
      </w:pPr>
      <w:r>
        <w:rPr>
          <w:rFonts w:ascii="Times New Roman" w:hAnsi="Times New Roman"/>
          <w:sz w:val="24"/>
          <w:szCs w:val="24"/>
        </w:rPr>
        <w:t>Discuss the role and importance of money in the National and International economies.</w:t>
      </w:r>
    </w:p>
    <w:p w:rsidR="002E7139" w:rsidRDefault="002E7139" w:rsidP="002E7139">
      <w:pPr>
        <w:pStyle w:val="ListParagraph"/>
        <w:spacing w:line="360" w:lineRule="auto"/>
        <w:ind w:left="7650" w:firstLine="270"/>
        <w:rPr>
          <w:rFonts w:ascii="Times New Roman" w:hAnsi="Times New Roman"/>
          <w:sz w:val="24"/>
          <w:szCs w:val="24"/>
        </w:rPr>
      </w:pPr>
      <w:r>
        <w:rPr>
          <w:rFonts w:ascii="Times New Roman" w:hAnsi="Times New Roman"/>
          <w:sz w:val="24"/>
          <w:szCs w:val="24"/>
        </w:rPr>
        <w:t>(6 Marks)</w:t>
      </w:r>
    </w:p>
    <w:p w:rsidR="002E7139" w:rsidRDefault="002E7139" w:rsidP="00C11E88">
      <w:pPr>
        <w:pStyle w:val="ListParagraph"/>
        <w:numPr>
          <w:ilvl w:val="0"/>
          <w:numId w:val="1"/>
        </w:numPr>
        <w:spacing w:line="360" w:lineRule="auto"/>
        <w:ind w:left="450" w:hanging="540"/>
        <w:rPr>
          <w:rFonts w:ascii="Times New Roman" w:hAnsi="Times New Roman"/>
          <w:sz w:val="24"/>
          <w:szCs w:val="24"/>
        </w:rPr>
      </w:pPr>
      <w:r>
        <w:rPr>
          <w:rFonts w:ascii="Times New Roman" w:hAnsi="Times New Roman"/>
          <w:sz w:val="24"/>
          <w:szCs w:val="24"/>
        </w:rPr>
        <w:t>What is Eurobond? Explain the role such a financial instrument can play in fostering economic development across nations or economies.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2E7139" w:rsidRDefault="002E7139" w:rsidP="00C11E88">
      <w:pPr>
        <w:pStyle w:val="ListParagraph"/>
        <w:numPr>
          <w:ilvl w:val="0"/>
          <w:numId w:val="1"/>
        </w:numPr>
        <w:spacing w:line="360" w:lineRule="auto"/>
        <w:ind w:left="450" w:hanging="540"/>
        <w:rPr>
          <w:rFonts w:ascii="Times New Roman" w:hAnsi="Times New Roman"/>
          <w:sz w:val="24"/>
          <w:szCs w:val="24"/>
        </w:rPr>
      </w:pPr>
      <w:r>
        <w:rPr>
          <w:rFonts w:ascii="Times New Roman" w:hAnsi="Times New Roman"/>
          <w:sz w:val="24"/>
          <w:szCs w:val="24"/>
        </w:rPr>
        <w:t>Explain the following terms as used in money and banking.</w:t>
      </w:r>
    </w:p>
    <w:p w:rsidR="002E7139" w:rsidRDefault="002E7139" w:rsidP="002E7139">
      <w:pPr>
        <w:pStyle w:val="ListParagraph"/>
        <w:numPr>
          <w:ilvl w:val="0"/>
          <w:numId w:val="12"/>
        </w:numPr>
        <w:spacing w:line="360" w:lineRule="auto"/>
        <w:rPr>
          <w:rFonts w:ascii="Times New Roman" w:hAnsi="Times New Roman"/>
          <w:sz w:val="24"/>
          <w:szCs w:val="24"/>
        </w:rPr>
      </w:pPr>
      <w:r>
        <w:rPr>
          <w:rFonts w:ascii="Times New Roman" w:hAnsi="Times New Roman"/>
          <w:sz w:val="24"/>
          <w:szCs w:val="24"/>
        </w:rPr>
        <w:t xml:space="preserve"> Purchasing power of money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2E7139" w:rsidRDefault="002E7139" w:rsidP="002E7139">
      <w:pPr>
        <w:pStyle w:val="ListParagraph"/>
        <w:numPr>
          <w:ilvl w:val="0"/>
          <w:numId w:val="12"/>
        </w:numPr>
        <w:spacing w:line="360" w:lineRule="auto"/>
        <w:rPr>
          <w:rFonts w:ascii="Times New Roman" w:hAnsi="Times New Roman"/>
          <w:sz w:val="24"/>
          <w:szCs w:val="24"/>
        </w:rPr>
      </w:pPr>
      <w:r>
        <w:rPr>
          <w:rFonts w:ascii="Times New Roman" w:hAnsi="Times New Roman"/>
          <w:sz w:val="24"/>
          <w:szCs w:val="24"/>
        </w:rPr>
        <w:t>Liquidity of money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2E7139" w:rsidRDefault="002E7139" w:rsidP="002E7139">
      <w:pPr>
        <w:pStyle w:val="ListParagraph"/>
        <w:numPr>
          <w:ilvl w:val="0"/>
          <w:numId w:val="12"/>
        </w:numPr>
        <w:spacing w:line="360" w:lineRule="auto"/>
        <w:rPr>
          <w:rFonts w:ascii="Times New Roman" w:hAnsi="Times New Roman"/>
          <w:sz w:val="24"/>
          <w:szCs w:val="24"/>
        </w:rPr>
      </w:pPr>
      <w:r>
        <w:rPr>
          <w:rFonts w:ascii="Times New Roman" w:hAnsi="Times New Roman"/>
          <w:sz w:val="24"/>
          <w:szCs w:val="24"/>
        </w:rPr>
        <w:t>Non-performing loans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2E7139" w:rsidRDefault="002E7139" w:rsidP="002E7139">
      <w:pPr>
        <w:pStyle w:val="ListParagraph"/>
        <w:numPr>
          <w:ilvl w:val="0"/>
          <w:numId w:val="12"/>
        </w:numPr>
        <w:spacing w:line="360" w:lineRule="auto"/>
        <w:rPr>
          <w:rFonts w:ascii="Times New Roman" w:hAnsi="Times New Roman"/>
          <w:sz w:val="24"/>
          <w:szCs w:val="24"/>
        </w:rPr>
      </w:pPr>
      <w:r>
        <w:rPr>
          <w:rFonts w:ascii="Times New Roman" w:hAnsi="Times New Roman"/>
          <w:sz w:val="24"/>
          <w:szCs w:val="24"/>
        </w:rPr>
        <w:t>Deposits protection fund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2E7139" w:rsidRPr="002E7139" w:rsidRDefault="002E7139" w:rsidP="002E7139">
      <w:pPr>
        <w:spacing w:line="360" w:lineRule="auto"/>
        <w:rPr>
          <w:rFonts w:ascii="Times New Roman" w:hAnsi="Times New Roman"/>
          <w:b/>
          <w:sz w:val="24"/>
          <w:szCs w:val="24"/>
        </w:rPr>
      </w:pPr>
      <w:r w:rsidRPr="002E7139">
        <w:rPr>
          <w:rFonts w:ascii="Times New Roman" w:hAnsi="Times New Roman"/>
          <w:b/>
          <w:sz w:val="24"/>
          <w:szCs w:val="24"/>
        </w:rPr>
        <w:t>QUESTION TWO (20 MARKS)</w:t>
      </w:r>
    </w:p>
    <w:p w:rsidR="002E7139" w:rsidRDefault="002E7139" w:rsidP="002E7139">
      <w:pPr>
        <w:pStyle w:val="ListParagraph"/>
        <w:numPr>
          <w:ilvl w:val="0"/>
          <w:numId w:val="13"/>
        </w:numPr>
        <w:tabs>
          <w:tab w:val="left" w:pos="450"/>
        </w:tabs>
        <w:spacing w:line="360" w:lineRule="auto"/>
        <w:ind w:hanging="720"/>
        <w:rPr>
          <w:rFonts w:ascii="Times New Roman" w:hAnsi="Times New Roman"/>
          <w:sz w:val="24"/>
          <w:szCs w:val="24"/>
        </w:rPr>
      </w:pPr>
      <w:r>
        <w:rPr>
          <w:rFonts w:ascii="Times New Roman" w:hAnsi="Times New Roman"/>
          <w:sz w:val="24"/>
          <w:szCs w:val="24"/>
        </w:rPr>
        <w:t>Discuss at least four functions of money.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2E7139" w:rsidRDefault="002E7139" w:rsidP="002E7139">
      <w:pPr>
        <w:pStyle w:val="ListParagraph"/>
        <w:numPr>
          <w:ilvl w:val="0"/>
          <w:numId w:val="13"/>
        </w:numPr>
        <w:tabs>
          <w:tab w:val="left" w:pos="450"/>
        </w:tabs>
        <w:spacing w:line="360" w:lineRule="auto"/>
        <w:ind w:hanging="720"/>
        <w:rPr>
          <w:rFonts w:ascii="Times New Roman" w:hAnsi="Times New Roman"/>
          <w:sz w:val="24"/>
          <w:szCs w:val="24"/>
        </w:rPr>
      </w:pPr>
      <w:r>
        <w:rPr>
          <w:rFonts w:ascii="Times New Roman" w:hAnsi="Times New Roman"/>
          <w:sz w:val="24"/>
          <w:szCs w:val="24"/>
        </w:rPr>
        <w:t>Elucidate the merits and demerits of paper money.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Marks)</w:t>
      </w:r>
    </w:p>
    <w:p w:rsidR="002E7139" w:rsidRDefault="002E7139" w:rsidP="002E7139">
      <w:pPr>
        <w:pStyle w:val="ListParagraph"/>
        <w:numPr>
          <w:ilvl w:val="0"/>
          <w:numId w:val="13"/>
        </w:numPr>
        <w:tabs>
          <w:tab w:val="left" w:pos="450"/>
        </w:tabs>
        <w:spacing w:line="360" w:lineRule="auto"/>
        <w:ind w:left="450" w:hanging="450"/>
        <w:rPr>
          <w:rFonts w:ascii="Times New Roman" w:hAnsi="Times New Roman"/>
          <w:sz w:val="24"/>
          <w:szCs w:val="24"/>
        </w:rPr>
      </w:pPr>
      <w:r>
        <w:rPr>
          <w:rFonts w:ascii="Times New Roman" w:hAnsi="Times New Roman"/>
          <w:sz w:val="24"/>
          <w:szCs w:val="24"/>
        </w:rPr>
        <w:t>Explain the rationale behind making the Central Bank to be the only authority or agency for printing and circulation of money in an economy.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2E7139" w:rsidRPr="00104480" w:rsidRDefault="003853E8" w:rsidP="002E7139">
      <w:pPr>
        <w:pStyle w:val="ListParagraph"/>
        <w:numPr>
          <w:ilvl w:val="0"/>
          <w:numId w:val="13"/>
        </w:numPr>
        <w:tabs>
          <w:tab w:val="left" w:pos="450"/>
        </w:tabs>
        <w:spacing w:line="360" w:lineRule="auto"/>
        <w:ind w:left="450" w:hanging="450"/>
        <w:rPr>
          <w:rFonts w:ascii="Times New Roman" w:hAnsi="Times New Roman"/>
          <w:sz w:val="24"/>
          <w:szCs w:val="24"/>
        </w:rPr>
      </w:pPr>
      <w:r>
        <w:rPr>
          <w:rFonts w:ascii="Times New Roman" w:hAnsi="Times New Roman"/>
          <w:sz w:val="24"/>
          <w:szCs w:val="24"/>
        </w:rPr>
        <w:lastRenderedPageBreak/>
        <w:t>Discuss the financial challenges that face the barter trade, highlighting how the ongoing banking innovations are designed to provide remedies across nations.</w:t>
      </w:r>
      <w:r>
        <w:rPr>
          <w:rFonts w:ascii="Times New Roman" w:hAnsi="Times New Roman"/>
          <w:sz w:val="24"/>
          <w:szCs w:val="24"/>
        </w:rPr>
        <w:tab/>
      </w:r>
      <w:r>
        <w:rPr>
          <w:rFonts w:ascii="Times New Roman" w:hAnsi="Times New Roman"/>
          <w:sz w:val="24"/>
          <w:szCs w:val="24"/>
        </w:rPr>
        <w:tab/>
        <w:t>(6 Marks)</w:t>
      </w:r>
    </w:p>
    <w:p w:rsidR="00C11E88" w:rsidRDefault="00C11E88" w:rsidP="00C11E88">
      <w:pPr>
        <w:spacing w:line="360" w:lineRule="auto"/>
        <w:rPr>
          <w:rFonts w:ascii="Times New Roman" w:hAnsi="Times New Roman"/>
          <w:b/>
          <w:sz w:val="24"/>
          <w:szCs w:val="24"/>
        </w:rPr>
      </w:pPr>
      <w:r>
        <w:rPr>
          <w:rFonts w:ascii="Times New Roman" w:hAnsi="Times New Roman"/>
          <w:b/>
          <w:sz w:val="24"/>
          <w:szCs w:val="24"/>
        </w:rPr>
        <w:t>QUESTION THREE (20 MARKS)</w:t>
      </w:r>
    </w:p>
    <w:p w:rsidR="00104480" w:rsidRDefault="00104480" w:rsidP="00C11E88">
      <w:pPr>
        <w:spacing w:line="360" w:lineRule="auto"/>
        <w:rPr>
          <w:rFonts w:ascii="Times New Roman" w:hAnsi="Times New Roman"/>
          <w:sz w:val="24"/>
          <w:szCs w:val="24"/>
        </w:rPr>
      </w:pPr>
      <w:r>
        <w:rPr>
          <w:rFonts w:ascii="Times New Roman" w:hAnsi="Times New Roman"/>
          <w:sz w:val="24"/>
          <w:szCs w:val="24"/>
        </w:rPr>
        <w:t>It is no doubt that a Central Bank is a critical and an integral institution to the growth and development of a national economy and its economic stability.</w:t>
      </w:r>
    </w:p>
    <w:p w:rsidR="00104480" w:rsidRPr="003E7545" w:rsidRDefault="00104480" w:rsidP="00C11E88">
      <w:pPr>
        <w:spacing w:line="360" w:lineRule="auto"/>
        <w:rPr>
          <w:rFonts w:ascii="Times New Roman" w:hAnsi="Times New Roman"/>
          <w:b/>
          <w:sz w:val="24"/>
          <w:szCs w:val="24"/>
        </w:rPr>
      </w:pPr>
      <w:proofErr w:type="gramStart"/>
      <w:r w:rsidRPr="003E7545">
        <w:rPr>
          <w:rFonts w:ascii="Times New Roman" w:hAnsi="Times New Roman"/>
          <w:b/>
          <w:sz w:val="24"/>
          <w:szCs w:val="24"/>
        </w:rPr>
        <w:t>Required.</w:t>
      </w:r>
      <w:proofErr w:type="gramEnd"/>
    </w:p>
    <w:p w:rsidR="00C11E88" w:rsidRDefault="00104480" w:rsidP="00C11E88">
      <w:pPr>
        <w:pStyle w:val="ListParagraph"/>
        <w:numPr>
          <w:ilvl w:val="0"/>
          <w:numId w:val="3"/>
        </w:numPr>
        <w:spacing w:line="360" w:lineRule="auto"/>
        <w:ind w:left="540" w:hanging="540"/>
        <w:rPr>
          <w:rFonts w:ascii="Times New Roman" w:hAnsi="Times New Roman"/>
          <w:sz w:val="24"/>
          <w:szCs w:val="24"/>
        </w:rPr>
      </w:pPr>
      <w:r>
        <w:rPr>
          <w:rFonts w:ascii="Times New Roman" w:hAnsi="Times New Roman"/>
          <w:sz w:val="24"/>
          <w:szCs w:val="24"/>
        </w:rPr>
        <w:t>Explain the role played by the Central Bank of Kenya with regards to:-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C11E88" w:rsidRDefault="00104480" w:rsidP="00C11E88">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Stabilizing interest rates on loans charged by Commercial Banks to realistically desirable levels.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104480" w:rsidRDefault="00104480" w:rsidP="00C11E88">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Banker to government and bank to Commercial Banks.</w:t>
      </w:r>
      <w:r>
        <w:rPr>
          <w:rFonts w:ascii="Times New Roman" w:hAnsi="Times New Roman"/>
          <w:sz w:val="24"/>
          <w:szCs w:val="24"/>
        </w:rPr>
        <w:tab/>
      </w:r>
      <w:r>
        <w:rPr>
          <w:rFonts w:ascii="Times New Roman" w:hAnsi="Times New Roman"/>
          <w:sz w:val="24"/>
          <w:szCs w:val="24"/>
        </w:rPr>
        <w:tab/>
        <w:t>(2 Marks)</w:t>
      </w:r>
    </w:p>
    <w:p w:rsidR="00104480" w:rsidRDefault="00104480" w:rsidP="00C11E88">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Managing public debt on behalf of the public or economy.</w:t>
      </w:r>
      <w:r>
        <w:rPr>
          <w:rFonts w:ascii="Times New Roman" w:hAnsi="Times New Roman"/>
          <w:sz w:val="24"/>
          <w:szCs w:val="24"/>
        </w:rPr>
        <w:tab/>
      </w:r>
      <w:r>
        <w:rPr>
          <w:rFonts w:ascii="Times New Roman" w:hAnsi="Times New Roman"/>
          <w:sz w:val="24"/>
          <w:szCs w:val="24"/>
        </w:rPr>
        <w:tab/>
        <w:t>(3 Marks)</w:t>
      </w:r>
    </w:p>
    <w:p w:rsidR="00104480" w:rsidRDefault="00104480" w:rsidP="00C11E88">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Managing level of money supply, controlling inflation and stabilizing prices of goods and managing level of money supply, controlling inflation and stabilizing prices of goods and services to realistically acceptable levels.</w:t>
      </w:r>
      <w:r>
        <w:rPr>
          <w:rFonts w:ascii="Times New Roman" w:hAnsi="Times New Roman"/>
          <w:sz w:val="24"/>
          <w:szCs w:val="24"/>
        </w:rPr>
        <w:tab/>
      </w:r>
      <w:r>
        <w:rPr>
          <w:rFonts w:ascii="Times New Roman" w:hAnsi="Times New Roman"/>
          <w:sz w:val="24"/>
          <w:szCs w:val="24"/>
        </w:rPr>
        <w:tab/>
        <w:t>(3 Marks)</w:t>
      </w:r>
    </w:p>
    <w:p w:rsidR="00C11E88" w:rsidRDefault="00104480" w:rsidP="00C11E88">
      <w:pPr>
        <w:pStyle w:val="ListParagraph"/>
        <w:numPr>
          <w:ilvl w:val="0"/>
          <w:numId w:val="3"/>
        </w:numPr>
        <w:spacing w:line="360" w:lineRule="auto"/>
        <w:ind w:left="540" w:hanging="540"/>
        <w:rPr>
          <w:rFonts w:ascii="Times New Roman" w:hAnsi="Times New Roman"/>
          <w:sz w:val="24"/>
          <w:szCs w:val="24"/>
        </w:rPr>
      </w:pPr>
      <w:r>
        <w:rPr>
          <w:rFonts w:ascii="Times New Roman" w:hAnsi="Times New Roman"/>
          <w:sz w:val="24"/>
          <w:szCs w:val="24"/>
        </w:rPr>
        <w:t>Discuss the role of Central Bank in safeguarding customer deposits in Commercial banks and as a lender of the last resort.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11E88">
        <w:rPr>
          <w:rFonts w:ascii="Times New Roman" w:hAnsi="Times New Roman"/>
          <w:sz w:val="24"/>
          <w:szCs w:val="24"/>
        </w:rPr>
        <w:tab/>
      </w:r>
      <w:r w:rsidR="00C11E88">
        <w:rPr>
          <w:rFonts w:ascii="Times New Roman" w:hAnsi="Times New Roman"/>
          <w:sz w:val="24"/>
          <w:szCs w:val="24"/>
        </w:rPr>
        <w:tab/>
      </w:r>
      <w:r w:rsidR="00C11E88">
        <w:rPr>
          <w:rFonts w:ascii="Times New Roman" w:hAnsi="Times New Roman"/>
          <w:sz w:val="24"/>
          <w:szCs w:val="24"/>
        </w:rPr>
        <w:tab/>
        <w:t>(</w:t>
      </w:r>
      <w:r>
        <w:rPr>
          <w:rFonts w:ascii="Times New Roman" w:hAnsi="Times New Roman"/>
          <w:sz w:val="24"/>
          <w:szCs w:val="24"/>
        </w:rPr>
        <w:t>4</w:t>
      </w:r>
      <w:r w:rsidR="00C11E88">
        <w:rPr>
          <w:rFonts w:ascii="Times New Roman" w:hAnsi="Times New Roman"/>
          <w:sz w:val="24"/>
          <w:szCs w:val="24"/>
        </w:rPr>
        <w:t xml:space="preserve"> Marks)</w:t>
      </w:r>
    </w:p>
    <w:p w:rsidR="00104480" w:rsidRDefault="00104480" w:rsidP="00C11E88">
      <w:pPr>
        <w:pStyle w:val="ListParagraph"/>
        <w:numPr>
          <w:ilvl w:val="0"/>
          <w:numId w:val="3"/>
        </w:numPr>
        <w:spacing w:line="360" w:lineRule="auto"/>
        <w:ind w:left="540" w:hanging="540"/>
        <w:rPr>
          <w:rFonts w:ascii="Times New Roman" w:hAnsi="Times New Roman"/>
          <w:sz w:val="24"/>
          <w:szCs w:val="24"/>
        </w:rPr>
      </w:pPr>
      <w:r>
        <w:rPr>
          <w:rFonts w:ascii="Times New Roman" w:hAnsi="Times New Roman"/>
          <w:sz w:val="24"/>
          <w:szCs w:val="24"/>
        </w:rPr>
        <w:t>Elucidate some of the challenges faced by Central Bank in supervising and over sighting the activities of commercial banks in Kenya.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C11E88" w:rsidRDefault="00C11E88" w:rsidP="00104480">
      <w:pPr>
        <w:spacing w:line="360" w:lineRule="auto"/>
        <w:rPr>
          <w:rFonts w:ascii="Times New Roman" w:hAnsi="Times New Roman"/>
          <w:b/>
          <w:sz w:val="24"/>
          <w:szCs w:val="24"/>
        </w:rPr>
      </w:pPr>
      <w:r w:rsidRPr="00104480">
        <w:rPr>
          <w:rFonts w:ascii="Times New Roman" w:hAnsi="Times New Roman"/>
          <w:b/>
          <w:sz w:val="24"/>
          <w:szCs w:val="24"/>
        </w:rPr>
        <w:t>QUESTION FOUR (20 MARKS)</w:t>
      </w:r>
    </w:p>
    <w:p w:rsidR="000B598A" w:rsidRDefault="000B598A" w:rsidP="00104480">
      <w:pPr>
        <w:spacing w:line="360" w:lineRule="auto"/>
        <w:rPr>
          <w:rFonts w:ascii="Times New Roman" w:hAnsi="Times New Roman"/>
          <w:sz w:val="24"/>
          <w:szCs w:val="24"/>
        </w:rPr>
      </w:pPr>
      <w:r>
        <w:rPr>
          <w:rFonts w:ascii="Times New Roman" w:hAnsi="Times New Roman"/>
          <w:sz w:val="24"/>
          <w:szCs w:val="24"/>
        </w:rPr>
        <w:t>Commercial banks make profits by selling liabilities which they transform into assets to generate income</w:t>
      </w:r>
      <w:r w:rsidR="00F9742F">
        <w:rPr>
          <w:rFonts w:ascii="Times New Roman" w:hAnsi="Times New Roman"/>
          <w:sz w:val="24"/>
          <w:szCs w:val="24"/>
        </w:rPr>
        <w:t>. According to economic survey report of 2014 Kenya has 43 commercial banks.</w:t>
      </w:r>
    </w:p>
    <w:p w:rsidR="00F9742F" w:rsidRPr="002767A8" w:rsidRDefault="00F9742F" w:rsidP="00104480">
      <w:pPr>
        <w:spacing w:line="360" w:lineRule="auto"/>
        <w:rPr>
          <w:rFonts w:ascii="Times New Roman" w:hAnsi="Times New Roman"/>
          <w:b/>
          <w:sz w:val="24"/>
          <w:szCs w:val="24"/>
        </w:rPr>
      </w:pPr>
      <w:r w:rsidRPr="002767A8">
        <w:rPr>
          <w:rFonts w:ascii="Times New Roman" w:hAnsi="Times New Roman"/>
          <w:b/>
          <w:sz w:val="24"/>
          <w:szCs w:val="24"/>
        </w:rPr>
        <w:t>Required</w:t>
      </w:r>
    </w:p>
    <w:p w:rsidR="00C11E88" w:rsidRDefault="00F9742F" w:rsidP="00C11E88">
      <w:pPr>
        <w:pStyle w:val="ListParagraph"/>
        <w:numPr>
          <w:ilvl w:val="0"/>
          <w:numId w:val="6"/>
        </w:numPr>
        <w:spacing w:line="360" w:lineRule="auto"/>
        <w:ind w:left="540" w:hanging="540"/>
        <w:rPr>
          <w:rFonts w:ascii="Times New Roman" w:hAnsi="Times New Roman"/>
          <w:sz w:val="24"/>
          <w:szCs w:val="24"/>
        </w:rPr>
      </w:pPr>
      <w:r>
        <w:rPr>
          <w:rFonts w:ascii="Times New Roman" w:hAnsi="Times New Roman"/>
          <w:sz w:val="24"/>
          <w:szCs w:val="24"/>
        </w:rPr>
        <w:t>Discuss the services provided by Commercial Banks in Kenya in their process of asset transformation for income generation.</w:t>
      </w:r>
      <w:r w:rsidR="00C11E88">
        <w:rPr>
          <w:rFonts w:ascii="Times New Roman" w:hAnsi="Times New Roman"/>
          <w:sz w:val="24"/>
          <w:szCs w:val="24"/>
        </w:rPr>
        <w:tab/>
      </w:r>
      <w:r w:rsidR="00C11E88">
        <w:rPr>
          <w:rFonts w:ascii="Times New Roman" w:hAnsi="Times New Roman"/>
          <w:sz w:val="24"/>
          <w:szCs w:val="24"/>
        </w:rPr>
        <w:tab/>
      </w:r>
      <w:r w:rsidR="00C11E88">
        <w:rPr>
          <w:rFonts w:ascii="Times New Roman" w:hAnsi="Times New Roman"/>
          <w:sz w:val="24"/>
          <w:szCs w:val="24"/>
        </w:rPr>
        <w:tab/>
      </w:r>
      <w:r w:rsidR="00C11E88">
        <w:rPr>
          <w:rFonts w:ascii="Times New Roman" w:hAnsi="Times New Roman"/>
          <w:sz w:val="24"/>
          <w:szCs w:val="24"/>
        </w:rPr>
        <w:tab/>
      </w:r>
      <w:r w:rsidR="00C11E88">
        <w:rPr>
          <w:rFonts w:ascii="Times New Roman" w:hAnsi="Times New Roman"/>
          <w:sz w:val="24"/>
          <w:szCs w:val="24"/>
        </w:rPr>
        <w:tab/>
      </w:r>
      <w:r w:rsidR="00C11E88">
        <w:rPr>
          <w:rFonts w:ascii="Times New Roman" w:hAnsi="Times New Roman"/>
          <w:sz w:val="24"/>
          <w:szCs w:val="24"/>
        </w:rPr>
        <w:tab/>
        <w:t>(</w:t>
      </w:r>
      <w:r>
        <w:rPr>
          <w:rFonts w:ascii="Times New Roman" w:hAnsi="Times New Roman"/>
          <w:sz w:val="24"/>
          <w:szCs w:val="24"/>
        </w:rPr>
        <w:t>4</w:t>
      </w:r>
      <w:r w:rsidR="00C11E88">
        <w:rPr>
          <w:rFonts w:ascii="Times New Roman" w:hAnsi="Times New Roman"/>
          <w:sz w:val="24"/>
          <w:szCs w:val="24"/>
        </w:rPr>
        <w:t xml:space="preserve"> Marks)</w:t>
      </w:r>
    </w:p>
    <w:p w:rsidR="00F9742F" w:rsidRDefault="00F9742F" w:rsidP="00C11E88">
      <w:pPr>
        <w:pStyle w:val="ListParagraph"/>
        <w:numPr>
          <w:ilvl w:val="0"/>
          <w:numId w:val="6"/>
        </w:numPr>
        <w:spacing w:line="360" w:lineRule="auto"/>
        <w:ind w:left="540" w:hanging="540"/>
        <w:rPr>
          <w:rFonts w:ascii="Times New Roman" w:hAnsi="Times New Roman"/>
          <w:sz w:val="24"/>
          <w:szCs w:val="24"/>
        </w:rPr>
      </w:pPr>
      <w:r>
        <w:rPr>
          <w:rFonts w:ascii="Times New Roman" w:hAnsi="Times New Roman"/>
          <w:sz w:val="24"/>
          <w:szCs w:val="24"/>
        </w:rPr>
        <w:t xml:space="preserve">Explain some of the factors that commercial banks take into account when pricing (charging interest rates) on their assets </w:t>
      </w:r>
      <w:r w:rsidR="00694B7D">
        <w:rPr>
          <w:rFonts w:ascii="Times New Roman" w:hAnsi="Times New Roman"/>
          <w:sz w:val="24"/>
          <w:szCs w:val="24"/>
        </w:rPr>
        <w:t>(</w:t>
      </w:r>
      <w:r>
        <w:rPr>
          <w:rFonts w:ascii="Times New Roman" w:hAnsi="Times New Roman"/>
          <w:sz w:val="24"/>
          <w:szCs w:val="24"/>
        </w:rPr>
        <w:t>loans)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F9742F" w:rsidRDefault="00F9742F" w:rsidP="00C11E88">
      <w:pPr>
        <w:pStyle w:val="ListParagraph"/>
        <w:numPr>
          <w:ilvl w:val="0"/>
          <w:numId w:val="6"/>
        </w:numPr>
        <w:spacing w:line="360" w:lineRule="auto"/>
        <w:ind w:left="540" w:hanging="540"/>
        <w:rPr>
          <w:rFonts w:ascii="Times New Roman" w:hAnsi="Times New Roman"/>
          <w:sz w:val="24"/>
          <w:szCs w:val="24"/>
        </w:rPr>
      </w:pPr>
      <w:r>
        <w:rPr>
          <w:rFonts w:ascii="Times New Roman" w:hAnsi="Times New Roman"/>
          <w:sz w:val="24"/>
          <w:szCs w:val="24"/>
        </w:rPr>
        <w:lastRenderedPageBreak/>
        <w:t>Distinguish between demand deposits and time deposits.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F9742F" w:rsidRDefault="00F9742F" w:rsidP="00C11E88">
      <w:pPr>
        <w:pStyle w:val="ListParagraph"/>
        <w:numPr>
          <w:ilvl w:val="0"/>
          <w:numId w:val="6"/>
        </w:numPr>
        <w:spacing w:line="360" w:lineRule="auto"/>
        <w:ind w:left="540" w:hanging="540"/>
        <w:rPr>
          <w:rFonts w:ascii="Times New Roman" w:hAnsi="Times New Roman"/>
          <w:sz w:val="24"/>
          <w:szCs w:val="24"/>
        </w:rPr>
      </w:pPr>
      <w:r>
        <w:rPr>
          <w:rFonts w:ascii="Times New Roman" w:hAnsi="Times New Roman"/>
          <w:sz w:val="24"/>
          <w:szCs w:val="24"/>
        </w:rPr>
        <w:t>What reasons can be attributed to the low rate of savings with the commercial banks in Kenya.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F9742F" w:rsidRDefault="00F9742F" w:rsidP="00C11E88">
      <w:pPr>
        <w:pStyle w:val="ListParagraph"/>
        <w:numPr>
          <w:ilvl w:val="0"/>
          <w:numId w:val="6"/>
        </w:numPr>
        <w:spacing w:line="360" w:lineRule="auto"/>
        <w:ind w:left="540" w:hanging="540"/>
        <w:rPr>
          <w:rFonts w:ascii="Times New Roman" w:hAnsi="Times New Roman"/>
          <w:sz w:val="24"/>
          <w:szCs w:val="24"/>
        </w:rPr>
      </w:pPr>
      <w:r>
        <w:rPr>
          <w:rFonts w:ascii="Times New Roman" w:hAnsi="Times New Roman"/>
          <w:sz w:val="24"/>
          <w:szCs w:val="24"/>
        </w:rPr>
        <w:t>Highlight the reasons behind the high tendency to borrow from commercial banks among many Kenyans.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F9742F" w:rsidRDefault="00F9742F" w:rsidP="00C11E88">
      <w:pPr>
        <w:pStyle w:val="ListParagraph"/>
        <w:numPr>
          <w:ilvl w:val="0"/>
          <w:numId w:val="6"/>
        </w:numPr>
        <w:spacing w:line="360" w:lineRule="auto"/>
        <w:ind w:left="540" w:hanging="540"/>
        <w:rPr>
          <w:rFonts w:ascii="Times New Roman" w:hAnsi="Times New Roman"/>
          <w:sz w:val="24"/>
          <w:szCs w:val="24"/>
        </w:rPr>
      </w:pPr>
      <w:r>
        <w:rPr>
          <w:rFonts w:ascii="Times New Roman" w:hAnsi="Times New Roman"/>
          <w:sz w:val="24"/>
          <w:szCs w:val="24"/>
        </w:rPr>
        <w:t>As the body charged with the monetary (money) policy in Kenya, suggest the measures that the Central Bank can take to reduce the savings and the borrowing gaps in (e) above.</w:t>
      </w:r>
    </w:p>
    <w:p w:rsidR="00F9742F" w:rsidRDefault="00F9742F" w:rsidP="00F9742F">
      <w:pPr>
        <w:pStyle w:val="ListParagraph"/>
        <w:spacing w:line="360" w:lineRule="auto"/>
        <w:ind w:left="7200" w:firstLine="720"/>
        <w:rPr>
          <w:rFonts w:ascii="Times New Roman" w:hAnsi="Times New Roman"/>
          <w:sz w:val="24"/>
          <w:szCs w:val="24"/>
        </w:rPr>
      </w:pPr>
      <w:r>
        <w:rPr>
          <w:rFonts w:ascii="Times New Roman" w:hAnsi="Times New Roman"/>
          <w:sz w:val="24"/>
          <w:szCs w:val="24"/>
        </w:rPr>
        <w:t>(4 Marks)</w:t>
      </w:r>
    </w:p>
    <w:p w:rsidR="00C11E88" w:rsidRDefault="00C11E88" w:rsidP="00C11E88">
      <w:pPr>
        <w:spacing w:line="360" w:lineRule="auto"/>
        <w:rPr>
          <w:rFonts w:ascii="Times New Roman" w:hAnsi="Times New Roman"/>
          <w:b/>
          <w:sz w:val="24"/>
          <w:szCs w:val="24"/>
        </w:rPr>
      </w:pPr>
      <w:r>
        <w:rPr>
          <w:rFonts w:ascii="Times New Roman" w:hAnsi="Times New Roman"/>
          <w:b/>
          <w:sz w:val="24"/>
          <w:szCs w:val="24"/>
        </w:rPr>
        <w:t>QUESTION FIVE (20 MARKS)</w:t>
      </w:r>
    </w:p>
    <w:p w:rsidR="00F9742F" w:rsidRDefault="00F9742F" w:rsidP="00C11E88">
      <w:pPr>
        <w:spacing w:line="360" w:lineRule="auto"/>
        <w:rPr>
          <w:rFonts w:ascii="Times New Roman" w:hAnsi="Times New Roman"/>
          <w:sz w:val="24"/>
          <w:szCs w:val="24"/>
        </w:rPr>
      </w:pPr>
      <w:proofErr w:type="spellStart"/>
      <w:r>
        <w:rPr>
          <w:rFonts w:ascii="Times New Roman" w:hAnsi="Times New Roman"/>
          <w:sz w:val="24"/>
          <w:szCs w:val="24"/>
        </w:rPr>
        <w:t>Wanja</w:t>
      </w:r>
      <w:proofErr w:type="spellEnd"/>
      <w:r>
        <w:rPr>
          <w:rFonts w:ascii="Times New Roman" w:hAnsi="Times New Roman"/>
          <w:sz w:val="24"/>
          <w:szCs w:val="24"/>
        </w:rPr>
        <w:t xml:space="preserve"> was recently employed as a nurse with </w:t>
      </w:r>
      <w:proofErr w:type="spellStart"/>
      <w:r>
        <w:rPr>
          <w:rFonts w:ascii="Times New Roman" w:hAnsi="Times New Roman"/>
          <w:sz w:val="24"/>
          <w:szCs w:val="24"/>
        </w:rPr>
        <w:t>Murang’a</w:t>
      </w:r>
      <w:proofErr w:type="spellEnd"/>
      <w:r>
        <w:rPr>
          <w:rFonts w:ascii="Times New Roman" w:hAnsi="Times New Roman"/>
          <w:sz w:val="24"/>
          <w:szCs w:val="24"/>
        </w:rPr>
        <w:t xml:space="preserve"> County Government and she is at a loss of </w:t>
      </w:r>
      <w:r w:rsidR="00AA1603">
        <w:rPr>
          <w:rFonts w:ascii="Times New Roman" w:hAnsi="Times New Roman"/>
          <w:sz w:val="24"/>
          <w:szCs w:val="24"/>
        </w:rPr>
        <w:t xml:space="preserve">whether to open a salary account with Kenya Commercial Bank or with </w:t>
      </w:r>
      <w:proofErr w:type="spellStart"/>
      <w:r w:rsidR="00AA1603">
        <w:rPr>
          <w:rFonts w:ascii="Times New Roman" w:hAnsi="Times New Roman"/>
          <w:sz w:val="24"/>
          <w:szCs w:val="24"/>
        </w:rPr>
        <w:t>Muramanti</w:t>
      </w:r>
      <w:proofErr w:type="spellEnd"/>
      <w:r w:rsidR="00AA1603">
        <w:rPr>
          <w:rFonts w:ascii="Times New Roman" w:hAnsi="Times New Roman"/>
          <w:sz w:val="24"/>
          <w:szCs w:val="24"/>
        </w:rPr>
        <w:t xml:space="preserve"> Sacco or with </w:t>
      </w:r>
      <w:proofErr w:type="spellStart"/>
      <w:r w:rsidR="00AA1603">
        <w:rPr>
          <w:rFonts w:ascii="Times New Roman" w:hAnsi="Times New Roman"/>
          <w:sz w:val="24"/>
          <w:szCs w:val="24"/>
        </w:rPr>
        <w:t>Faulu</w:t>
      </w:r>
      <w:proofErr w:type="spellEnd"/>
      <w:r w:rsidR="00AA1603">
        <w:rPr>
          <w:rFonts w:ascii="Times New Roman" w:hAnsi="Times New Roman"/>
          <w:sz w:val="24"/>
          <w:szCs w:val="24"/>
        </w:rPr>
        <w:t xml:space="preserve"> Micro Finance Bank for she does not understand the difference between these three financial institutions.</w:t>
      </w:r>
    </w:p>
    <w:p w:rsidR="00AA1603" w:rsidRPr="003E7545" w:rsidRDefault="00AA1603" w:rsidP="00C11E88">
      <w:pPr>
        <w:spacing w:line="360" w:lineRule="auto"/>
        <w:rPr>
          <w:rFonts w:ascii="Times New Roman" w:hAnsi="Times New Roman"/>
          <w:b/>
          <w:sz w:val="24"/>
          <w:szCs w:val="24"/>
        </w:rPr>
      </w:pPr>
      <w:r w:rsidRPr="003E7545">
        <w:rPr>
          <w:rFonts w:ascii="Times New Roman" w:hAnsi="Times New Roman"/>
          <w:b/>
          <w:sz w:val="24"/>
          <w:szCs w:val="24"/>
        </w:rPr>
        <w:t>Required:</w:t>
      </w:r>
    </w:p>
    <w:p w:rsidR="00C11E88" w:rsidRDefault="00AA1603" w:rsidP="00C11E88">
      <w:pPr>
        <w:pStyle w:val="ListParagraph"/>
        <w:numPr>
          <w:ilvl w:val="0"/>
          <w:numId w:val="8"/>
        </w:numPr>
        <w:spacing w:line="360" w:lineRule="auto"/>
        <w:ind w:left="450" w:hanging="450"/>
        <w:rPr>
          <w:rFonts w:ascii="Times New Roman" w:hAnsi="Times New Roman"/>
          <w:sz w:val="24"/>
          <w:szCs w:val="24"/>
        </w:rPr>
      </w:pPr>
      <w:r>
        <w:rPr>
          <w:rFonts w:ascii="Times New Roman" w:hAnsi="Times New Roman"/>
          <w:sz w:val="24"/>
          <w:szCs w:val="24"/>
        </w:rPr>
        <w:t xml:space="preserve">Explain to </w:t>
      </w:r>
      <w:proofErr w:type="spellStart"/>
      <w:r>
        <w:rPr>
          <w:rFonts w:ascii="Times New Roman" w:hAnsi="Times New Roman"/>
          <w:sz w:val="24"/>
          <w:szCs w:val="24"/>
        </w:rPr>
        <w:t>Wanja</w:t>
      </w:r>
      <w:proofErr w:type="spellEnd"/>
      <w:r>
        <w:rPr>
          <w:rFonts w:ascii="Times New Roman" w:hAnsi="Times New Roman"/>
          <w:sz w:val="24"/>
          <w:szCs w:val="24"/>
        </w:rPr>
        <w:t xml:space="preserve"> the difference between Kenya Commercial bank and </w:t>
      </w:r>
      <w:proofErr w:type="spellStart"/>
      <w:r>
        <w:rPr>
          <w:rFonts w:ascii="Times New Roman" w:hAnsi="Times New Roman"/>
          <w:sz w:val="24"/>
          <w:szCs w:val="24"/>
        </w:rPr>
        <w:t>Faulu</w:t>
      </w:r>
      <w:proofErr w:type="spellEnd"/>
      <w:r>
        <w:rPr>
          <w:rFonts w:ascii="Times New Roman" w:hAnsi="Times New Roman"/>
          <w:sz w:val="24"/>
          <w:szCs w:val="24"/>
        </w:rPr>
        <w:t xml:space="preserve"> Micro finance bank. How different are the two institutions from </w:t>
      </w:r>
      <w:proofErr w:type="spellStart"/>
      <w:r>
        <w:rPr>
          <w:rFonts w:ascii="Times New Roman" w:hAnsi="Times New Roman"/>
          <w:sz w:val="24"/>
          <w:szCs w:val="24"/>
        </w:rPr>
        <w:t>Muramanti</w:t>
      </w:r>
      <w:proofErr w:type="spellEnd"/>
      <w:r>
        <w:rPr>
          <w:rFonts w:ascii="Times New Roman" w:hAnsi="Times New Roman"/>
          <w:sz w:val="24"/>
          <w:szCs w:val="24"/>
        </w:rPr>
        <w:t xml:space="preserve"> Sacco?</w:t>
      </w:r>
      <w:r>
        <w:rPr>
          <w:rFonts w:ascii="Times New Roman" w:hAnsi="Times New Roman"/>
          <w:sz w:val="24"/>
          <w:szCs w:val="24"/>
        </w:rPr>
        <w:tab/>
      </w:r>
      <w:r>
        <w:rPr>
          <w:rFonts w:ascii="Times New Roman" w:hAnsi="Times New Roman"/>
          <w:sz w:val="24"/>
          <w:szCs w:val="24"/>
        </w:rPr>
        <w:tab/>
        <w:t>(5 Marks)</w:t>
      </w:r>
    </w:p>
    <w:p w:rsidR="00AA1603" w:rsidRDefault="00AA1603" w:rsidP="00C11E88">
      <w:pPr>
        <w:pStyle w:val="ListParagraph"/>
        <w:numPr>
          <w:ilvl w:val="0"/>
          <w:numId w:val="8"/>
        </w:numPr>
        <w:spacing w:line="360" w:lineRule="auto"/>
        <w:ind w:left="450" w:hanging="450"/>
        <w:rPr>
          <w:rFonts w:ascii="Times New Roman" w:hAnsi="Times New Roman"/>
          <w:sz w:val="24"/>
          <w:szCs w:val="24"/>
        </w:rPr>
      </w:pPr>
      <w:r>
        <w:rPr>
          <w:rFonts w:ascii="Times New Roman" w:hAnsi="Times New Roman"/>
          <w:sz w:val="24"/>
          <w:szCs w:val="24"/>
        </w:rPr>
        <w:t>Distinguish between Housing Financing Company and Agricultural Finance Corporation. How different are they from the Higher Education Loans Board?</w:t>
      </w:r>
      <w:r>
        <w:rPr>
          <w:rFonts w:ascii="Times New Roman" w:hAnsi="Times New Roman"/>
          <w:sz w:val="24"/>
          <w:szCs w:val="24"/>
        </w:rPr>
        <w:tab/>
      </w:r>
      <w:r>
        <w:rPr>
          <w:rFonts w:ascii="Times New Roman" w:hAnsi="Times New Roman"/>
          <w:sz w:val="24"/>
          <w:szCs w:val="24"/>
        </w:rPr>
        <w:tab/>
        <w:t>(5 Marks)</w:t>
      </w:r>
    </w:p>
    <w:p w:rsidR="00AA1603" w:rsidRDefault="00AA1603" w:rsidP="00C11E88">
      <w:pPr>
        <w:pStyle w:val="ListParagraph"/>
        <w:numPr>
          <w:ilvl w:val="0"/>
          <w:numId w:val="8"/>
        </w:numPr>
        <w:spacing w:line="360" w:lineRule="auto"/>
        <w:ind w:left="450" w:hanging="450"/>
        <w:rPr>
          <w:rFonts w:ascii="Times New Roman" w:hAnsi="Times New Roman"/>
          <w:sz w:val="24"/>
          <w:szCs w:val="24"/>
        </w:rPr>
      </w:pPr>
      <w:r>
        <w:rPr>
          <w:rFonts w:ascii="Times New Roman" w:hAnsi="Times New Roman"/>
          <w:sz w:val="24"/>
          <w:szCs w:val="24"/>
        </w:rPr>
        <w:t>Highlight the difference between a financial security and a collateral.</w:t>
      </w:r>
      <w:r>
        <w:rPr>
          <w:rFonts w:ascii="Times New Roman" w:hAnsi="Times New Roman"/>
          <w:sz w:val="24"/>
          <w:szCs w:val="24"/>
        </w:rPr>
        <w:tab/>
      </w:r>
      <w:r>
        <w:rPr>
          <w:rFonts w:ascii="Times New Roman" w:hAnsi="Times New Roman"/>
          <w:sz w:val="24"/>
          <w:szCs w:val="24"/>
        </w:rPr>
        <w:tab/>
        <w:t>(2 Marks)</w:t>
      </w:r>
    </w:p>
    <w:p w:rsidR="00AA1603" w:rsidRDefault="00AA1603" w:rsidP="00C11E88">
      <w:pPr>
        <w:pStyle w:val="ListParagraph"/>
        <w:numPr>
          <w:ilvl w:val="0"/>
          <w:numId w:val="8"/>
        </w:numPr>
        <w:spacing w:line="360" w:lineRule="auto"/>
        <w:ind w:left="450" w:hanging="450"/>
        <w:rPr>
          <w:rFonts w:ascii="Times New Roman" w:hAnsi="Times New Roman"/>
          <w:sz w:val="24"/>
          <w:szCs w:val="24"/>
        </w:rPr>
      </w:pPr>
      <w:r>
        <w:rPr>
          <w:rFonts w:ascii="Times New Roman" w:hAnsi="Times New Roman"/>
          <w:sz w:val="24"/>
          <w:szCs w:val="24"/>
        </w:rPr>
        <w:t>Distinguish between commercial banks cash ratio or cash reserve and Credit rationing.</w:t>
      </w:r>
    </w:p>
    <w:p w:rsidR="00AA1603" w:rsidRDefault="00AA1603" w:rsidP="00AA1603">
      <w:pPr>
        <w:pStyle w:val="ListParagraph"/>
        <w:spacing w:line="360" w:lineRule="auto"/>
        <w:ind w:left="7650" w:firstLine="270"/>
        <w:rPr>
          <w:rFonts w:ascii="Times New Roman" w:hAnsi="Times New Roman"/>
          <w:sz w:val="24"/>
          <w:szCs w:val="24"/>
        </w:rPr>
      </w:pPr>
      <w:r>
        <w:rPr>
          <w:rFonts w:ascii="Times New Roman" w:hAnsi="Times New Roman"/>
          <w:sz w:val="24"/>
          <w:szCs w:val="24"/>
        </w:rPr>
        <w:t>(2 Marks)</w:t>
      </w:r>
    </w:p>
    <w:p w:rsidR="00AA1603" w:rsidRDefault="00AA1603" w:rsidP="00C11E88">
      <w:pPr>
        <w:pStyle w:val="ListParagraph"/>
        <w:numPr>
          <w:ilvl w:val="0"/>
          <w:numId w:val="8"/>
        </w:numPr>
        <w:spacing w:line="360" w:lineRule="auto"/>
        <w:ind w:left="450" w:hanging="450"/>
        <w:rPr>
          <w:rFonts w:ascii="Times New Roman" w:hAnsi="Times New Roman"/>
          <w:sz w:val="24"/>
          <w:szCs w:val="24"/>
        </w:rPr>
      </w:pPr>
      <w:r>
        <w:rPr>
          <w:rFonts w:ascii="Times New Roman" w:hAnsi="Times New Roman"/>
          <w:sz w:val="24"/>
          <w:szCs w:val="24"/>
        </w:rPr>
        <w:t>Highlight the role played by banks and financial institutions in the economic and social development of an economy.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Marks)</w:t>
      </w:r>
    </w:p>
    <w:p w:rsidR="00111CFB" w:rsidRDefault="00111CFB"/>
    <w:sectPr w:rsidR="00111CFB" w:rsidSect="00111CFB">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2F1" w:rsidRDefault="007B72F1" w:rsidP="00C11E88">
      <w:pPr>
        <w:spacing w:after="0" w:line="240" w:lineRule="auto"/>
      </w:pPr>
      <w:r>
        <w:separator/>
      </w:r>
    </w:p>
  </w:endnote>
  <w:endnote w:type="continuationSeparator" w:id="0">
    <w:p w:rsidR="007B72F1" w:rsidRDefault="007B72F1" w:rsidP="00C11E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E88" w:rsidRDefault="00C11E88" w:rsidP="00C11E88">
    <w:pPr>
      <w:pStyle w:val="Footer"/>
      <w:pBdr>
        <w:top w:val="thinThickSmallGap" w:sz="24" w:space="1" w:color="622423" w:themeColor="accent2" w:themeShade="7F"/>
      </w:pBdr>
      <w:tabs>
        <w:tab w:val="left" w:pos="8394"/>
      </w:tabs>
      <w:rPr>
        <w:rFonts w:asciiTheme="majorHAnsi" w:hAnsiTheme="majorHAnsi"/>
      </w:rPr>
    </w:pPr>
    <w:r>
      <w:rPr>
        <w:rFonts w:asciiTheme="majorHAnsi" w:hAnsiTheme="majorHAnsi"/>
      </w:rPr>
      <w:t>Meru University of Science &amp; Technology is ISO 9001:2008 Certified</w:t>
    </w:r>
    <w:r>
      <w:rPr>
        <w:rFonts w:asciiTheme="majorHAnsi" w:hAnsiTheme="majorHAnsi"/>
      </w:rPr>
      <w:tab/>
    </w:r>
  </w:p>
  <w:p w:rsidR="00C11E88" w:rsidRDefault="00C11E88" w:rsidP="00C11E88">
    <w:pPr>
      <w:pStyle w:val="Footer"/>
      <w:pBdr>
        <w:top w:val="thinThickSmallGap" w:sz="24" w:space="1" w:color="622423" w:themeColor="accent2" w:themeShade="7F"/>
      </w:pBdr>
      <w:jc w:val="center"/>
      <w:rPr>
        <w:rFonts w:asciiTheme="majorHAnsi" w:hAnsiTheme="majorHAnsi"/>
      </w:rPr>
    </w:pPr>
    <w:r>
      <w:rPr>
        <w:rFonts w:asciiTheme="majorHAnsi" w:hAnsiTheme="majorHAnsi"/>
      </w:rPr>
      <w:t xml:space="preserve">                                                                    Foundation of Innovations</w:t>
    </w:r>
    <w:r>
      <w:rPr>
        <w:rFonts w:asciiTheme="majorHAnsi" w:hAnsiTheme="majorHAnsi"/>
      </w:rPr>
      <w:ptab w:relativeTo="margin" w:alignment="right" w:leader="none"/>
    </w:r>
    <w:r>
      <w:rPr>
        <w:rFonts w:asciiTheme="majorHAnsi" w:hAnsiTheme="majorHAnsi"/>
      </w:rPr>
      <w:t xml:space="preserve">Page </w:t>
    </w:r>
    <w:fldSimple w:instr=" PAGE   \* MERGEFORMAT ">
      <w:r w:rsidR="003E7545" w:rsidRPr="003E7545">
        <w:rPr>
          <w:rFonts w:asciiTheme="majorHAnsi" w:hAnsiTheme="majorHAnsi"/>
          <w:noProof/>
        </w:rPr>
        <w:t>4</w:t>
      </w:r>
    </w:fldSimple>
  </w:p>
  <w:p w:rsidR="00C11E88" w:rsidRDefault="00C11E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2F1" w:rsidRDefault="007B72F1" w:rsidP="00C11E88">
      <w:pPr>
        <w:spacing w:after="0" w:line="240" w:lineRule="auto"/>
      </w:pPr>
      <w:r>
        <w:separator/>
      </w:r>
    </w:p>
  </w:footnote>
  <w:footnote w:type="continuationSeparator" w:id="0">
    <w:p w:rsidR="007B72F1" w:rsidRDefault="007B72F1" w:rsidP="00C11E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A3763"/>
    <w:multiLevelType w:val="hybridMultilevel"/>
    <w:tmpl w:val="2EE0D392"/>
    <w:lvl w:ilvl="0" w:tplc="9B301F22">
      <w:start w:val="1"/>
      <w:numFmt w:val="lowerRoman"/>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B2D47F6"/>
    <w:multiLevelType w:val="hybridMultilevel"/>
    <w:tmpl w:val="E0BE5F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22926D93"/>
    <w:multiLevelType w:val="hybridMultilevel"/>
    <w:tmpl w:val="C3147332"/>
    <w:lvl w:ilvl="0" w:tplc="9B301F22">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24E176B1"/>
    <w:multiLevelType w:val="hybridMultilevel"/>
    <w:tmpl w:val="7A16389E"/>
    <w:lvl w:ilvl="0" w:tplc="9B301F22">
      <w:start w:val="1"/>
      <w:numFmt w:val="lowerRoman"/>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C733C57"/>
    <w:multiLevelType w:val="hybridMultilevel"/>
    <w:tmpl w:val="F2FA258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F986FDA"/>
    <w:multiLevelType w:val="hybridMultilevel"/>
    <w:tmpl w:val="E8D6E5E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4995703"/>
    <w:multiLevelType w:val="hybridMultilevel"/>
    <w:tmpl w:val="65FA8E2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C8019B7"/>
    <w:multiLevelType w:val="hybridMultilevel"/>
    <w:tmpl w:val="6DCCB65E"/>
    <w:lvl w:ilvl="0" w:tplc="9B301F22">
      <w:start w:val="1"/>
      <w:numFmt w:val="lowerRoman"/>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D725610"/>
    <w:multiLevelType w:val="hybridMultilevel"/>
    <w:tmpl w:val="CA909E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FC3654"/>
    <w:multiLevelType w:val="hybridMultilevel"/>
    <w:tmpl w:val="02B4EAE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F2454E6"/>
    <w:multiLevelType w:val="hybridMultilevel"/>
    <w:tmpl w:val="73F02386"/>
    <w:lvl w:ilvl="0" w:tplc="9B301F22">
      <w:start w:val="1"/>
      <w:numFmt w:val="lowerRoman"/>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footnotePr>
    <w:footnote w:id="-1"/>
    <w:footnote w:id="0"/>
  </w:footnotePr>
  <w:endnotePr>
    <w:endnote w:id="-1"/>
    <w:endnote w:id="0"/>
  </w:endnotePr>
  <w:compat/>
  <w:rsids>
    <w:rsidRoot w:val="00C11E88"/>
    <w:rsid w:val="000B598A"/>
    <w:rsid w:val="00104480"/>
    <w:rsid w:val="00111CFB"/>
    <w:rsid w:val="002767A8"/>
    <w:rsid w:val="002E7139"/>
    <w:rsid w:val="003853E8"/>
    <w:rsid w:val="003E7545"/>
    <w:rsid w:val="00694B7D"/>
    <w:rsid w:val="006A1298"/>
    <w:rsid w:val="007B72F1"/>
    <w:rsid w:val="009646FB"/>
    <w:rsid w:val="00AA1603"/>
    <w:rsid w:val="00B1446C"/>
    <w:rsid w:val="00C11E88"/>
    <w:rsid w:val="00C428DD"/>
    <w:rsid w:val="00D704F1"/>
    <w:rsid w:val="00E62D2B"/>
    <w:rsid w:val="00F74AA3"/>
    <w:rsid w:val="00F97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7"/>
        <o:r id="V:Rule5" type="connector" idref="#_x0000_s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E8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C11E88"/>
    <w:rPr>
      <w:color w:val="0000FF"/>
      <w:u w:val="single"/>
    </w:rPr>
  </w:style>
  <w:style w:type="paragraph" w:styleId="ListParagraph">
    <w:name w:val="List Paragraph"/>
    <w:basedOn w:val="Normal"/>
    <w:uiPriority w:val="34"/>
    <w:qFormat/>
    <w:rsid w:val="00C11E88"/>
    <w:pPr>
      <w:ind w:left="720"/>
      <w:contextualSpacing/>
    </w:pPr>
  </w:style>
  <w:style w:type="paragraph" w:styleId="BalloonText">
    <w:name w:val="Balloon Text"/>
    <w:basedOn w:val="Normal"/>
    <w:link w:val="BalloonTextChar"/>
    <w:uiPriority w:val="99"/>
    <w:semiHidden/>
    <w:unhideWhenUsed/>
    <w:rsid w:val="00C11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E88"/>
    <w:rPr>
      <w:rFonts w:ascii="Tahoma" w:eastAsia="Calibri" w:hAnsi="Tahoma" w:cs="Tahoma"/>
      <w:sz w:val="16"/>
      <w:szCs w:val="16"/>
    </w:rPr>
  </w:style>
  <w:style w:type="paragraph" w:styleId="Header">
    <w:name w:val="header"/>
    <w:basedOn w:val="Normal"/>
    <w:link w:val="HeaderChar"/>
    <w:uiPriority w:val="99"/>
    <w:semiHidden/>
    <w:unhideWhenUsed/>
    <w:rsid w:val="00C11E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1E88"/>
    <w:rPr>
      <w:rFonts w:ascii="Calibri" w:eastAsia="Calibri" w:hAnsi="Calibri" w:cs="Times New Roman"/>
    </w:rPr>
  </w:style>
  <w:style w:type="paragraph" w:styleId="Footer">
    <w:name w:val="footer"/>
    <w:basedOn w:val="Normal"/>
    <w:link w:val="FooterChar"/>
    <w:uiPriority w:val="99"/>
    <w:unhideWhenUsed/>
    <w:rsid w:val="00C11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E8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8168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t.ac.k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Exams</dc:creator>
  <cp:keywords/>
  <dc:description/>
  <cp:lastModifiedBy>User Exams</cp:lastModifiedBy>
  <cp:revision>11</cp:revision>
  <dcterms:created xsi:type="dcterms:W3CDTF">2016-07-14T13:11:00Z</dcterms:created>
  <dcterms:modified xsi:type="dcterms:W3CDTF">2016-07-22T07:25:00Z</dcterms:modified>
</cp:coreProperties>
</file>