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842B95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42B95" w:rsidP="003C2260">
      <w:pPr>
        <w:jc w:val="center"/>
        <w:rPr>
          <w:rFonts w:ascii="Maiandra GD" w:hAnsi="Maiandra GD"/>
          <w:b/>
        </w:rPr>
      </w:pPr>
      <w:r w:rsidRPr="00842B9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245AB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13B2">
        <w:rPr>
          <w:rFonts w:ascii="Times New Roman" w:hAnsi="Times New Roman"/>
          <w:sz w:val="24"/>
          <w:szCs w:val="24"/>
        </w:rPr>
        <w:t xml:space="preserve">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037AB9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245AB0">
        <w:rPr>
          <w:rFonts w:ascii="Times New Roman" w:hAnsi="Times New Roman"/>
          <w:b/>
          <w:sz w:val="24"/>
          <w:szCs w:val="24"/>
        </w:rPr>
        <w:t>2352:  IRRIGATION ENGINEERING II</w:t>
      </w:r>
      <w:r w:rsidR="00FF1EF1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42B95" w:rsidRPr="00842B9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842B95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842B95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83D10" w:rsidRDefault="00245AB0" w:rsidP="00245AB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selection of a site for construction of a dam certain investigations work need to be carried out.  Briefly explain three of these investigation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245AB0" w:rsidRDefault="00245AB0" w:rsidP="00245AB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spillway and explain four types of spillways provided on the dam.  (6 marks)</w:t>
      </w:r>
    </w:p>
    <w:p w:rsidR="00245AB0" w:rsidRDefault="00245AB0" w:rsidP="00245AB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four types of springs as a source of water for irrigation.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45AB0" w:rsidRDefault="00245AB0" w:rsidP="00245AB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Stating where used discuss two methods of irrigation system.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245AB0" w:rsidRDefault="00245AB0" w:rsidP="00245AB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5AB0" w:rsidRPr="00245AB0" w:rsidRDefault="00245AB0" w:rsidP="00245A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45AB0">
        <w:rPr>
          <w:rFonts w:ascii="Times New Roman" w:hAnsi="Times New Roman"/>
          <w:b/>
          <w:sz w:val="24"/>
          <w:szCs w:val="24"/>
        </w:rPr>
        <w:t>QUESTION TWO (15 MARKS)</w:t>
      </w:r>
    </w:p>
    <w:p w:rsidR="00245AB0" w:rsidRDefault="00245AB0" w:rsidP="00245AB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phenomenon of water logging and list three effects it has on agricultural development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45AB0" w:rsidRDefault="00245AB0" w:rsidP="00245AB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five causes of water logging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45AB0" w:rsidRDefault="00245AB0" w:rsidP="00245AB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four methods of land reclamation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45AB0" w:rsidRDefault="00245AB0" w:rsidP="00245AB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5AB0" w:rsidRPr="00245AB0" w:rsidRDefault="00245AB0" w:rsidP="00245A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45AB0">
        <w:rPr>
          <w:rFonts w:ascii="Times New Roman" w:hAnsi="Times New Roman"/>
          <w:b/>
          <w:sz w:val="24"/>
          <w:szCs w:val="24"/>
        </w:rPr>
        <w:t>QUESTION THREE (15 MARKS)</w:t>
      </w:r>
    </w:p>
    <w:p w:rsidR="00245AB0" w:rsidRDefault="00245AB0" w:rsidP="00245AB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two types of drainage systems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45AB0" w:rsidRDefault="00245AB0" w:rsidP="00245AB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Eplain three physical characteristics of a reservoir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45AB0" w:rsidRDefault="00245AB0" w:rsidP="00245AB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factors considered when selecting a dam site.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45AB0" w:rsidRDefault="00245AB0" w:rsidP="00245AB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5AB0" w:rsidRPr="00245AB0" w:rsidRDefault="00245AB0" w:rsidP="00245A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45AB0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245AB0" w:rsidRDefault="00245AB0" w:rsidP="00245A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analyzing farm irrigation costs.</w:t>
      </w:r>
    </w:p>
    <w:p w:rsidR="00245AB0" w:rsidRDefault="00245AB0" w:rsidP="00245AB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Ownership costs </w:t>
      </w:r>
    </w:p>
    <w:p w:rsidR="00245AB0" w:rsidRDefault="00245AB0" w:rsidP="00245AB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 worth </w:t>
      </w:r>
    </w:p>
    <w:p w:rsidR="00245AB0" w:rsidRDefault="00245AB0" w:rsidP="00245AB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 cost</w:t>
      </w:r>
    </w:p>
    <w:p w:rsidR="00245AB0" w:rsidRDefault="00245AB0" w:rsidP="00245AB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cost.</w:t>
      </w:r>
    </w:p>
    <w:p w:rsidR="00245AB0" w:rsidRDefault="00245AB0" w:rsidP="00245AB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Components salvage value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245AB0" w:rsidRPr="00245AB0" w:rsidRDefault="00245AB0" w:rsidP="00245A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factors that determine the labour required to operate an irrigation system.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245AB0" w:rsidRPr="00245AB0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25" w:rsidRDefault="001A2125" w:rsidP="00AF76B0">
      <w:pPr>
        <w:spacing w:after="0" w:line="240" w:lineRule="auto"/>
      </w:pPr>
      <w:r>
        <w:separator/>
      </w:r>
    </w:p>
  </w:endnote>
  <w:endnote w:type="continuationSeparator" w:id="1">
    <w:p w:rsidR="001A2125" w:rsidRDefault="001A212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45AB0" w:rsidRPr="00245AB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25" w:rsidRDefault="001A2125" w:rsidP="00AF76B0">
      <w:pPr>
        <w:spacing w:after="0" w:line="240" w:lineRule="auto"/>
      </w:pPr>
      <w:r>
        <w:separator/>
      </w:r>
    </w:p>
  </w:footnote>
  <w:footnote w:type="continuationSeparator" w:id="1">
    <w:p w:rsidR="001A2125" w:rsidRDefault="001A212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B2"/>
    <w:multiLevelType w:val="hybridMultilevel"/>
    <w:tmpl w:val="33129E4A"/>
    <w:lvl w:ilvl="0" w:tplc="F26EFE3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32953AC1"/>
    <w:multiLevelType w:val="hybridMultilevel"/>
    <w:tmpl w:val="B2F056C0"/>
    <w:lvl w:ilvl="0" w:tplc="88BAA9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B3128"/>
    <w:multiLevelType w:val="hybridMultilevel"/>
    <w:tmpl w:val="258CD17C"/>
    <w:lvl w:ilvl="0" w:tplc="B39E5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FE25AD"/>
    <w:multiLevelType w:val="hybridMultilevel"/>
    <w:tmpl w:val="17C2F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A74EF"/>
    <w:multiLevelType w:val="hybridMultilevel"/>
    <w:tmpl w:val="6AF83AAC"/>
    <w:lvl w:ilvl="0" w:tplc="1458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1A220D"/>
    <w:multiLevelType w:val="hybridMultilevel"/>
    <w:tmpl w:val="6A5A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30263"/>
    <w:multiLevelType w:val="hybridMultilevel"/>
    <w:tmpl w:val="3CAE5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10395"/>
    <w:multiLevelType w:val="hybridMultilevel"/>
    <w:tmpl w:val="722C5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1680"/>
    <w:multiLevelType w:val="hybridMultilevel"/>
    <w:tmpl w:val="5F70A020"/>
    <w:lvl w:ilvl="0" w:tplc="44F27FD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8027DC"/>
    <w:multiLevelType w:val="hybridMultilevel"/>
    <w:tmpl w:val="B40CD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39ED"/>
    <w:multiLevelType w:val="hybridMultilevel"/>
    <w:tmpl w:val="99CC9784"/>
    <w:lvl w:ilvl="0" w:tplc="CC5A3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D46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2684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B744D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125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5AB0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1A55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00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5D62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BC0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4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CF9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4A0F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15A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25C6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655"/>
    <w:rsid w:val="00697C01"/>
    <w:rsid w:val="00697C21"/>
    <w:rsid w:val="006A0A2A"/>
    <w:rsid w:val="006A1607"/>
    <w:rsid w:val="006A2DAE"/>
    <w:rsid w:val="006A44EA"/>
    <w:rsid w:val="006A4A4D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1815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652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5D9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B95"/>
    <w:rsid w:val="00842FDD"/>
    <w:rsid w:val="008445E0"/>
    <w:rsid w:val="00845AA6"/>
    <w:rsid w:val="008500F9"/>
    <w:rsid w:val="00850799"/>
    <w:rsid w:val="00852D1C"/>
    <w:rsid w:val="00855652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04C3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3D10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B3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7D7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39A2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24C3"/>
    <w:rsid w:val="00BB4250"/>
    <w:rsid w:val="00BB4AFF"/>
    <w:rsid w:val="00BC0FFF"/>
    <w:rsid w:val="00BC1419"/>
    <w:rsid w:val="00BC2BD4"/>
    <w:rsid w:val="00BC3970"/>
    <w:rsid w:val="00BC4221"/>
    <w:rsid w:val="00BC4465"/>
    <w:rsid w:val="00BC5DD9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2A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0D6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87A"/>
    <w:rsid w:val="00CF0A92"/>
    <w:rsid w:val="00CF0D20"/>
    <w:rsid w:val="00CF0F1D"/>
    <w:rsid w:val="00CF2A10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16F2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862"/>
    <w:rsid w:val="00D71EAE"/>
    <w:rsid w:val="00D7208D"/>
    <w:rsid w:val="00D720B5"/>
    <w:rsid w:val="00D75482"/>
    <w:rsid w:val="00D80B08"/>
    <w:rsid w:val="00D833E4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898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9570B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6152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2DFE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0E12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1EF1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3</cp:revision>
  <cp:lastPrinted>2016-03-22T16:59:00Z</cp:lastPrinted>
  <dcterms:created xsi:type="dcterms:W3CDTF">2016-03-22T17:17:00Z</dcterms:created>
  <dcterms:modified xsi:type="dcterms:W3CDTF">2016-03-22T17:24:00Z</dcterms:modified>
</cp:coreProperties>
</file>