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EB5" w:rsidRPr="00537EB5" w:rsidRDefault="00537EB5" w:rsidP="00537EB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7EB5"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654FEE2C" wp14:editId="4670EA72">
            <wp:extent cx="990600" cy="9048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7EB5" w:rsidRPr="00537EB5" w:rsidRDefault="00537EB5" w:rsidP="00537E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7EB5">
        <w:rPr>
          <w:rFonts w:ascii="Times New Roman" w:hAnsi="Times New Roman" w:cs="Times New Roman"/>
          <w:b/>
          <w:sz w:val="24"/>
          <w:szCs w:val="24"/>
        </w:rPr>
        <w:t>JARAMOGI OGINGA ODINGA UNIVERSITY OF SCIENCE AND TECHNOLOGY</w:t>
      </w:r>
    </w:p>
    <w:p w:rsidR="00537EB5" w:rsidRPr="00537EB5" w:rsidRDefault="00537EB5" w:rsidP="00537E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7EB5">
        <w:rPr>
          <w:rFonts w:ascii="Times New Roman" w:hAnsi="Times New Roman" w:cs="Times New Roman"/>
          <w:b/>
          <w:sz w:val="24"/>
          <w:szCs w:val="24"/>
        </w:rPr>
        <w:t>SCHOOL OF HUMANITIES AND SOCIAL SCIENCES</w:t>
      </w:r>
    </w:p>
    <w:p w:rsidR="00537EB5" w:rsidRPr="00537EB5" w:rsidRDefault="00537EB5" w:rsidP="00537EB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7EB5">
        <w:rPr>
          <w:rFonts w:ascii="Times New Roman" w:hAnsi="Times New Roman" w:cs="Times New Roman"/>
          <w:b/>
          <w:sz w:val="24"/>
          <w:szCs w:val="24"/>
        </w:rPr>
        <w:t>DEPARTMENT OF LINGUISTICS, LANGUAGES AND LITERATURE</w:t>
      </w:r>
    </w:p>
    <w:p w:rsidR="00537EB5" w:rsidRPr="00537EB5" w:rsidRDefault="00537EB5" w:rsidP="00537EB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7EB5">
        <w:rPr>
          <w:rFonts w:ascii="Times New Roman" w:hAnsi="Times New Roman" w:cs="Times New Roman"/>
          <w:b/>
          <w:sz w:val="24"/>
          <w:szCs w:val="24"/>
        </w:rPr>
        <w:t>UNIVERSITY EXAMINATION FOR THE DEGREE OF BACHELOR OF EDUCATION ARTS WITH IT</w:t>
      </w:r>
    </w:p>
    <w:p w:rsidR="00537EB5" w:rsidRPr="00537EB5" w:rsidRDefault="00537EB5" w:rsidP="00537EB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Pr="00537EB5">
        <w:rPr>
          <w:rFonts w:ascii="Times New Roman" w:hAnsi="Times New Roman"/>
          <w:b/>
          <w:sz w:val="24"/>
          <w:szCs w:val="24"/>
          <w:vertAlign w:val="superscript"/>
        </w:rPr>
        <w:t>ST</w:t>
      </w:r>
      <w:r>
        <w:rPr>
          <w:rFonts w:ascii="Times New Roman" w:hAnsi="Times New Roman"/>
          <w:b/>
          <w:sz w:val="24"/>
          <w:szCs w:val="24"/>
        </w:rPr>
        <w:t xml:space="preserve"> YEAR </w:t>
      </w:r>
      <w:r w:rsidR="00BD7698">
        <w:rPr>
          <w:rFonts w:ascii="Times New Roman" w:hAnsi="Times New Roman"/>
          <w:b/>
          <w:sz w:val="24"/>
          <w:szCs w:val="24"/>
        </w:rPr>
        <w:t>1</w:t>
      </w:r>
      <w:r w:rsidR="00BD7698" w:rsidRPr="00FD135C">
        <w:rPr>
          <w:rFonts w:ascii="Times New Roman" w:hAnsi="Times New Roman"/>
          <w:b/>
          <w:sz w:val="24"/>
          <w:szCs w:val="24"/>
          <w:vertAlign w:val="superscript"/>
        </w:rPr>
        <w:t>ST</w:t>
      </w:r>
      <w:r w:rsidR="00BD7698">
        <w:rPr>
          <w:rFonts w:ascii="Times New Roman" w:hAnsi="Times New Roman"/>
          <w:b/>
          <w:sz w:val="24"/>
          <w:szCs w:val="24"/>
        </w:rPr>
        <w:t xml:space="preserve"> SEMESTER</w:t>
      </w:r>
      <w:r>
        <w:rPr>
          <w:rFonts w:ascii="Times New Roman" w:hAnsi="Times New Roman"/>
          <w:b/>
          <w:sz w:val="24"/>
          <w:szCs w:val="24"/>
        </w:rPr>
        <w:t xml:space="preserve"> 2016/2017</w:t>
      </w:r>
      <w:r w:rsidRPr="00537EB5">
        <w:rPr>
          <w:rFonts w:ascii="Times New Roman" w:hAnsi="Times New Roman"/>
          <w:b/>
          <w:sz w:val="24"/>
          <w:szCs w:val="24"/>
        </w:rPr>
        <w:t xml:space="preserve"> ACADEMIC YEAR</w:t>
      </w:r>
    </w:p>
    <w:p w:rsidR="00537EB5" w:rsidRPr="00537EB5" w:rsidRDefault="00537EB5" w:rsidP="00537EB5">
      <w:pPr>
        <w:pBdr>
          <w:bottom w:val="single" w:sz="12" w:space="1" w:color="auto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32"/>
        </w:rPr>
      </w:pPr>
      <w:r w:rsidRPr="00537EB5">
        <w:rPr>
          <w:rFonts w:ascii="Times New Roman" w:eastAsia="Times New Roman" w:hAnsi="Times New Roman" w:cs="Times New Roman"/>
          <w:b/>
          <w:sz w:val="24"/>
          <w:szCs w:val="32"/>
        </w:rPr>
        <w:t>MAIN CAMPUS</w:t>
      </w:r>
    </w:p>
    <w:p w:rsidR="00537EB5" w:rsidRPr="00537EB5" w:rsidRDefault="00537EB5" w:rsidP="00537EB5">
      <w:pPr>
        <w:spacing w:before="240"/>
        <w:rPr>
          <w:rFonts w:ascii="Times New Roman" w:hAnsi="Times New Roman" w:cs="Times New Roman"/>
          <w:b/>
          <w:bCs/>
          <w:sz w:val="18"/>
          <w:szCs w:val="18"/>
        </w:rPr>
      </w:pPr>
      <w:r w:rsidRPr="00537EB5">
        <w:rPr>
          <w:rFonts w:ascii="Times New Roman" w:hAnsi="Times New Roman" w:cs="Times New Roman"/>
          <w:b/>
        </w:rPr>
        <w:t xml:space="preserve">COURSE CODE: </w:t>
      </w:r>
      <w:r>
        <w:rPr>
          <w:rFonts w:ascii="Times New Roman" w:hAnsi="Times New Roman" w:cs="Times New Roman"/>
          <w:b/>
          <w:bCs/>
          <w:sz w:val="24"/>
          <w:szCs w:val="18"/>
        </w:rPr>
        <w:t xml:space="preserve">AEN </w:t>
      </w:r>
      <w:r w:rsidR="007E6CB6">
        <w:rPr>
          <w:rFonts w:ascii="Times New Roman" w:hAnsi="Times New Roman" w:cs="Times New Roman"/>
          <w:b/>
          <w:bCs/>
          <w:sz w:val="24"/>
          <w:szCs w:val="18"/>
        </w:rPr>
        <w:t>201</w:t>
      </w:r>
    </w:p>
    <w:p w:rsidR="00537EB5" w:rsidRPr="00537EB5" w:rsidRDefault="00537EB5" w:rsidP="00537EB5">
      <w:pPr>
        <w:spacing w:before="240"/>
        <w:rPr>
          <w:rFonts w:ascii="Times New Roman" w:hAnsi="Times New Roman" w:cs="Times New Roman"/>
          <w:b/>
          <w:bCs/>
          <w:sz w:val="24"/>
          <w:szCs w:val="24"/>
        </w:rPr>
      </w:pPr>
      <w:r w:rsidRPr="00537EB5">
        <w:rPr>
          <w:rFonts w:ascii="Times New Roman" w:hAnsi="Times New Roman" w:cs="Times New Roman"/>
          <w:b/>
          <w:sz w:val="24"/>
          <w:szCs w:val="24"/>
        </w:rPr>
        <w:t xml:space="preserve">COURSE TITLE: </w:t>
      </w:r>
      <w:r w:rsidR="007E6CB6">
        <w:rPr>
          <w:rFonts w:ascii="Times New Roman" w:hAnsi="Times New Roman" w:cs="Times New Roman"/>
          <w:b/>
          <w:sz w:val="24"/>
          <w:szCs w:val="24"/>
        </w:rPr>
        <w:t>INTRODUCTORY ENGLISH PHONETICS</w:t>
      </w:r>
    </w:p>
    <w:p w:rsidR="00537EB5" w:rsidRPr="00537EB5" w:rsidRDefault="00537EB5" w:rsidP="00537EB5">
      <w:pPr>
        <w:spacing w:before="240"/>
        <w:rPr>
          <w:rFonts w:ascii="Times New Roman" w:hAnsi="Times New Roman" w:cs="Times New Roman"/>
          <w:b/>
        </w:rPr>
      </w:pPr>
      <w:r w:rsidRPr="00537EB5">
        <w:rPr>
          <w:rFonts w:ascii="Times New Roman" w:hAnsi="Times New Roman" w:cs="Times New Roman"/>
          <w:b/>
        </w:rPr>
        <w:t xml:space="preserve">EXAM VENUE:   </w:t>
      </w:r>
      <w:r w:rsidRPr="00537EB5">
        <w:rPr>
          <w:rFonts w:ascii="Times New Roman" w:hAnsi="Times New Roman" w:cs="Times New Roman"/>
          <w:b/>
        </w:rPr>
        <w:tab/>
      </w:r>
      <w:r w:rsidRPr="00537EB5">
        <w:rPr>
          <w:rFonts w:ascii="Times New Roman" w:hAnsi="Times New Roman" w:cs="Times New Roman"/>
          <w:b/>
        </w:rPr>
        <w:tab/>
        <w:t xml:space="preserve">                                 STREAM: (</w:t>
      </w:r>
      <w:proofErr w:type="gramStart"/>
      <w:r w:rsidRPr="00537EB5">
        <w:rPr>
          <w:rFonts w:ascii="Times New Roman" w:hAnsi="Times New Roman" w:cs="Times New Roman"/>
          <w:b/>
        </w:rPr>
        <w:t>BED )</w:t>
      </w:r>
      <w:proofErr w:type="gramEnd"/>
      <w:r w:rsidRPr="00537EB5">
        <w:rPr>
          <w:rFonts w:ascii="Times New Roman" w:hAnsi="Times New Roman" w:cs="Times New Roman"/>
          <w:b/>
        </w:rPr>
        <w:tab/>
      </w:r>
    </w:p>
    <w:p w:rsidR="00537EB5" w:rsidRPr="00537EB5" w:rsidRDefault="00537EB5" w:rsidP="00537EB5">
      <w:pPr>
        <w:spacing w:before="240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7EB5">
        <w:rPr>
          <w:rFonts w:ascii="Times New Roman" w:eastAsia="Times New Roman" w:hAnsi="Times New Roman" w:cs="Times New Roman"/>
          <w:b/>
          <w:sz w:val="24"/>
          <w:szCs w:val="24"/>
        </w:rPr>
        <w:t>DATE:</w:t>
      </w:r>
      <w:r w:rsidRPr="00537EB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537EB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537EB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537EB5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</w:t>
      </w:r>
      <w:r w:rsidRPr="00537EB5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EXAM SESSION: </w:t>
      </w:r>
    </w:p>
    <w:p w:rsidR="00537EB5" w:rsidRPr="00537EB5" w:rsidRDefault="00537EB5" w:rsidP="00537EB5">
      <w:pPr>
        <w:pBdr>
          <w:bottom w:val="single" w:sz="12" w:space="1" w:color="auto"/>
        </w:pBdr>
        <w:spacing w:before="240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7EB5">
        <w:rPr>
          <w:rFonts w:ascii="Times New Roman" w:eastAsia="Times New Roman" w:hAnsi="Times New Roman" w:cs="Times New Roman"/>
          <w:b/>
          <w:sz w:val="24"/>
          <w:szCs w:val="24"/>
        </w:rPr>
        <w:t xml:space="preserve">TIME: 2   HOURS </w:t>
      </w:r>
    </w:p>
    <w:p w:rsidR="00537EB5" w:rsidRPr="00537EB5" w:rsidRDefault="00537EB5" w:rsidP="00537EB5">
      <w:pPr>
        <w:spacing w:line="360" w:lineRule="auto"/>
        <w:rPr>
          <w:b/>
          <w:sz w:val="28"/>
          <w:szCs w:val="28"/>
          <w:u w:val="single"/>
        </w:rPr>
      </w:pPr>
    </w:p>
    <w:p w:rsidR="00537EB5" w:rsidRPr="00537EB5" w:rsidRDefault="00537EB5" w:rsidP="00537EB5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37EB5">
        <w:rPr>
          <w:rFonts w:ascii="Times New Roman" w:hAnsi="Times New Roman" w:cs="Times New Roman"/>
          <w:b/>
          <w:sz w:val="24"/>
          <w:szCs w:val="24"/>
          <w:u w:val="single"/>
        </w:rPr>
        <w:t>Instructions:</w:t>
      </w:r>
    </w:p>
    <w:p w:rsidR="00537EB5" w:rsidRPr="00537EB5" w:rsidRDefault="00537EB5" w:rsidP="00537EB5">
      <w:pPr>
        <w:numPr>
          <w:ilvl w:val="0"/>
          <w:numId w:val="1"/>
        </w:numPr>
        <w:spacing w:line="360" w:lineRule="auto"/>
        <w:ind w:left="36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37EB5">
        <w:rPr>
          <w:rFonts w:ascii="Times New Roman" w:hAnsi="Times New Roman" w:cs="Times New Roman"/>
          <w:b/>
          <w:sz w:val="24"/>
          <w:szCs w:val="24"/>
        </w:rPr>
        <w:t>Answer  Question ONE (COMPULSORY) and ANY other 2 questions</w:t>
      </w:r>
    </w:p>
    <w:p w:rsidR="00537EB5" w:rsidRPr="00537EB5" w:rsidRDefault="00537EB5" w:rsidP="00537EB5">
      <w:pPr>
        <w:numPr>
          <w:ilvl w:val="0"/>
          <w:numId w:val="1"/>
        </w:numPr>
        <w:spacing w:line="360" w:lineRule="auto"/>
        <w:ind w:left="36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37EB5">
        <w:rPr>
          <w:rFonts w:ascii="Times New Roman" w:hAnsi="Times New Roman" w:cs="Times New Roman"/>
          <w:b/>
          <w:sz w:val="24"/>
          <w:szCs w:val="24"/>
        </w:rPr>
        <w:t>Candidates are advised not to write on the question paper.</w:t>
      </w:r>
    </w:p>
    <w:p w:rsidR="00537EB5" w:rsidRDefault="00537EB5" w:rsidP="00537EB5">
      <w:pPr>
        <w:numPr>
          <w:ilvl w:val="0"/>
          <w:numId w:val="1"/>
        </w:numPr>
        <w:spacing w:line="360" w:lineRule="auto"/>
        <w:ind w:left="36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37EB5">
        <w:rPr>
          <w:rFonts w:ascii="Times New Roman" w:hAnsi="Times New Roman" w:cs="Times New Roman"/>
          <w:b/>
          <w:sz w:val="24"/>
          <w:szCs w:val="24"/>
        </w:rPr>
        <w:t>Candidates must hand in their answer booklets to the invigilator while in the examination room.</w:t>
      </w:r>
    </w:p>
    <w:p w:rsidR="008557EC" w:rsidRDefault="008557EC" w:rsidP="008557EC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8557EC" w:rsidRDefault="008557EC" w:rsidP="008557EC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8557EC" w:rsidRDefault="008557EC" w:rsidP="008557EC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8557EC" w:rsidRDefault="008557EC" w:rsidP="008557EC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8557EC" w:rsidRDefault="008557EC" w:rsidP="008557EC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8557EC" w:rsidRDefault="008557EC" w:rsidP="008557EC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8557EC" w:rsidRDefault="008557EC" w:rsidP="008557EC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557EC">
        <w:rPr>
          <w:rFonts w:ascii="Times New Roman" w:hAnsi="Times New Roman" w:cs="Times New Roman"/>
          <w:sz w:val="24"/>
          <w:szCs w:val="24"/>
        </w:rPr>
        <w:lastRenderedPageBreak/>
        <w:t>Q1</w:t>
      </w:r>
      <w:r>
        <w:rPr>
          <w:rFonts w:ascii="Times New Roman" w:hAnsi="Times New Roman" w:cs="Times New Roman"/>
          <w:sz w:val="24"/>
          <w:szCs w:val="24"/>
        </w:rPr>
        <w:t xml:space="preserve">. a) </w:t>
      </w:r>
      <w:r w:rsidR="00301D05">
        <w:rPr>
          <w:rFonts w:ascii="Times New Roman" w:hAnsi="Times New Roman" w:cs="Times New Roman"/>
          <w:sz w:val="24"/>
          <w:szCs w:val="24"/>
        </w:rPr>
        <w:t>Explain</w:t>
      </w:r>
      <w:r>
        <w:rPr>
          <w:rFonts w:ascii="Times New Roman" w:hAnsi="Times New Roman" w:cs="Times New Roman"/>
          <w:sz w:val="24"/>
          <w:szCs w:val="24"/>
        </w:rPr>
        <w:t xml:space="preserve"> the following sounds and provide two examples for each:</w:t>
      </w:r>
    </w:p>
    <w:p w:rsidR="008557EC" w:rsidRDefault="008557EC" w:rsidP="008557E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Fricatives</w:t>
      </w:r>
    </w:p>
    <w:p w:rsidR="008557EC" w:rsidRDefault="008557EC" w:rsidP="008557E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Stops</w:t>
      </w:r>
    </w:p>
    <w:p w:rsidR="008557EC" w:rsidRDefault="008557EC" w:rsidP="008557E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Back vowel</w:t>
      </w:r>
    </w:p>
    <w:p w:rsidR="008557EC" w:rsidRDefault="008557EC" w:rsidP="008557E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Nasals</w:t>
      </w:r>
    </w:p>
    <w:p w:rsidR="008557EC" w:rsidRDefault="00ED4D0F" w:rsidP="008557E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8557EC">
        <w:rPr>
          <w:rFonts w:ascii="Times New Roman" w:hAnsi="Times New Roman" w:cs="Times New Roman"/>
          <w:sz w:val="24"/>
          <w:szCs w:val="24"/>
        </w:rPr>
        <w:t>ffricate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(15 marks)</w:t>
      </w:r>
    </w:p>
    <w:p w:rsidR="009279C9" w:rsidRDefault="009279C9" w:rsidP="009279C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b) Draw </w:t>
      </w:r>
      <w:r w:rsidR="003E2D54">
        <w:rPr>
          <w:rFonts w:ascii="Times New Roman" w:hAnsi="Times New Roman" w:cs="Times New Roman"/>
          <w:sz w:val="24"/>
          <w:szCs w:val="24"/>
        </w:rPr>
        <w:t xml:space="preserve">a well </w:t>
      </w:r>
      <w:r>
        <w:rPr>
          <w:rFonts w:ascii="Times New Roman" w:hAnsi="Times New Roman" w:cs="Times New Roman"/>
          <w:sz w:val="24"/>
          <w:szCs w:val="24"/>
        </w:rPr>
        <w:t>labe</w:t>
      </w:r>
      <w:r w:rsidR="003E2D54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l</w:t>
      </w:r>
      <w:r w:rsidR="003E2D54">
        <w:rPr>
          <w:rFonts w:ascii="Times New Roman" w:hAnsi="Times New Roman" w:cs="Times New Roman"/>
          <w:sz w:val="24"/>
          <w:szCs w:val="24"/>
        </w:rPr>
        <w:t>ed</w:t>
      </w:r>
      <w:r>
        <w:rPr>
          <w:rFonts w:ascii="Times New Roman" w:hAnsi="Times New Roman" w:cs="Times New Roman"/>
          <w:sz w:val="24"/>
          <w:szCs w:val="24"/>
        </w:rPr>
        <w:t xml:space="preserve"> a diagram of the vocal tract                                                          (15 marks)</w:t>
      </w:r>
    </w:p>
    <w:p w:rsidR="00D42997" w:rsidRDefault="00D42997" w:rsidP="009279C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Q2.Basing your analysis on English and any other language that you </w:t>
      </w:r>
      <w:r w:rsidR="00DE6DC9">
        <w:rPr>
          <w:rFonts w:ascii="Times New Roman" w:hAnsi="Times New Roman" w:cs="Times New Roman"/>
          <w:sz w:val="24"/>
          <w:szCs w:val="24"/>
        </w:rPr>
        <w:t>know, clearly</w:t>
      </w:r>
      <w:r>
        <w:rPr>
          <w:rFonts w:ascii="Times New Roman" w:hAnsi="Times New Roman" w:cs="Times New Roman"/>
          <w:sz w:val="24"/>
          <w:szCs w:val="24"/>
        </w:rPr>
        <w:t xml:space="preserve"> demonstrate the relationship between the notions of </w:t>
      </w:r>
      <w:r w:rsidR="00DE6DC9">
        <w:rPr>
          <w:rFonts w:ascii="Times New Roman" w:hAnsi="Times New Roman" w:cs="Times New Roman"/>
          <w:sz w:val="24"/>
          <w:szCs w:val="24"/>
        </w:rPr>
        <w:t>phone, allophone</w:t>
      </w:r>
      <w:r>
        <w:rPr>
          <w:rFonts w:ascii="Times New Roman" w:hAnsi="Times New Roman" w:cs="Times New Roman"/>
          <w:sz w:val="24"/>
          <w:szCs w:val="24"/>
        </w:rPr>
        <w:t xml:space="preserve"> and phoneme as used by phonologists in their study of sound patterns of language                                                                         (20 marks)</w:t>
      </w:r>
    </w:p>
    <w:p w:rsidR="00153556" w:rsidRDefault="00153556" w:rsidP="009279C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Q3.</w:t>
      </w:r>
      <w:r w:rsidR="00123D96">
        <w:rPr>
          <w:rFonts w:ascii="Times New Roman" w:hAnsi="Times New Roman" w:cs="Times New Roman"/>
          <w:sz w:val="24"/>
          <w:szCs w:val="24"/>
        </w:rPr>
        <w:t xml:space="preserve">Elucidate on the four factors that make the stressed syllable prominent according to </w:t>
      </w:r>
      <w:r w:rsidR="009C393B">
        <w:rPr>
          <w:rFonts w:ascii="Times New Roman" w:hAnsi="Times New Roman" w:cs="Times New Roman"/>
          <w:sz w:val="24"/>
          <w:szCs w:val="24"/>
        </w:rPr>
        <w:t>Roach (</w:t>
      </w:r>
      <w:r w:rsidR="00123D96">
        <w:rPr>
          <w:rFonts w:ascii="Times New Roman" w:hAnsi="Times New Roman" w:cs="Times New Roman"/>
          <w:sz w:val="24"/>
          <w:szCs w:val="24"/>
        </w:rPr>
        <w:t>2000)                                                                                                                     (20 marks)</w:t>
      </w:r>
    </w:p>
    <w:p w:rsidR="003749B9" w:rsidRDefault="003749B9" w:rsidP="009279C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Q4.Using clear examples from the </w:t>
      </w:r>
      <w:r w:rsidR="00C22E28">
        <w:rPr>
          <w:rFonts w:ascii="Times New Roman" w:hAnsi="Times New Roman" w:cs="Times New Roman"/>
          <w:sz w:val="24"/>
          <w:szCs w:val="24"/>
        </w:rPr>
        <w:t xml:space="preserve">course, </w:t>
      </w:r>
      <w:r w:rsidR="00721AA0">
        <w:rPr>
          <w:rFonts w:ascii="Times New Roman" w:hAnsi="Times New Roman" w:cs="Times New Roman"/>
          <w:sz w:val="24"/>
          <w:szCs w:val="24"/>
        </w:rPr>
        <w:t>explain</w:t>
      </w:r>
      <w:r>
        <w:rPr>
          <w:rFonts w:ascii="Times New Roman" w:hAnsi="Times New Roman" w:cs="Times New Roman"/>
          <w:sz w:val="24"/>
          <w:szCs w:val="24"/>
        </w:rPr>
        <w:t xml:space="preserve"> the following phonetic features as used in the analysis of vowels:</w:t>
      </w:r>
    </w:p>
    <w:p w:rsidR="003749B9" w:rsidRDefault="003749B9" w:rsidP="003749B9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Configuration of the tongue</w:t>
      </w:r>
    </w:p>
    <w:p w:rsidR="003749B9" w:rsidRDefault="003749B9" w:rsidP="003749B9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Lip rounding                                                                                                        (20marks)</w:t>
      </w:r>
    </w:p>
    <w:p w:rsidR="003749B9" w:rsidRDefault="003749B9" w:rsidP="003749B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Q5.</w:t>
      </w:r>
      <w:r w:rsidR="00040F7E">
        <w:rPr>
          <w:rFonts w:ascii="Times New Roman" w:hAnsi="Times New Roman" w:cs="Times New Roman"/>
          <w:sz w:val="24"/>
          <w:szCs w:val="24"/>
        </w:rPr>
        <w:t xml:space="preserve">With the aid of suitable </w:t>
      </w:r>
      <w:r w:rsidR="00000CF2">
        <w:rPr>
          <w:rFonts w:ascii="Times New Roman" w:hAnsi="Times New Roman" w:cs="Times New Roman"/>
          <w:sz w:val="24"/>
          <w:szCs w:val="24"/>
        </w:rPr>
        <w:t xml:space="preserve">examples, </w:t>
      </w:r>
      <w:r w:rsidR="00E12686">
        <w:rPr>
          <w:rFonts w:ascii="Times New Roman" w:hAnsi="Times New Roman" w:cs="Times New Roman"/>
          <w:sz w:val="24"/>
          <w:szCs w:val="24"/>
        </w:rPr>
        <w:t xml:space="preserve">explain </w:t>
      </w:r>
      <w:bookmarkStart w:id="0" w:name="_GoBack"/>
      <w:bookmarkEnd w:id="0"/>
      <w:r w:rsidR="00040F7E">
        <w:rPr>
          <w:rFonts w:ascii="Times New Roman" w:hAnsi="Times New Roman" w:cs="Times New Roman"/>
          <w:sz w:val="24"/>
          <w:szCs w:val="24"/>
        </w:rPr>
        <w:t>the following types of secondary articulation</w:t>
      </w:r>
    </w:p>
    <w:p w:rsidR="00040F7E" w:rsidRDefault="00040F7E" w:rsidP="00040F7E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Labialization</w:t>
      </w:r>
    </w:p>
    <w:p w:rsidR="00040F7E" w:rsidRDefault="00040F7E" w:rsidP="00040F7E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Pharyngealization</w:t>
      </w:r>
    </w:p>
    <w:p w:rsidR="00040F7E" w:rsidRPr="00040F7E" w:rsidRDefault="00040F7E" w:rsidP="00040F7E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velarization</w:t>
      </w:r>
    </w:p>
    <w:p w:rsidR="008557EC" w:rsidRPr="00537EB5" w:rsidRDefault="008557EC" w:rsidP="008557EC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15C3C" w:rsidRDefault="00715C3C"/>
    <w:sectPr w:rsidR="00715C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6"/>
    <w:multiLevelType w:val="hybridMultilevel"/>
    <w:tmpl w:val="39B2E2E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1">
    <w:nsid w:val="18E07E2F"/>
    <w:multiLevelType w:val="hybridMultilevel"/>
    <w:tmpl w:val="531A74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862980"/>
    <w:multiLevelType w:val="hybridMultilevel"/>
    <w:tmpl w:val="5D38B4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9F09B3"/>
    <w:multiLevelType w:val="hybridMultilevel"/>
    <w:tmpl w:val="D8664740"/>
    <w:lvl w:ilvl="0" w:tplc="71A2BC14">
      <w:start w:val="1"/>
      <w:numFmt w:val="lowerRoman"/>
      <w:lvlText w:val="%1)"/>
      <w:lvlJc w:val="left"/>
      <w:pPr>
        <w:ind w:left="9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EB5"/>
    <w:rsid w:val="00000CF2"/>
    <w:rsid w:val="00040F7E"/>
    <w:rsid w:val="00123D96"/>
    <w:rsid w:val="001372A3"/>
    <w:rsid w:val="00153556"/>
    <w:rsid w:val="00301D05"/>
    <w:rsid w:val="003749B9"/>
    <w:rsid w:val="003E2D54"/>
    <w:rsid w:val="00537EB5"/>
    <w:rsid w:val="00715C3C"/>
    <w:rsid w:val="00721AA0"/>
    <w:rsid w:val="007E6CB6"/>
    <w:rsid w:val="008557EC"/>
    <w:rsid w:val="009279C9"/>
    <w:rsid w:val="009C393B"/>
    <w:rsid w:val="00BD7698"/>
    <w:rsid w:val="00C22E28"/>
    <w:rsid w:val="00CA465F"/>
    <w:rsid w:val="00D42997"/>
    <w:rsid w:val="00DE6DC9"/>
    <w:rsid w:val="00E12686"/>
    <w:rsid w:val="00ED4D0F"/>
    <w:rsid w:val="00F66888"/>
    <w:rsid w:val="00FD1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B49FE48-C71C-4B63-B3DE-A80EEFB0F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7E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7EB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57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300</Words>
  <Characters>1713</Characters>
  <Application>Microsoft Office Word</Application>
  <DocSecurity>0</DocSecurity>
  <Lines>14</Lines>
  <Paragraphs>4</Paragraphs>
  <ScaleCrop>false</ScaleCrop>
  <Company/>
  <LinksUpToDate>false</LinksUpToDate>
  <CharactersWithSpaces>2009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Lesly</dc:creator>
  <cp:lastModifiedBy>Admin</cp:lastModifiedBy>
  <cp:revision>39</cp:revision>
  <dcterms:created xsi:type="dcterms:W3CDTF">2017-03-16T16:02:00Z</dcterms:created>
  <dcterms:modified xsi:type="dcterms:W3CDTF">2017-03-28T06:34:00Z</dcterms:modified>
</cp:coreProperties>
</file>