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445745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445745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4574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232653" w:rsidRDefault="001A0BBD" w:rsidP="001A0BBD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593E52" w:rsidRPr="00A8089B" w:rsidRDefault="00593E52" w:rsidP="001A0BB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8089B">
        <w:rPr>
          <w:rFonts w:ascii="Times New Roman" w:hAnsi="Times New Roman"/>
          <w:color w:val="000000" w:themeColor="text1"/>
          <w:sz w:val="24"/>
          <w:szCs w:val="24"/>
        </w:rPr>
        <w:t>THIRD YEAR, FIRST SEMESTER EXAMINATION FOR THE DEGREE OF BACHELOR OF SCIENCE IN BIOLOGICAL SCIENCES</w:t>
      </w:r>
    </w:p>
    <w:p w:rsidR="00593E52" w:rsidRPr="00E411FD" w:rsidRDefault="00593E52" w:rsidP="001A0BB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93E52" w:rsidRPr="00E411FD" w:rsidRDefault="00660698" w:rsidP="001A0BB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A8089B">
        <w:rPr>
          <w:rFonts w:ascii="Times New Roman" w:hAnsi="Times New Roman"/>
          <w:color w:val="000000" w:themeColor="text1"/>
          <w:sz w:val="24"/>
          <w:szCs w:val="24"/>
        </w:rPr>
        <w:t>FIRST</w:t>
      </w:r>
      <w:r w:rsidR="001A0BBD" w:rsidRPr="00A8089B">
        <w:rPr>
          <w:rFonts w:ascii="Times New Roman" w:hAnsi="Times New Roman"/>
          <w:color w:val="000000" w:themeColor="text1"/>
          <w:sz w:val="24"/>
          <w:szCs w:val="24"/>
        </w:rPr>
        <w:t xml:space="preserve"> YEAR, FIRST SEMESTER EXAMINATIO</w:t>
      </w:r>
      <w:r w:rsidR="00593E52" w:rsidRPr="00A8089B">
        <w:rPr>
          <w:rFonts w:ascii="Times New Roman" w:hAnsi="Times New Roman"/>
          <w:color w:val="000000" w:themeColor="text1"/>
          <w:sz w:val="24"/>
          <w:szCs w:val="24"/>
        </w:rPr>
        <w:t>N FOR THE DEGREE OF BACHELOR OF SCIENCE IN HORTCULTURE,</w:t>
      </w:r>
      <w:r w:rsidR="00593E52" w:rsidRPr="00E411F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93E52" w:rsidRPr="00A8089B">
        <w:rPr>
          <w:rFonts w:ascii="Times New Roman" w:hAnsi="Times New Roman"/>
          <w:color w:val="000000" w:themeColor="text1"/>
          <w:sz w:val="24"/>
          <w:szCs w:val="24"/>
        </w:rPr>
        <w:t>BACHELOR OF SCIENCE IN AGRICULTURE</w:t>
      </w:r>
      <w:r w:rsidR="00593E52" w:rsidRPr="00E411FD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593E52" w:rsidRPr="00A8089B">
        <w:rPr>
          <w:rFonts w:ascii="Times New Roman" w:hAnsi="Times New Roman"/>
          <w:color w:val="000000" w:themeColor="text1"/>
          <w:sz w:val="24"/>
          <w:szCs w:val="24"/>
        </w:rPr>
        <w:t>BACHELOR OF SCIENCE IN AGRICULTURAL EXTENSION AND EDUCATION</w:t>
      </w:r>
    </w:p>
    <w:p w:rsidR="00593E52" w:rsidRPr="00E411FD" w:rsidRDefault="00593E52" w:rsidP="001A0BB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A0BBD" w:rsidRDefault="00593E52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089B">
        <w:rPr>
          <w:rFonts w:ascii="Times New Roman" w:hAnsi="Times New Roman"/>
          <w:color w:val="000000" w:themeColor="text1"/>
          <w:sz w:val="24"/>
          <w:szCs w:val="24"/>
        </w:rPr>
        <w:t>SECOND YEAR, FIRST SEMESTER EXAMINATION FOR THE DEGREE OF BACHELOR OF SCIENCE IN FOOD SCIENCE AND TECHNOLOGY,</w:t>
      </w:r>
      <w:r w:rsidRPr="00E411F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8089B">
        <w:rPr>
          <w:rFonts w:ascii="Times New Roman" w:hAnsi="Times New Roman"/>
          <w:color w:val="000000" w:themeColor="text1"/>
          <w:sz w:val="24"/>
          <w:szCs w:val="24"/>
        </w:rPr>
        <w:t>BACHELOR OF SCIENCE IN</w:t>
      </w:r>
      <w:r w:rsidRPr="00E411F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8089B">
        <w:rPr>
          <w:rFonts w:ascii="Times New Roman" w:hAnsi="Times New Roman"/>
          <w:color w:val="000000" w:themeColor="text1"/>
          <w:sz w:val="24"/>
          <w:szCs w:val="24"/>
        </w:rPr>
        <w:t>HUMAN NUTRITION AND DIETETICS, BACHELOR</w:t>
      </w:r>
      <w:r>
        <w:rPr>
          <w:rFonts w:ascii="Times New Roman" w:hAnsi="Times New Roman"/>
          <w:sz w:val="24"/>
          <w:szCs w:val="24"/>
        </w:rPr>
        <w:t xml:space="preserve"> OF SCIENCE</w:t>
      </w:r>
      <w:r w:rsidR="00E411FD">
        <w:rPr>
          <w:rFonts w:ascii="Times New Roman" w:hAnsi="Times New Roman"/>
          <w:sz w:val="24"/>
          <w:szCs w:val="24"/>
        </w:rPr>
        <w:t xml:space="preserve"> IN FOOD SCIENCE AND MANAGEMENT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C1180B">
        <w:rPr>
          <w:rFonts w:ascii="Times New Roman" w:hAnsi="Times New Roman"/>
          <w:b/>
          <w:sz w:val="24"/>
          <w:szCs w:val="24"/>
        </w:rPr>
        <w:t>B</w:t>
      </w:r>
      <w:r w:rsidR="00B379A8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379A8">
        <w:rPr>
          <w:rFonts w:ascii="Times New Roman" w:hAnsi="Times New Roman"/>
          <w:b/>
          <w:sz w:val="24"/>
          <w:szCs w:val="24"/>
        </w:rPr>
        <w:t>3350</w:t>
      </w:r>
      <w:r w:rsidR="00660B4E">
        <w:rPr>
          <w:rFonts w:ascii="Times New Roman" w:hAnsi="Times New Roman"/>
          <w:b/>
          <w:sz w:val="24"/>
          <w:szCs w:val="24"/>
        </w:rPr>
        <w:t>/3250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B379A8">
        <w:rPr>
          <w:rFonts w:ascii="Times New Roman" w:hAnsi="Times New Roman"/>
          <w:b/>
          <w:sz w:val="24"/>
          <w:szCs w:val="24"/>
        </w:rPr>
        <w:t>GENERAL MICROBIOLOGY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445745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5745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445745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445745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379A8" w:rsidRDefault="00B379A8" w:rsidP="00B87AF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379A8">
        <w:rPr>
          <w:rFonts w:ascii="Times New Roman" w:hAnsi="Times New Roman"/>
          <w:sz w:val="24"/>
          <w:szCs w:val="24"/>
        </w:rPr>
        <w:t xml:space="preserve">Distinguish </w:t>
      </w:r>
      <w:r>
        <w:rPr>
          <w:rFonts w:ascii="Times New Roman" w:hAnsi="Times New Roman"/>
          <w:sz w:val="24"/>
          <w:szCs w:val="24"/>
        </w:rPr>
        <w:t xml:space="preserve">between the three main viral symmetries </w:t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B379A8" w:rsidRDefault="00B379A8" w:rsidP="00B87AF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Explain the endosymbiosis theory. </w:t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B379A8" w:rsidRDefault="00B379A8" w:rsidP="00B379A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Illustrate four types of bacteria based on position of flagella. </w:t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B379A8" w:rsidRDefault="00B379A8" w:rsidP="00B87AF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contribution of the following to microbiology</w:t>
      </w:r>
    </w:p>
    <w:p w:rsidR="00B379A8" w:rsidRDefault="00B379A8" w:rsidP="00B87AFE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Anton-van-leewenhook</w:t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640DD2">
        <w:rPr>
          <w:rFonts w:ascii="Times New Roman" w:hAnsi="Times New Roman"/>
          <w:sz w:val="24"/>
          <w:szCs w:val="24"/>
        </w:rPr>
        <w:t>(2 marks</w:t>
      </w:r>
      <w:r w:rsidR="00440037">
        <w:rPr>
          <w:rFonts w:ascii="Times New Roman" w:hAnsi="Times New Roman"/>
          <w:sz w:val="24"/>
          <w:szCs w:val="24"/>
        </w:rPr>
        <w:t>)</w:t>
      </w:r>
    </w:p>
    <w:p w:rsidR="00640DD2" w:rsidRDefault="00640DD2" w:rsidP="00B87AFE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Louis-pasteur</w:t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 w:rsidR="004400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640DD2" w:rsidRDefault="00640DD2" w:rsidP="00B87AF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out the following given that a certain bacteria was found to have the following.</w:t>
      </w:r>
      <w:r w:rsidR="00440037">
        <w:rPr>
          <w:rFonts w:ascii="Times New Roman" w:hAnsi="Times New Roman"/>
          <w:sz w:val="24"/>
          <w:szCs w:val="24"/>
        </w:rPr>
        <w:t xml:space="preserve">  The initial inocculum (n) was 10 cells (CFU) and after 25 minutes there were 320 cells (CFU) </w:t>
      </w:r>
    </w:p>
    <w:p w:rsidR="00440037" w:rsidRDefault="00440037" w:rsidP="00440037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Generation time (GT)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40037" w:rsidRDefault="00440037" w:rsidP="00440037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CFU (N) after 1 hour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40037" w:rsidRDefault="00440037" w:rsidP="00440037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CFU (N) after 24 hours(Adu)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440037" w:rsidRDefault="00440037" w:rsidP="00440037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using illustrations between budding and binary fission.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440037" w:rsidRPr="00B379A8" w:rsidRDefault="00440037" w:rsidP="00440037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dimorphism using an illustration and a relevant example.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(4 marks) 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84E1C" w:rsidRPr="00C51321" w:rsidRDefault="00FE29E6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use of morphology in the identification of bacteria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  <w:r w:rsidR="00C51321">
        <w:rPr>
          <w:rFonts w:ascii="Times New Roman" w:hAnsi="Times New Roman" w:cs="Times New Roman"/>
          <w:sz w:val="24"/>
          <w:szCs w:val="24"/>
        </w:rPr>
        <w:tab/>
      </w:r>
      <w:r w:rsidR="00C51321">
        <w:rPr>
          <w:rFonts w:ascii="Times New Roman" w:hAnsi="Times New Roman" w:cs="Times New Roman"/>
          <w:sz w:val="24"/>
          <w:szCs w:val="24"/>
        </w:rPr>
        <w:tab/>
      </w:r>
      <w:r w:rsidR="00C51321">
        <w:rPr>
          <w:rFonts w:ascii="Times New Roman" w:hAnsi="Times New Roman" w:cs="Times New Roman"/>
          <w:sz w:val="24"/>
          <w:szCs w:val="24"/>
        </w:rPr>
        <w:tab/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F537C" w:rsidRPr="005F537C" w:rsidRDefault="00FE29E6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options available for control of microbes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  <w:r w:rsidR="005F537C">
        <w:rPr>
          <w:rFonts w:ascii="Times New Roman" w:hAnsi="Times New Roman"/>
          <w:sz w:val="24"/>
          <w:szCs w:val="24"/>
        </w:rPr>
        <w:tab/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E29E6" w:rsidRPr="001D3BD0" w:rsidRDefault="001D3BD0" w:rsidP="001068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micro-organisms as friends and as foes to humans (economic importance of micro-organisms)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C51321" w:rsidRDefault="00C51321" w:rsidP="00C5132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104CB" w:rsidRPr="00B104CB" w:rsidRDefault="00B104CB" w:rsidP="00C5132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method available for estimating microbial growth. (quantification of microbes)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660698" w:rsidRDefault="0066069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60698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317" w:rsidRDefault="000A0317" w:rsidP="00383070">
      <w:pPr>
        <w:spacing w:after="0" w:line="240" w:lineRule="auto"/>
      </w:pPr>
      <w:r>
        <w:separator/>
      </w:r>
    </w:p>
  </w:endnote>
  <w:endnote w:type="continuationSeparator" w:id="1">
    <w:p w:rsidR="000A0317" w:rsidRDefault="000A0317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45745">
      <w:fldChar w:fldCharType="begin"/>
    </w:r>
    <w:r>
      <w:instrText xml:space="preserve"> PAGE   \* MERGEFORMAT </w:instrText>
    </w:r>
    <w:r w:rsidR="00445745">
      <w:fldChar w:fldCharType="separate"/>
    </w:r>
    <w:r w:rsidR="002531D1" w:rsidRPr="002531D1">
      <w:rPr>
        <w:rFonts w:asciiTheme="majorHAnsi" w:hAnsiTheme="majorHAnsi"/>
        <w:noProof/>
      </w:rPr>
      <w:t>1</w:t>
    </w:r>
    <w:r w:rsidR="00445745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317" w:rsidRDefault="000A0317" w:rsidP="00383070">
      <w:pPr>
        <w:spacing w:after="0" w:line="240" w:lineRule="auto"/>
      </w:pPr>
      <w:r>
        <w:separator/>
      </w:r>
    </w:p>
  </w:footnote>
  <w:footnote w:type="continuationSeparator" w:id="1">
    <w:p w:rsidR="000A0317" w:rsidRDefault="000A0317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418DB"/>
    <w:rsid w:val="00041C3B"/>
    <w:rsid w:val="000513AE"/>
    <w:rsid w:val="00066E44"/>
    <w:rsid w:val="000870EE"/>
    <w:rsid w:val="000A0317"/>
    <w:rsid w:val="000B7E8A"/>
    <w:rsid w:val="000C25DB"/>
    <w:rsid w:val="001068F0"/>
    <w:rsid w:val="00123C84"/>
    <w:rsid w:val="00134ED1"/>
    <w:rsid w:val="0017447C"/>
    <w:rsid w:val="00180E65"/>
    <w:rsid w:val="0018463E"/>
    <w:rsid w:val="00192C40"/>
    <w:rsid w:val="001A0BBD"/>
    <w:rsid w:val="001C09DF"/>
    <w:rsid w:val="001D3BD0"/>
    <w:rsid w:val="001E0415"/>
    <w:rsid w:val="001F04C2"/>
    <w:rsid w:val="001F69F6"/>
    <w:rsid w:val="0021410A"/>
    <w:rsid w:val="00232653"/>
    <w:rsid w:val="002531D1"/>
    <w:rsid w:val="002C09F1"/>
    <w:rsid w:val="002C232B"/>
    <w:rsid w:val="002E27F8"/>
    <w:rsid w:val="002F4680"/>
    <w:rsid w:val="00322045"/>
    <w:rsid w:val="003328D7"/>
    <w:rsid w:val="00355101"/>
    <w:rsid w:val="00372607"/>
    <w:rsid w:val="00383070"/>
    <w:rsid w:val="00384F63"/>
    <w:rsid w:val="003A3D7F"/>
    <w:rsid w:val="003B2DEC"/>
    <w:rsid w:val="00415F87"/>
    <w:rsid w:val="00440037"/>
    <w:rsid w:val="00445745"/>
    <w:rsid w:val="00455514"/>
    <w:rsid w:val="00456A2C"/>
    <w:rsid w:val="004657F9"/>
    <w:rsid w:val="004A6A84"/>
    <w:rsid w:val="004C126D"/>
    <w:rsid w:val="004C2B7E"/>
    <w:rsid w:val="004D414A"/>
    <w:rsid w:val="004E101C"/>
    <w:rsid w:val="00527D89"/>
    <w:rsid w:val="00535574"/>
    <w:rsid w:val="00545CBC"/>
    <w:rsid w:val="0057670F"/>
    <w:rsid w:val="005820AA"/>
    <w:rsid w:val="00593E52"/>
    <w:rsid w:val="005A1416"/>
    <w:rsid w:val="005A2E37"/>
    <w:rsid w:val="005C2177"/>
    <w:rsid w:val="005E0520"/>
    <w:rsid w:val="005F537C"/>
    <w:rsid w:val="0060006F"/>
    <w:rsid w:val="00640DD2"/>
    <w:rsid w:val="00660698"/>
    <w:rsid w:val="00660B4E"/>
    <w:rsid w:val="00662313"/>
    <w:rsid w:val="00685608"/>
    <w:rsid w:val="006B33B9"/>
    <w:rsid w:val="006C312A"/>
    <w:rsid w:val="0070698C"/>
    <w:rsid w:val="00713138"/>
    <w:rsid w:val="00726F94"/>
    <w:rsid w:val="007A027F"/>
    <w:rsid w:val="007A12E3"/>
    <w:rsid w:val="007A3545"/>
    <w:rsid w:val="008160D6"/>
    <w:rsid w:val="00835BDC"/>
    <w:rsid w:val="0084230E"/>
    <w:rsid w:val="00873E16"/>
    <w:rsid w:val="00874A17"/>
    <w:rsid w:val="008B1225"/>
    <w:rsid w:val="00931DC8"/>
    <w:rsid w:val="009A772B"/>
    <w:rsid w:val="009C6DCC"/>
    <w:rsid w:val="009E4AC9"/>
    <w:rsid w:val="00A205AD"/>
    <w:rsid w:val="00A66E11"/>
    <w:rsid w:val="00A8089B"/>
    <w:rsid w:val="00A947CE"/>
    <w:rsid w:val="00AA63FF"/>
    <w:rsid w:val="00AB2832"/>
    <w:rsid w:val="00AC5117"/>
    <w:rsid w:val="00AF6CB1"/>
    <w:rsid w:val="00B104CB"/>
    <w:rsid w:val="00B23178"/>
    <w:rsid w:val="00B379A8"/>
    <w:rsid w:val="00B62113"/>
    <w:rsid w:val="00B84E1C"/>
    <w:rsid w:val="00B87AFE"/>
    <w:rsid w:val="00BA478E"/>
    <w:rsid w:val="00BF0BC5"/>
    <w:rsid w:val="00C1180B"/>
    <w:rsid w:val="00C27C45"/>
    <w:rsid w:val="00C4121E"/>
    <w:rsid w:val="00C453EB"/>
    <w:rsid w:val="00C46E65"/>
    <w:rsid w:val="00C51321"/>
    <w:rsid w:val="00C62BDF"/>
    <w:rsid w:val="00C634A1"/>
    <w:rsid w:val="00C973D0"/>
    <w:rsid w:val="00CC44A7"/>
    <w:rsid w:val="00D44D26"/>
    <w:rsid w:val="00D504CA"/>
    <w:rsid w:val="00D64B98"/>
    <w:rsid w:val="00DC6C4E"/>
    <w:rsid w:val="00DF7AF4"/>
    <w:rsid w:val="00E20179"/>
    <w:rsid w:val="00E20EC4"/>
    <w:rsid w:val="00E242B1"/>
    <w:rsid w:val="00E411FD"/>
    <w:rsid w:val="00E76A5B"/>
    <w:rsid w:val="00EB7ED8"/>
    <w:rsid w:val="00F15C1E"/>
    <w:rsid w:val="00F16CA6"/>
    <w:rsid w:val="00F279AD"/>
    <w:rsid w:val="00F27AF3"/>
    <w:rsid w:val="00F43372"/>
    <w:rsid w:val="00F630FB"/>
    <w:rsid w:val="00F915EB"/>
    <w:rsid w:val="00FA11D2"/>
    <w:rsid w:val="00FC6385"/>
    <w:rsid w:val="00FC71AE"/>
    <w:rsid w:val="00FE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13</cp:revision>
  <cp:lastPrinted>2016-11-29T19:35:00Z</cp:lastPrinted>
  <dcterms:created xsi:type="dcterms:W3CDTF">2016-11-01T20:57:00Z</dcterms:created>
  <dcterms:modified xsi:type="dcterms:W3CDTF">2016-11-29T19:42:00Z</dcterms:modified>
</cp:coreProperties>
</file>