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BBD" w:rsidRDefault="00487E77" w:rsidP="001A0BBD">
      <w:pPr>
        <w:spacing w:after="0" w:line="240" w:lineRule="auto"/>
        <w:jc w:val="center"/>
        <w:rPr>
          <w:rFonts w:ascii="Algerian" w:hAnsi="Algerian"/>
          <w:b/>
          <w:sz w:val="24"/>
          <w:szCs w:val="24"/>
        </w:rPr>
      </w:pPr>
      <w:r>
        <w:rPr>
          <w:rFonts w:ascii="Algerian" w:hAnsi="Algerian"/>
          <w:b/>
          <w:noProof/>
          <w:sz w:val="24"/>
          <w:szCs w:val="24"/>
        </w:rPr>
        <w:pict>
          <v:group id="_x0000_s1029" style="position:absolute;left:0;text-align:left;margin-left:195.8pt;margin-top:-39.75pt;width:71.75pt;height:56pt;z-index:251663360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0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31" type="#_x0000_t75" style="position:absolute;left:107898250;top:110811431;width:4434364;height:1036557" o:cliptowrap="t">
              <v:imagedata r:id="rId7" o:title=""/>
            </v:shape>
            <v:shape id="_x0000_s1032" type="#_x0000_t75" style="position:absolute;left:107889680;top:110882193;width:4434364;height:1036557" o:cliptowrap="t">
              <v:imagedata r:id="rId7" o:title=""/>
            </v:shape>
            <v:shape id="_x0000_s1033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4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5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6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7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8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9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40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41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42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3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4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5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6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7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8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9" style="position:absolute;left:109855163;top:110087075;width:16672;height:8610" coordsize="2,1" path="m2,1r,l,e" filled="f" strokecolor="#24282b" strokeweight="0" o:cliptowrap="t">
              <v:path arrowok="t"/>
            </v:shape>
            <v:shape id="_x0000_s1050" style="position:absolute;left:109855163;top:110087075;width:16672;height:8610" coordsize="2,1" path="m2,1l1,1,,e" filled="f" strokecolor="#24282b" strokeweight="0" o:cliptowrap="t">
              <v:path arrowok="t"/>
            </v:shape>
            <v:shape id="_x0000_s1051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52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3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4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5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6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7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8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9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60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61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62" style="position:absolute;left:108796937;top:109632389;width:16668;height:477" coordsize="2,0" path="m2,l1,,,,,e" filled="f" strokecolor="#24282b" strokeweight="0" o:cliptowrap="t">
              <v:path arrowok="t"/>
            </v:shape>
            <v:shape id="_x0000_s1063" style="position:absolute;left:108822179;top:109640515;width:474;height:17213" coordsize="0,2" path="m,2l,1,,,,e" filled="f" strokecolor="#24282b" strokeweight="0" o:cliptowrap="t">
              <v:path arrowok="t"/>
            </v:shape>
            <v:shape id="_x0000_s1064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5" style="position:absolute;left:108788366;top:109640515;width:474;height:25340" coordsize="0,3" path="m,l,1,,2,,3e" filled="f" strokecolor="#24282b" strokeweight="0" o:cliptowrap="t">
              <v:path arrowok="t"/>
            </v:shape>
            <v:shape id="_x0000_s1066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7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8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9" style="position:absolute;left:108788366;top:109632389;width:16669;height:477" coordsize="2,0" path="m2,l1,,,,,e" filled="f" strokecolor="#24282b" strokeweight="0" o:cliptowrap="t">
              <v:path arrowok="t"/>
            </v:shape>
            <v:shape id="_x0000_s1070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71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2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3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1A0BBD" w:rsidRDefault="001A0BBD" w:rsidP="001A0BBD">
      <w:pPr>
        <w:spacing w:after="0" w:line="240" w:lineRule="auto"/>
        <w:jc w:val="center"/>
        <w:rPr>
          <w:rFonts w:ascii="Algerian" w:hAnsi="Algerian"/>
          <w:b/>
          <w:sz w:val="24"/>
          <w:szCs w:val="24"/>
        </w:rPr>
      </w:pPr>
    </w:p>
    <w:p w:rsidR="001A0BBD" w:rsidRDefault="001A0BBD" w:rsidP="001A0BBD">
      <w:pPr>
        <w:spacing w:after="0" w:line="240" w:lineRule="auto"/>
        <w:jc w:val="center"/>
        <w:rPr>
          <w:rFonts w:ascii="Algerian" w:hAnsi="Algerian"/>
          <w:b/>
          <w:sz w:val="24"/>
          <w:szCs w:val="24"/>
        </w:rPr>
      </w:pPr>
      <w:r>
        <w:rPr>
          <w:rFonts w:ascii="Algerian" w:hAnsi="Algerian"/>
          <w:b/>
          <w:sz w:val="24"/>
          <w:szCs w:val="24"/>
        </w:rPr>
        <w:t>MERU UNIVERSITY OF SCIENCE AND TECHNOLOGY</w:t>
      </w:r>
    </w:p>
    <w:p w:rsidR="001A0BBD" w:rsidRDefault="001A0BBD" w:rsidP="001A0BBD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P.O. Box 972-60200 – Meru-Kenya.</w:t>
      </w:r>
    </w:p>
    <w:p w:rsidR="001A0BBD" w:rsidRDefault="001A0BBD" w:rsidP="001A0BBD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 Tel: 020-2069349, 061-2309217. 064-30320 Cell phone: +254 712524293, +254 789151411 </w:t>
      </w:r>
    </w:p>
    <w:p w:rsidR="001A0BBD" w:rsidRDefault="001A0BBD" w:rsidP="001A0BBD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Fax: 064-30321</w:t>
      </w:r>
    </w:p>
    <w:p w:rsidR="001A0BBD" w:rsidRDefault="001A0BBD" w:rsidP="001A0BBD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Website: </w:t>
      </w:r>
      <w:hyperlink r:id="rId8" w:history="1">
        <w:r>
          <w:rPr>
            <w:rStyle w:val="Hyperlink"/>
            <w:rFonts w:asciiTheme="majorHAnsi" w:hAnsiTheme="majorHAnsi"/>
            <w:b/>
            <w:sz w:val="24"/>
            <w:szCs w:val="24"/>
          </w:rPr>
          <w:t>www.must.ac.ke</w:t>
        </w:r>
      </w:hyperlink>
      <w:r>
        <w:rPr>
          <w:rFonts w:asciiTheme="majorHAnsi" w:hAnsiTheme="majorHAnsi"/>
          <w:b/>
          <w:sz w:val="24"/>
          <w:szCs w:val="24"/>
        </w:rPr>
        <w:t xml:space="preserve">  Email: </w:t>
      </w:r>
      <w:hyperlink r:id="rId9" w:history="1">
        <w:r>
          <w:rPr>
            <w:rStyle w:val="Hyperlink"/>
            <w:rFonts w:asciiTheme="majorHAnsi" w:hAnsiTheme="majorHAnsi"/>
            <w:b/>
            <w:sz w:val="24"/>
            <w:szCs w:val="24"/>
          </w:rPr>
          <w:t>info@must.ac.ke</w:t>
        </w:r>
      </w:hyperlink>
      <w:r>
        <w:rPr>
          <w:rFonts w:asciiTheme="majorHAnsi" w:hAnsiTheme="majorHAnsi"/>
          <w:b/>
          <w:sz w:val="24"/>
          <w:szCs w:val="24"/>
        </w:rPr>
        <w:t xml:space="preserve">    </w:t>
      </w:r>
    </w:p>
    <w:p w:rsidR="001A0BBD" w:rsidRDefault="00487E77" w:rsidP="001A0BBD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  <w:r w:rsidRPr="00487E77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6.75pt;margin-top:4.65pt;width:470.25pt;height:0;z-index:251660288" o:connectortype="straight" strokeweight="2.5pt">
            <v:shadow color="#868686"/>
          </v:shape>
        </w:pict>
      </w:r>
    </w:p>
    <w:p w:rsidR="001A0BBD" w:rsidRDefault="001A0BBD" w:rsidP="001A0B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Examinations 2016/2017</w:t>
      </w:r>
    </w:p>
    <w:p w:rsidR="001A0BBD" w:rsidRDefault="001A0BBD" w:rsidP="001A0B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A0BBD" w:rsidRDefault="00747F39" w:rsidP="001A0BB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THIRD</w:t>
      </w:r>
      <w:r w:rsidR="001A0BBD">
        <w:rPr>
          <w:rFonts w:ascii="Times New Roman" w:hAnsi="Times New Roman"/>
          <w:sz w:val="24"/>
          <w:szCs w:val="24"/>
        </w:rPr>
        <w:t xml:space="preserve"> YEAR, </w:t>
      </w:r>
      <w:r w:rsidR="001A0BBD" w:rsidRPr="00DD27A2">
        <w:rPr>
          <w:rFonts w:ascii="Times New Roman" w:hAnsi="Times New Roman"/>
          <w:sz w:val="24"/>
          <w:szCs w:val="24"/>
        </w:rPr>
        <w:t>FIRST</w:t>
      </w:r>
      <w:r w:rsidR="001A0BBD">
        <w:rPr>
          <w:rFonts w:ascii="Times New Roman" w:hAnsi="Times New Roman"/>
          <w:sz w:val="24"/>
          <w:szCs w:val="24"/>
        </w:rPr>
        <w:t xml:space="preserve"> SEMESTER EXAMINATIO</w:t>
      </w:r>
      <w:r w:rsidR="000B0C1D">
        <w:rPr>
          <w:rFonts w:ascii="Times New Roman" w:hAnsi="Times New Roman"/>
          <w:sz w:val="24"/>
          <w:szCs w:val="24"/>
        </w:rPr>
        <w:t xml:space="preserve">N FOR THE DEGREE OF </w:t>
      </w:r>
      <w:r w:rsidR="00B31A29">
        <w:rPr>
          <w:rFonts w:ascii="Times New Roman" w:hAnsi="Times New Roman"/>
          <w:sz w:val="24"/>
          <w:szCs w:val="24"/>
        </w:rPr>
        <w:t xml:space="preserve">BACHELOR OF FOOD SCIENCE AND </w:t>
      </w:r>
      <w:r w:rsidR="00800BC1">
        <w:rPr>
          <w:rFonts w:ascii="Times New Roman" w:hAnsi="Times New Roman"/>
          <w:sz w:val="24"/>
          <w:szCs w:val="24"/>
        </w:rPr>
        <w:t>MANAGEMENT</w:t>
      </w:r>
      <w:r w:rsidR="000B0C1D">
        <w:rPr>
          <w:rFonts w:ascii="Times New Roman" w:hAnsi="Times New Roman"/>
          <w:sz w:val="24"/>
          <w:szCs w:val="24"/>
        </w:rPr>
        <w:t>, BACHELOR OF HUMAN NUTRITION AND DIETETICS</w:t>
      </w:r>
      <w:r w:rsidR="001A0BBD">
        <w:rPr>
          <w:rFonts w:ascii="Times New Roman" w:hAnsi="Times New Roman"/>
          <w:sz w:val="24"/>
          <w:szCs w:val="24"/>
        </w:rPr>
        <w:t>.</w:t>
      </w:r>
    </w:p>
    <w:p w:rsidR="001A0BBD" w:rsidRDefault="001A0BBD" w:rsidP="001A0BBD">
      <w:pPr>
        <w:tabs>
          <w:tab w:val="left" w:pos="90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A0BBD" w:rsidRDefault="00B83153" w:rsidP="001A0BBD">
      <w:pPr>
        <w:tabs>
          <w:tab w:val="left" w:pos="144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AF</w:t>
      </w:r>
      <w:r w:rsidR="00800BC1">
        <w:rPr>
          <w:rFonts w:ascii="Times New Roman" w:hAnsi="Times New Roman"/>
          <w:b/>
          <w:sz w:val="24"/>
          <w:szCs w:val="24"/>
        </w:rPr>
        <w:t>T</w:t>
      </w:r>
      <w:r>
        <w:rPr>
          <w:rFonts w:ascii="Times New Roman" w:hAnsi="Times New Roman"/>
          <w:b/>
          <w:sz w:val="24"/>
          <w:szCs w:val="24"/>
        </w:rPr>
        <w:t xml:space="preserve"> 3</w:t>
      </w:r>
      <w:r w:rsidR="00D509F7"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</w:rPr>
        <w:t>0</w:t>
      </w:r>
      <w:r w:rsidR="00800BC1">
        <w:rPr>
          <w:rFonts w:ascii="Times New Roman" w:hAnsi="Times New Roman"/>
          <w:b/>
          <w:sz w:val="24"/>
          <w:szCs w:val="24"/>
        </w:rPr>
        <w:t>7</w:t>
      </w:r>
      <w:r w:rsidR="001A0BBD">
        <w:rPr>
          <w:rFonts w:ascii="Times New Roman" w:hAnsi="Times New Roman"/>
          <w:b/>
          <w:sz w:val="24"/>
          <w:szCs w:val="24"/>
        </w:rPr>
        <w:t xml:space="preserve">: </w:t>
      </w:r>
      <w:r w:rsidR="00800BC1">
        <w:rPr>
          <w:rFonts w:ascii="Times New Roman" w:hAnsi="Times New Roman"/>
          <w:b/>
          <w:sz w:val="24"/>
          <w:szCs w:val="24"/>
        </w:rPr>
        <w:t>FOOD HYGIENE AND SAFETY</w:t>
      </w:r>
    </w:p>
    <w:p w:rsidR="001A0BBD" w:rsidRDefault="001A0BBD" w:rsidP="001A0B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A0BBD" w:rsidRDefault="00487E77" w:rsidP="001A0BB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87E77">
        <w:pict>
          <v:shape id="_x0000_s1027" type="#_x0000_t32" style="position:absolute;margin-left:-1in;margin-top:15.45pt;width:612.45pt;height:0;z-index:251661312" o:connectortype="straight"/>
        </w:pict>
      </w:r>
      <w:r w:rsidR="001A0BBD">
        <w:rPr>
          <w:rFonts w:ascii="Times New Roman" w:hAnsi="Times New Roman"/>
          <w:b/>
          <w:sz w:val="24"/>
          <w:szCs w:val="24"/>
        </w:rPr>
        <w:t>DATE: DECEMBER, 2016                                                                          TIME: 2 HOURS</w:t>
      </w:r>
    </w:p>
    <w:p w:rsidR="001A0BBD" w:rsidRDefault="001A0BBD" w:rsidP="001A0BB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A0BBD" w:rsidRDefault="001A0BBD" w:rsidP="001A0BBD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INSTRUCTIONS: -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 xml:space="preserve">Answer question </w:t>
      </w:r>
      <w:r>
        <w:rPr>
          <w:rFonts w:ascii="Times New Roman" w:hAnsi="Times New Roman"/>
          <w:b/>
          <w:i/>
          <w:sz w:val="24"/>
          <w:szCs w:val="24"/>
        </w:rPr>
        <w:t>one</w:t>
      </w:r>
      <w:r>
        <w:rPr>
          <w:rFonts w:ascii="Times New Roman" w:hAnsi="Times New Roman"/>
          <w:i/>
          <w:sz w:val="24"/>
          <w:szCs w:val="24"/>
        </w:rPr>
        <w:t xml:space="preserve"> and any other </w:t>
      </w:r>
      <w:r>
        <w:rPr>
          <w:rFonts w:ascii="Times New Roman" w:hAnsi="Times New Roman"/>
          <w:b/>
          <w:i/>
          <w:sz w:val="24"/>
          <w:szCs w:val="24"/>
        </w:rPr>
        <w:t>two</w:t>
      </w:r>
      <w:r>
        <w:rPr>
          <w:rFonts w:ascii="Times New Roman" w:hAnsi="Times New Roman"/>
          <w:i/>
          <w:sz w:val="24"/>
          <w:szCs w:val="24"/>
        </w:rPr>
        <w:t xml:space="preserve"> questions</w:t>
      </w:r>
    </w:p>
    <w:p w:rsidR="001A0BBD" w:rsidRDefault="00487E77" w:rsidP="001A0BBD">
      <w:pPr>
        <w:spacing w:after="0" w:line="240" w:lineRule="auto"/>
        <w:ind w:left="2160"/>
        <w:rPr>
          <w:rFonts w:ascii="Times New Roman" w:hAnsi="Times New Roman"/>
          <w:i/>
          <w:sz w:val="24"/>
          <w:szCs w:val="24"/>
        </w:rPr>
      </w:pPr>
      <w:r w:rsidRPr="00487E77">
        <w:pict>
          <v:shape id="_x0000_s1028" type="#_x0000_t32" style="position:absolute;left:0;text-align:left;margin-left:-1in;margin-top:7.75pt;width:612.45pt;height:0;z-index:251662336" o:connectortype="straight"/>
        </w:pict>
      </w:r>
    </w:p>
    <w:p w:rsidR="001A0BBD" w:rsidRDefault="001A0BBD" w:rsidP="001A0BB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A0BBD" w:rsidRDefault="001A0BBD" w:rsidP="001A0BBD">
      <w:p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QUESTION ONE </w:t>
      </w:r>
      <w:r w:rsidRPr="008E46FF">
        <w:rPr>
          <w:rFonts w:ascii="Times New Roman" w:hAnsi="Times New Roman"/>
          <w:b/>
          <w:sz w:val="24"/>
          <w:szCs w:val="24"/>
        </w:rPr>
        <w:t>(</w:t>
      </w:r>
      <w:r w:rsidR="008E46FF">
        <w:rPr>
          <w:rFonts w:ascii="Times New Roman" w:hAnsi="Times New Roman"/>
          <w:b/>
          <w:sz w:val="24"/>
          <w:szCs w:val="24"/>
        </w:rPr>
        <w:t>30</w:t>
      </w:r>
      <w:r w:rsidR="001B54BE" w:rsidRPr="008E46FF">
        <w:rPr>
          <w:rFonts w:ascii="Times New Roman" w:hAnsi="Times New Roman"/>
          <w:b/>
          <w:sz w:val="24"/>
          <w:szCs w:val="24"/>
        </w:rPr>
        <w:t xml:space="preserve"> MARKS</w:t>
      </w:r>
      <w:r w:rsidRPr="008E46FF">
        <w:rPr>
          <w:rFonts w:ascii="Times New Roman" w:hAnsi="Times New Roman"/>
          <w:b/>
          <w:sz w:val="24"/>
          <w:szCs w:val="24"/>
        </w:rPr>
        <w:t>)</w:t>
      </w:r>
    </w:p>
    <w:p w:rsidR="00800BC1" w:rsidRDefault="00800BC1" w:rsidP="004510A4">
      <w:pPr>
        <w:pStyle w:val="ListParagraph"/>
        <w:numPr>
          <w:ilvl w:val="0"/>
          <w:numId w:val="1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800BC1">
        <w:rPr>
          <w:rFonts w:ascii="Times New Roman" w:hAnsi="Times New Roman"/>
          <w:sz w:val="24"/>
          <w:szCs w:val="24"/>
        </w:rPr>
        <w:t>Define a hazard.  Briefly describe the 3 major classes of hazards in foods</w:t>
      </w:r>
      <w:r w:rsidR="00051528">
        <w:rPr>
          <w:rFonts w:ascii="Times New Roman" w:hAnsi="Times New Roman"/>
          <w:sz w:val="24"/>
          <w:szCs w:val="24"/>
        </w:rPr>
        <w:t>.</w:t>
      </w:r>
      <w:r w:rsidR="00051528">
        <w:rPr>
          <w:rFonts w:ascii="Times New Roman" w:hAnsi="Times New Roman"/>
          <w:sz w:val="24"/>
          <w:szCs w:val="24"/>
        </w:rPr>
        <w:tab/>
      </w:r>
      <w:r w:rsidRPr="00800BC1">
        <w:rPr>
          <w:rFonts w:ascii="Times New Roman" w:hAnsi="Times New Roman"/>
          <w:sz w:val="24"/>
          <w:szCs w:val="24"/>
        </w:rPr>
        <w:t xml:space="preserve"> (7 marks)</w:t>
      </w:r>
    </w:p>
    <w:p w:rsidR="00800BC1" w:rsidRDefault="00800BC1" w:rsidP="004510A4">
      <w:pPr>
        <w:pStyle w:val="ListParagraph"/>
        <w:numPr>
          <w:ilvl w:val="0"/>
          <w:numId w:val="1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Describe the essential functions of food</w:t>
      </w:r>
      <w:r w:rsidR="00051528">
        <w:rPr>
          <w:rFonts w:ascii="Times New Roman" w:hAnsi="Times New Roman"/>
          <w:sz w:val="24"/>
          <w:szCs w:val="24"/>
        </w:rPr>
        <w:t>.</w:t>
      </w:r>
      <w:r w:rsidR="00051528">
        <w:rPr>
          <w:rFonts w:ascii="Times New Roman" w:hAnsi="Times New Roman"/>
          <w:sz w:val="24"/>
          <w:szCs w:val="24"/>
        </w:rPr>
        <w:tab/>
      </w:r>
      <w:r w:rsidR="00051528">
        <w:rPr>
          <w:rFonts w:ascii="Times New Roman" w:hAnsi="Times New Roman"/>
          <w:sz w:val="24"/>
          <w:szCs w:val="24"/>
        </w:rPr>
        <w:tab/>
      </w:r>
      <w:r w:rsidR="00051528">
        <w:rPr>
          <w:rFonts w:ascii="Times New Roman" w:hAnsi="Times New Roman"/>
          <w:sz w:val="24"/>
          <w:szCs w:val="24"/>
        </w:rPr>
        <w:tab/>
      </w:r>
      <w:r w:rsidR="00051528">
        <w:rPr>
          <w:rFonts w:ascii="Times New Roman" w:hAnsi="Times New Roman"/>
          <w:sz w:val="24"/>
          <w:szCs w:val="24"/>
        </w:rPr>
        <w:tab/>
      </w:r>
      <w:r w:rsidR="00051528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(6 marks)</w:t>
      </w:r>
    </w:p>
    <w:p w:rsidR="00800BC1" w:rsidRDefault="00800BC1" w:rsidP="004510A4">
      <w:pPr>
        <w:pStyle w:val="ListParagraph"/>
        <w:numPr>
          <w:ilvl w:val="0"/>
          <w:numId w:val="1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Distinguish between food borne infection and food borne intoxication</w:t>
      </w:r>
      <w:r w:rsidR="00051528">
        <w:rPr>
          <w:rFonts w:ascii="Times New Roman" w:hAnsi="Times New Roman"/>
          <w:sz w:val="24"/>
          <w:szCs w:val="24"/>
        </w:rPr>
        <w:t>.</w:t>
      </w:r>
      <w:r w:rsidR="00051528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(2 marks)</w:t>
      </w:r>
    </w:p>
    <w:p w:rsidR="00800BC1" w:rsidRDefault="00800BC1" w:rsidP="004510A4">
      <w:pPr>
        <w:pStyle w:val="ListParagraph"/>
        <w:numPr>
          <w:ilvl w:val="0"/>
          <w:numId w:val="1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the following terms as used in food hygiene and safety</w:t>
      </w:r>
      <w:r w:rsidR="00051528">
        <w:rPr>
          <w:rFonts w:ascii="Times New Roman" w:hAnsi="Times New Roman"/>
          <w:sz w:val="24"/>
          <w:szCs w:val="24"/>
        </w:rPr>
        <w:t>.</w:t>
      </w:r>
      <w:r w:rsidR="00051528">
        <w:rPr>
          <w:rFonts w:ascii="Times New Roman" w:hAnsi="Times New Roman"/>
          <w:sz w:val="24"/>
          <w:szCs w:val="24"/>
        </w:rPr>
        <w:tab/>
      </w:r>
      <w:r w:rsidR="00051528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(4 marks)</w:t>
      </w:r>
    </w:p>
    <w:p w:rsidR="00800BC1" w:rsidRDefault="00800BC1" w:rsidP="004510A4">
      <w:pPr>
        <w:pStyle w:val="ListParagraph"/>
        <w:numPr>
          <w:ilvl w:val="0"/>
          <w:numId w:val="2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Food adulteration</w:t>
      </w:r>
    </w:p>
    <w:p w:rsidR="00800BC1" w:rsidRDefault="00800BC1" w:rsidP="004510A4">
      <w:pPr>
        <w:pStyle w:val="ListParagraph"/>
        <w:numPr>
          <w:ilvl w:val="0"/>
          <w:numId w:val="2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Critical control point</w:t>
      </w:r>
    </w:p>
    <w:p w:rsidR="00800BC1" w:rsidRDefault="00800BC1" w:rsidP="004510A4">
      <w:pPr>
        <w:pStyle w:val="ListParagraph"/>
        <w:numPr>
          <w:ilvl w:val="0"/>
          <w:numId w:val="2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Critical limit</w:t>
      </w:r>
    </w:p>
    <w:p w:rsidR="00800BC1" w:rsidRDefault="00800BC1" w:rsidP="004510A4">
      <w:pPr>
        <w:pStyle w:val="ListParagraph"/>
        <w:numPr>
          <w:ilvl w:val="0"/>
          <w:numId w:val="2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Codex Alimentarius</w:t>
      </w:r>
    </w:p>
    <w:p w:rsidR="00800BC1" w:rsidRDefault="00800BC1" w:rsidP="004510A4">
      <w:pPr>
        <w:pStyle w:val="ListParagraph"/>
        <w:numPr>
          <w:ilvl w:val="0"/>
          <w:numId w:val="1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List three main government regulatory and management authorities responsible for food safety</w:t>
      </w:r>
      <w:r w:rsidR="00051528">
        <w:rPr>
          <w:rFonts w:ascii="Times New Roman" w:hAnsi="Times New Roman"/>
          <w:sz w:val="24"/>
          <w:szCs w:val="24"/>
        </w:rPr>
        <w:t>.</w:t>
      </w:r>
      <w:r w:rsidR="00051528">
        <w:rPr>
          <w:rFonts w:ascii="Times New Roman" w:hAnsi="Times New Roman"/>
          <w:sz w:val="24"/>
          <w:szCs w:val="24"/>
        </w:rPr>
        <w:tab/>
      </w:r>
      <w:r w:rsidR="00051528">
        <w:rPr>
          <w:rFonts w:ascii="Times New Roman" w:hAnsi="Times New Roman"/>
          <w:sz w:val="24"/>
          <w:szCs w:val="24"/>
        </w:rPr>
        <w:tab/>
      </w:r>
      <w:r w:rsidR="00051528">
        <w:rPr>
          <w:rFonts w:ascii="Times New Roman" w:hAnsi="Times New Roman"/>
          <w:sz w:val="24"/>
          <w:szCs w:val="24"/>
        </w:rPr>
        <w:tab/>
      </w:r>
      <w:r w:rsidR="00051528">
        <w:rPr>
          <w:rFonts w:ascii="Times New Roman" w:hAnsi="Times New Roman"/>
          <w:sz w:val="24"/>
          <w:szCs w:val="24"/>
        </w:rPr>
        <w:tab/>
      </w:r>
      <w:r w:rsidR="00051528">
        <w:rPr>
          <w:rFonts w:ascii="Times New Roman" w:hAnsi="Times New Roman"/>
          <w:sz w:val="24"/>
          <w:szCs w:val="24"/>
        </w:rPr>
        <w:tab/>
      </w:r>
      <w:r w:rsidR="00051528">
        <w:rPr>
          <w:rFonts w:ascii="Times New Roman" w:hAnsi="Times New Roman"/>
          <w:sz w:val="24"/>
          <w:szCs w:val="24"/>
        </w:rPr>
        <w:tab/>
      </w:r>
      <w:r w:rsidR="00051528">
        <w:rPr>
          <w:rFonts w:ascii="Times New Roman" w:hAnsi="Times New Roman"/>
          <w:sz w:val="24"/>
          <w:szCs w:val="24"/>
        </w:rPr>
        <w:tab/>
      </w:r>
      <w:r w:rsidR="00051528">
        <w:rPr>
          <w:rFonts w:ascii="Times New Roman" w:hAnsi="Times New Roman"/>
          <w:sz w:val="24"/>
          <w:szCs w:val="24"/>
        </w:rPr>
        <w:tab/>
      </w:r>
      <w:r w:rsidR="00051528">
        <w:rPr>
          <w:rFonts w:ascii="Times New Roman" w:hAnsi="Times New Roman"/>
          <w:sz w:val="24"/>
          <w:szCs w:val="24"/>
        </w:rPr>
        <w:tab/>
      </w:r>
      <w:r w:rsidR="00051528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(3 marks)</w:t>
      </w:r>
    </w:p>
    <w:p w:rsidR="00800BC1" w:rsidRDefault="00800BC1" w:rsidP="004510A4">
      <w:pPr>
        <w:pStyle w:val="ListParagraph"/>
        <w:numPr>
          <w:ilvl w:val="0"/>
          <w:numId w:val="1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Outline the importance of food standards</w:t>
      </w:r>
      <w:r w:rsidR="00051528">
        <w:rPr>
          <w:rFonts w:ascii="Times New Roman" w:hAnsi="Times New Roman"/>
          <w:sz w:val="24"/>
          <w:szCs w:val="24"/>
        </w:rPr>
        <w:t>.</w:t>
      </w:r>
      <w:r w:rsidR="00051528">
        <w:rPr>
          <w:rFonts w:ascii="Times New Roman" w:hAnsi="Times New Roman"/>
          <w:sz w:val="24"/>
          <w:szCs w:val="24"/>
        </w:rPr>
        <w:tab/>
      </w:r>
      <w:r w:rsidR="00051528">
        <w:rPr>
          <w:rFonts w:ascii="Times New Roman" w:hAnsi="Times New Roman"/>
          <w:sz w:val="24"/>
          <w:szCs w:val="24"/>
        </w:rPr>
        <w:tab/>
      </w:r>
      <w:r w:rsidR="00051528">
        <w:rPr>
          <w:rFonts w:ascii="Times New Roman" w:hAnsi="Times New Roman"/>
          <w:sz w:val="24"/>
          <w:szCs w:val="24"/>
        </w:rPr>
        <w:tab/>
      </w:r>
      <w:r w:rsidR="00051528">
        <w:rPr>
          <w:rFonts w:ascii="Times New Roman" w:hAnsi="Times New Roman"/>
          <w:sz w:val="24"/>
          <w:szCs w:val="24"/>
        </w:rPr>
        <w:tab/>
      </w:r>
      <w:r w:rsidR="00051528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(4 marks)</w:t>
      </w:r>
    </w:p>
    <w:p w:rsidR="00800BC1" w:rsidRPr="00800BC1" w:rsidRDefault="00800BC1" w:rsidP="004510A4">
      <w:pPr>
        <w:pStyle w:val="ListParagraph"/>
        <w:numPr>
          <w:ilvl w:val="0"/>
          <w:numId w:val="1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List six provisions in the Public Health Act Cap 242 of the Kenyan Laws</w:t>
      </w:r>
      <w:r w:rsidR="00051528">
        <w:rPr>
          <w:rFonts w:ascii="Times New Roman" w:hAnsi="Times New Roman"/>
          <w:sz w:val="24"/>
          <w:szCs w:val="24"/>
        </w:rPr>
        <w:t>.</w:t>
      </w:r>
      <w:r w:rsidR="00051528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(6 marks)</w:t>
      </w:r>
    </w:p>
    <w:p w:rsidR="00800BC1" w:rsidRPr="00800BC1" w:rsidRDefault="00800BC1" w:rsidP="001A0BBD">
      <w:p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</w:p>
    <w:p w:rsidR="001A0BBD" w:rsidRDefault="001A0BBD" w:rsidP="001A0BBD">
      <w:pPr>
        <w:tabs>
          <w:tab w:val="left" w:pos="270"/>
          <w:tab w:val="left" w:pos="360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91689">
        <w:rPr>
          <w:rFonts w:ascii="Times New Roman" w:hAnsi="Times New Roman" w:cs="Times New Roman"/>
          <w:b/>
          <w:sz w:val="24"/>
          <w:szCs w:val="24"/>
        </w:rPr>
        <w:lastRenderedPageBreak/>
        <w:t>QUESTION TWO (</w:t>
      </w:r>
      <w:r w:rsidR="00E76A5B">
        <w:rPr>
          <w:rFonts w:ascii="Times New Roman" w:hAnsi="Times New Roman" w:cs="Times New Roman"/>
          <w:b/>
          <w:sz w:val="24"/>
          <w:szCs w:val="24"/>
        </w:rPr>
        <w:t>20</w:t>
      </w:r>
      <w:r w:rsidRPr="00E91689">
        <w:rPr>
          <w:rFonts w:ascii="Times New Roman" w:hAnsi="Times New Roman" w:cs="Times New Roman"/>
          <w:b/>
          <w:sz w:val="24"/>
          <w:szCs w:val="24"/>
        </w:rPr>
        <w:t xml:space="preserve"> MARKS)</w:t>
      </w:r>
    </w:p>
    <w:p w:rsidR="00E8776C" w:rsidRDefault="00E8776C" w:rsidP="004510A4">
      <w:pPr>
        <w:pStyle w:val="ListParagraph"/>
        <w:numPr>
          <w:ilvl w:val="0"/>
          <w:numId w:val="3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Briefly explain the benefits of HACCP to the food industry.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(6 marks)</w:t>
      </w:r>
    </w:p>
    <w:p w:rsidR="00E8776C" w:rsidRPr="00E8776C" w:rsidRDefault="00E8776C" w:rsidP="004510A4">
      <w:pPr>
        <w:pStyle w:val="ListParagraph"/>
        <w:numPr>
          <w:ilvl w:val="0"/>
          <w:numId w:val="3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Briefly describe the seven principles of HACCP.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(14 marks)</w:t>
      </w:r>
    </w:p>
    <w:p w:rsidR="001A0BBD" w:rsidRDefault="001A0BBD" w:rsidP="001A0BBD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5D766D">
        <w:rPr>
          <w:rFonts w:ascii="Times New Roman" w:hAnsi="Times New Roman"/>
          <w:b/>
          <w:sz w:val="24"/>
          <w:szCs w:val="24"/>
        </w:rPr>
        <w:t>QUESTION THREE (</w:t>
      </w:r>
      <w:r w:rsidR="00685608">
        <w:rPr>
          <w:rFonts w:ascii="Times New Roman" w:hAnsi="Times New Roman"/>
          <w:b/>
          <w:sz w:val="24"/>
          <w:szCs w:val="24"/>
        </w:rPr>
        <w:t>20</w:t>
      </w:r>
      <w:r w:rsidRPr="005D766D">
        <w:rPr>
          <w:rFonts w:ascii="Times New Roman" w:hAnsi="Times New Roman"/>
          <w:b/>
          <w:sz w:val="24"/>
          <w:szCs w:val="24"/>
        </w:rPr>
        <w:t xml:space="preserve"> MARKS)</w:t>
      </w:r>
    </w:p>
    <w:p w:rsidR="007C4E59" w:rsidRDefault="007C4E59" w:rsidP="001A0BBD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Describe the following prerequisite programs to the implementation of the HACCP system:</w:t>
      </w:r>
    </w:p>
    <w:p w:rsidR="007C4E59" w:rsidRDefault="00B75EE1" w:rsidP="004510A4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Good Hygiene P</w:t>
      </w:r>
      <w:r w:rsidR="007C4E59">
        <w:rPr>
          <w:rFonts w:ascii="Times New Roman" w:hAnsi="Times New Roman"/>
          <w:sz w:val="24"/>
          <w:szCs w:val="24"/>
        </w:rPr>
        <w:t>ractices (GHPs) or sanitation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B75EE1" w:rsidRPr="007C4E59" w:rsidRDefault="00B75EE1" w:rsidP="004510A4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Good Storage Practices (GSPs)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(10 marks)</w:t>
      </w:r>
    </w:p>
    <w:p w:rsidR="001068F0" w:rsidRDefault="001068F0" w:rsidP="001068F0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5D766D">
        <w:rPr>
          <w:rFonts w:ascii="Times New Roman" w:hAnsi="Times New Roman"/>
          <w:b/>
          <w:sz w:val="24"/>
          <w:szCs w:val="24"/>
        </w:rPr>
        <w:t xml:space="preserve">QUESTION </w:t>
      </w:r>
      <w:r w:rsidR="00E20179">
        <w:rPr>
          <w:rFonts w:ascii="Times New Roman" w:hAnsi="Times New Roman"/>
          <w:b/>
          <w:sz w:val="24"/>
          <w:szCs w:val="24"/>
        </w:rPr>
        <w:t>FOUR</w:t>
      </w:r>
      <w:r w:rsidRPr="005D766D">
        <w:rPr>
          <w:rFonts w:ascii="Times New Roman" w:hAnsi="Times New Roman"/>
          <w:b/>
          <w:sz w:val="24"/>
          <w:szCs w:val="24"/>
        </w:rPr>
        <w:t xml:space="preserve"> (</w:t>
      </w:r>
      <w:r>
        <w:rPr>
          <w:rFonts w:ascii="Times New Roman" w:hAnsi="Times New Roman"/>
          <w:b/>
          <w:sz w:val="24"/>
          <w:szCs w:val="24"/>
        </w:rPr>
        <w:t>20</w:t>
      </w:r>
      <w:r w:rsidRPr="005D766D">
        <w:rPr>
          <w:rFonts w:ascii="Times New Roman" w:hAnsi="Times New Roman"/>
          <w:b/>
          <w:sz w:val="24"/>
          <w:szCs w:val="24"/>
        </w:rPr>
        <w:t xml:space="preserve"> MARKS)</w:t>
      </w:r>
    </w:p>
    <w:p w:rsidR="00B75EE1" w:rsidRDefault="00B75EE1" w:rsidP="00B75EE1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Briefly describe “unsafe food”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B75EE1" w:rsidRDefault="00B75EE1" w:rsidP="00B75EE1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Describe the public health importance and objectives of food hygiene.</w:t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B75EE1" w:rsidRPr="00B75EE1" w:rsidRDefault="00B75EE1" w:rsidP="00B75EE1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the common biological hazards in foods.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BE79B6" w:rsidRPr="00BE79B6" w:rsidRDefault="00BE79B6" w:rsidP="001068F0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E20179" w:rsidRDefault="00E20179" w:rsidP="00E20179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E20179" w:rsidRDefault="00E20179" w:rsidP="00E20179">
      <w:pPr>
        <w:spacing w:line="360" w:lineRule="auto"/>
        <w:rPr>
          <w:rFonts w:ascii="Times New Roman" w:hAnsi="Times New Roman"/>
          <w:sz w:val="24"/>
          <w:szCs w:val="24"/>
        </w:rPr>
      </w:pPr>
    </w:p>
    <w:sectPr w:rsidR="00E20179" w:rsidSect="003733D9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64CA" w:rsidRDefault="00BE64CA" w:rsidP="00383070">
      <w:pPr>
        <w:spacing w:after="0" w:line="240" w:lineRule="auto"/>
      </w:pPr>
      <w:r>
        <w:separator/>
      </w:r>
    </w:p>
  </w:endnote>
  <w:endnote w:type="continuationSeparator" w:id="1">
    <w:p w:rsidR="00BE64CA" w:rsidRDefault="00BE64CA" w:rsidP="003830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1689" w:rsidRDefault="0018463E" w:rsidP="008160D6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9001:2015 Certified</w:t>
    </w:r>
  </w:p>
  <w:p w:rsidR="00E91689" w:rsidRDefault="0018463E" w:rsidP="00E91689">
    <w:pPr>
      <w:pStyle w:val="Footer"/>
    </w:pPr>
    <w:r>
      <w:rPr>
        <w:rFonts w:asciiTheme="majorHAnsi" w:hAnsiTheme="majorHAnsi"/>
      </w:rPr>
      <w:tab/>
      <w:t>Foundation of Innovations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 w:rsidR="00487E77">
      <w:fldChar w:fldCharType="begin"/>
    </w:r>
    <w:r>
      <w:instrText xml:space="preserve"> PAGE   \* MERGEFORMAT </w:instrText>
    </w:r>
    <w:r w:rsidR="00487E77">
      <w:fldChar w:fldCharType="separate"/>
    </w:r>
    <w:r w:rsidR="00B75EE1" w:rsidRPr="00B75EE1">
      <w:rPr>
        <w:rFonts w:asciiTheme="majorHAnsi" w:hAnsiTheme="majorHAnsi"/>
        <w:noProof/>
      </w:rPr>
      <w:t>2</w:t>
    </w:r>
    <w:r w:rsidR="00487E77">
      <w:fldChar w:fldCharType="end"/>
    </w:r>
    <w:r>
      <w:t xml:space="preserve">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64CA" w:rsidRDefault="00BE64CA" w:rsidP="00383070">
      <w:pPr>
        <w:spacing w:after="0" w:line="240" w:lineRule="auto"/>
      </w:pPr>
      <w:r>
        <w:separator/>
      </w:r>
    </w:p>
  </w:footnote>
  <w:footnote w:type="continuationSeparator" w:id="1">
    <w:p w:rsidR="00BE64CA" w:rsidRDefault="00BE64CA" w:rsidP="003830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F341FE"/>
    <w:multiLevelType w:val="hybridMultilevel"/>
    <w:tmpl w:val="40B2551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19029F"/>
    <w:multiLevelType w:val="hybridMultilevel"/>
    <w:tmpl w:val="CE984CC2"/>
    <w:lvl w:ilvl="0" w:tplc="9ACCEEC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EBA5A1A"/>
    <w:multiLevelType w:val="hybridMultilevel"/>
    <w:tmpl w:val="B298FA8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516461"/>
    <w:multiLevelType w:val="hybridMultilevel"/>
    <w:tmpl w:val="6FDE34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3745A6"/>
    <w:multiLevelType w:val="hybridMultilevel"/>
    <w:tmpl w:val="3BACA466"/>
    <w:lvl w:ilvl="0" w:tplc="FBB4AC2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0BBD"/>
    <w:rsid w:val="00010CE9"/>
    <w:rsid w:val="000224EC"/>
    <w:rsid w:val="00027FDE"/>
    <w:rsid w:val="000418DB"/>
    <w:rsid w:val="000513AE"/>
    <w:rsid w:val="00051528"/>
    <w:rsid w:val="000526E0"/>
    <w:rsid w:val="0006209E"/>
    <w:rsid w:val="00075442"/>
    <w:rsid w:val="00077F00"/>
    <w:rsid w:val="00087295"/>
    <w:rsid w:val="00090CC8"/>
    <w:rsid w:val="000B0C1D"/>
    <w:rsid w:val="000B42C3"/>
    <w:rsid w:val="000C0475"/>
    <w:rsid w:val="000D5B76"/>
    <w:rsid w:val="000F758D"/>
    <w:rsid w:val="001068F0"/>
    <w:rsid w:val="001112A8"/>
    <w:rsid w:val="00122F06"/>
    <w:rsid w:val="00134ED1"/>
    <w:rsid w:val="00171344"/>
    <w:rsid w:val="0018463E"/>
    <w:rsid w:val="00192166"/>
    <w:rsid w:val="001A0BBD"/>
    <w:rsid w:val="001B54BE"/>
    <w:rsid w:val="001C09DF"/>
    <w:rsid w:val="001C1FA3"/>
    <w:rsid w:val="001C277F"/>
    <w:rsid w:val="001C4106"/>
    <w:rsid w:val="001F04C2"/>
    <w:rsid w:val="001F6B43"/>
    <w:rsid w:val="00202CBF"/>
    <w:rsid w:val="00241FC9"/>
    <w:rsid w:val="00243633"/>
    <w:rsid w:val="00247CC1"/>
    <w:rsid w:val="00252250"/>
    <w:rsid w:val="002648EC"/>
    <w:rsid w:val="00264E1D"/>
    <w:rsid w:val="002A0B0E"/>
    <w:rsid w:val="002C0926"/>
    <w:rsid w:val="002D5952"/>
    <w:rsid w:val="002F4680"/>
    <w:rsid w:val="00317DC0"/>
    <w:rsid w:val="003227EE"/>
    <w:rsid w:val="003329D2"/>
    <w:rsid w:val="00345F63"/>
    <w:rsid w:val="00353A00"/>
    <w:rsid w:val="0036210F"/>
    <w:rsid w:val="00363FD8"/>
    <w:rsid w:val="0038223A"/>
    <w:rsid w:val="00383070"/>
    <w:rsid w:val="00384F63"/>
    <w:rsid w:val="00384FE5"/>
    <w:rsid w:val="00387301"/>
    <w:rsid w:val="003D344C"/>
    <w:rsid w:val="003D34F3"/>
    <w:rsid w:val="003D7618"/>
    <w:rsid w:val="003F0081"/>
    <w:rsid w:val="00426100"/>
    <w:rsid w:val="0044245D"/>
    <w:rsid w:val="004509E2"/>
    <w:rsid w:val="004510A4"/>
    <w:rsid w:val="00456829"/>
    <w:rsid w:val="0048216B"/>
    <w:rsid w:val="00487E77"/>
    <w:rsid w:val="004E1A5C"/>
    <w:rsid w:val="00507FD4"/>
    <w:rsid w:val="00513276"/>
    <w:rsid w:val="00535432"/>
    <w:rsid w:val="00535574"/>
    <w:rsid w:val="005820AA"/>
    <w:rsid w:val="00582C7E"/>
    <w:rsid w:val="00585220"/>
    <w:rsid w:val="005A1416"/>
    <w:rsid w:val="005A5617"/>
    <w:rsid w:val="005C050D"/>
    <w:rsid w:val="005D4796"/>
    <w:rsid w:val="005D49C1"/>
    <w:rsid w:val="005E0520"/>
    <w:rsid w:val="00607426"/>
    <w:rsid w:val="00624BBA"/>
    <w:rsid w:val="00644DE6"/>
    <w:rsid w:val="00646554"/>
    <w:rsid w:val="00646842"/>
    <w:rsid w:val="00656249"/>
    <w:rsid w:val="00662313"/>
    <w:rsid w:val="00682B80"/>
    <w:rsid w:val="00685608"/>
    <w:rsid w:val="0069266B"/>
    <w:rsid w:val="006A3AB7"/>
    <w:rsid w:val="006B1498"/>
    <w:rsid w:val="006B1F61"/>
    <w:rsid w:val="006C5546"/>
    <w:rsid w:val="006D6BC3"/>
    <w:rsid w:val="006F2E35"/>
    <w:rsid w:val="00725A7C"/>
    <w:rsid w:val="007300AC"/>
    <w:rsid w:val="00737300"/>
    <w:rsid w:val="00747F39"/>
    <w:rsid w:val="00761B1E"/>
    <w:rsid w:val="007675A0"/>
    <w:rsid w:val="00773245"/>
    <w:rsid w:val="00782D9F"/>
    <w:rsid w:val="00791090"/>
    <w:rsid w:val="007B3906"/>
    <w:rsid w:val="007B44DC"/>
    <w:rsid w:val="007B6CA5"/>
    <w:rsid w:val="007C03FB"/>
    <w:rsid w:val="007C22AE"/>
    <w:rsid w:val="007C46EB"/>
    <w:rsid w:val="007C4E59"/>
    <w:rsid w:val="007E62D0"/>
    <w:rsid w:val="00800BC1"/>
    <w:rsid w:val="008160D6"/>
    <w:rsid w:val="00835BDC"/>
    <w:rsid w:val="008428F6"/>
    <w:rsid w:val="00871DEC"/>
    <w:rsid w:val="00896C9D"/>
    <w:rsid w:val="008D4025"/>
    <w:rsid w:val="008E46FF"/>
    <w:rsid w:val="00903AFE"/>
    <w:rsid w:val="0092278D"/>
    <w:rsid w:val="0095005D"/>
    <w:rsid w:val="0095049A"/>
    <w:rsid w:val="0095765D"/>
    <w:rsid w:val="00964DD8"/>
    <w:rsid w:val="00991227"/>
    <w:rsid w:val="00997E6A"/>
    <w:rsid w:val="009B08DA"/>
    <w:rsid w:val="009C456B"/>
    <w:rsid w:val="009E05DD"/>
    <w:rsid w:val="009E2144"/>
    <w:rsid w:val="009E5DD1"/>
    <w:rsid w:val="00A11534"/>
    <w:rsid w:val="00A13FF8"/>
    <w:rsid w:val="00A205AD"/>
    <w:rsid w:val="00A37124"/>
    <w:rsid w:val="00A5507A"/>
    <w:rsid w:val="00A60225"/>
    <w:rsid w:val="00A6715A"/>
    <w:rsid w:val="00A85B77"/>
    <w:rsid w:val="00A8750F"/>
    <w:rsid w:val="00A93D52"/>
    <w:rsid w:val="00AA3BA6"/>
    <w:rsid w:val="00AA3C9A"/>
    <w:rsid w:val="00AA63FF"/>
    <w:rsid w:val="00AB01B5"/>
    <w:rsid w:val="00AB020D"/>
    <w:rsid w:val="00AB5124"/>
    <w:rsid w:val="00B23178"/>
    <w:rsid w:val="00B31A29"/>
    <w:rsid w:val="00B62113"/>
    <w:rsid w:val="00B634AF"/>
    <w:rsid w:val="00B71272"/>
    <w:rsid w:val="00B75EE1"/>
    <w:rsid w:val="00B82BDB"/>
    <w:rsid w:val="00B83153"/>
    <w:rsid w:val="00B874A4"/>
    <w:rsid w:val="00BA478E"/>
    <w:rsid w:val="00BB05AB"/>
    <w:rsid w:val="00BB40F9"/>
    <w:rsid w:val="00BE4402"/>
    <w:rsid w:val="00BE64CA"/>
    <w:rsid w:val="00BE79B6"/>
    <w:rsid w:val="00BF0BC5"/>
    <w:rsid w:val="00BF62B8"/>
    <w:rsid w:val="00C0470F"/>
    <w:rsid w:val="00C174A7"/>
    <w:rsid w:val="00C24BC8"/>
    <w:rsid w:val="00C27967"/>
    <w:rsid w:val="00C27C45"/>
    <w:rsid w:val="00C330A8"/>
    <w:rsid w:val="00C362AA"/>
    <w:rsid w:val="00C369C0"/>
    <w:rsid w:val="00C453EB"/>
    <w:rsid w:val="00C46E65"/>
    <w:rsid w:val="00C973D0"/>
    <w:rsid w:val="00CA343C"/>
    <w:rsid w:val="00CC3575"/>
    <w:rsid w:val="00D37E45"/>
    <w:rsid w:val="00D423F7"/>
    <w:rsid w:val="00D504CA"/>
    <w:rsid w:val="00D509F7"/>
    <w:rsid w:val="00D5471D"/>
    <w:rsid w:val="00D60A3C"/>
    <w:rsid w:val="00D84D36"/>
    <w:rsid w:val="00DA525D"/>
    <w:rsid w:val="00DC13E9"/>
    <w:rsid w:val="00DC6C4E"/>
    <w:rsid w:val="00DD27A2"/>
    <w:rsid w:val="00DF59BF"/>
    <w:rsid w:val="00E05A54"/>
    <w:rsid w:val="00E16229"/>
    <w:rsid w:val="00E20179"/>
    <w:rsid w:val="00E20EC4"/>
    <w:rsid w:val="00E76A5B"/>
    <w:rsid w:val="00E8776C"/>
    <w:rsid w:val="00E924C4"/>
    <w:rsid w:val="00E97DAF"/>
    <w:rsid w:val="00EB7ED8"/>
    <w:rsid w:val="00EC7E2F"/>
    <w:rsid w:val="00EE12CC"/>
    <w:rsid w:val="00EE51A8"/>
    <w:rsid w:val="00EF1C8E"/>
    <w:rsid w:val="00F24A60"/>
    <w:rsid w:val="00F43E38"/>
    <w:rsid w:val="00F43F90"/>
    <w:rsid w:val="00F54515"/>
    <w:rsid w:val="00F7160A"/>
    <w:rsid w:val="00F76CBF"/>
    <w:rsid w:val="00F81EFC"/>
    <w:rsid w:val="00F86754"/>
    <w:rsid w:val="00F92286"/>
    <w:rsid w:val="00F95F03"/>
    <w:rsid w:val="00FA11D2"/>
    <w:rsid w:val="00FC54DB"/>
    <w:rsid w:val="00FC71AE"/>
    <w:rsid w:val="00FD087B"/>
    <w:rsid w:val="00FF50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  <o:rules v:ext="edit">
        <o:r id="V:Rule4" type="connector" idref="#_x0000_s1026"/>
        <o:r id="V:Rule5" type="connector" idref="#_x0000_s1027"/>
        <o:r id="V:Rule6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0BBD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1A0BB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A0BBD"/>
    <w:pPr>
      <w:ind w:left="720"/>
      <w:contextualSpacing/>
    </w:pPr>
    <w:rPr>
      <w:rFonts w:ascii="Calibri" w:eastAsia="Calibri" w:hAnsi="Calibri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1A0B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0BBD"/>
    <w:rPr>
      <w:rFonts w:eastAsiaTheme="minorEastAsia"/>
    </w:rPr>
  </w:style>
  <w:style w:type="paragraph" w:styleId="Header">
    <w:name w:val="header"/>
    <w:basedOn w:val="Normal"/>
    <w:link w:val="HeaderChar"/>
    <w:uiPriority w:val="99"/>
    <w:semiHidden/>
    <w:unhideWhenUsed/>
    <w:rsid w:val="008160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160D6"/>
    <w:rPr>
      <w:rFonts w:eastAsiaTheme="minorEastAsia"/>
    </w:rPr>
  </w:style>
  <w:style w:type="table" w:styleId="TableGrid">
    <w:name w:val="Table Grid"/>
    <w:basedOn w:val="TableNormal"/>
    <w:uiPriority w:val="59"/>
    <w:rsid w:val="00AA63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st.ac.k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nfo@mu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Doris</dc:creator>
  <cp:lastModifiedBy>Doris</cp:lastModifiedBy>
  <cp:revision>7</cp:revision>
  <cp:lastPrinted>2016-11-03T20:57:00Z</cp:lastPrinted>
  <dcterms:created xsi:type="dcterms:W3CDTF">2016-11-03T21:08:00Z</dcterms:created>
  <dcterms:modified xsi:type="dcterms:W3CDTF">2016-11-03T21:24:00Z</dcterms:modified>
</cp:coreProperties>
</file>