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253197"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253197" w:rsidP="001A0BBD">
      <w:pPr>
        <w:spacing w:after="0" w:line="240" w:lineRule="auto"/>
        <w:jc w:val="center"/>
        <w:rPr>
          <w:rFonts w:asciiTheme="majorHAnsi" w:hAnsiTheme="majorHAnsi"/>
          <w:b/>
          <w:sz w:val="24"/>
          <w:szCs w:val="24"/>
        </w:rPr>
      </w:pPr>
      <w:r w:rsidRPr="0025319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Pr="005C6BC1" w:rsidRDefault="001528AA" w:rsidP="001A0BBD">
      <w:pPr>
        <w:spacing w:after="0" w:line="240" w:lineRule="auto"/>
        <w:jc w:val="center"/>
        <w:rPr>
          <w:rFonts w:ascii="Times New Roman" w:hAnsi="Times New Roman"/>
          <w:sz w:val="24"/>
          <w:szCs w:val="24"/>
        </w:rPr>
      </w:pPr>
      <w:r>
        <w:rPr>
          <w:rFonts w:ascii="Times New Roman" w:hAnsi="Times New Roman"/>
          <w:sz w:val="24"/>
          <w:szCs w:val="24"/>
        </w:rPr>
        <w:t>SECOND</w:t>
      </w:r>
      <w:r w:rsidR="009462F7">
        <w:rPr>
          <w:rFonts w:ascii="Times New Roman" w:hAnsi="Times New Roman"/>
          <w:sz w:val="24"/>
          <w:szCs w:val="24"/>
        </w:rPr>
        <w:t xml:space="preserve"> YEAR</w:t>
      </w:r>
      <w:r w:rsidR="001A0BBD">
        <w:rPr>
          <w:rFonts w:ascii="Times New Roman" w:hAnsi="Times New Roman"/>
          <w:sz w:val="24"/>
          <w:szCs w:val="24"/>
        </w:rPr>
        <w:t xml:space="preserve">, </w:t>
      </w:r>
      <w:r w:rsidR="00252E0A">
        <w:rPr>
          <w:rFonts w:ascii="Times New Roman" w:hAnsi="Times New Roman"/>
          <w:sz w:val="24"/>
          <w:szCs w:val="24"/>
        </w:rPr>
        <w:t>FIRST</w:t>
      </w:r>
      <w:r w:rsidR="001A0BBD">
        <w:rPr>
          <w:rFonts w:ascii="Times New Roman" w:hAnsi="Times New Roman"/>
          <w:sz w:val="24"/>
          <w:szCs w:val="24"/>
        </w:rPr>
        <w:t xml:space="preserve"> SEMESTER EXAMINATION FOR THE DEGREE OF</w:t>
      </w:r>
      <w:r w:rsidR="00252E0A">
        <w:rPr>
          <w:rFonts w:ascii="Times New Roman" w:hAnsi="Times New Roman"/>
          <w:sz w:val="24"/>
          <w:szCs w:val="24"/>
        </w:rPr>
        <w:t xml:space="preserve"> </w:t>
      </w:r>
      <w:r w:rsidR="00E4614F">
        <w:rPr>
          <w:rFonts w:ascii="Times New Roman" w:hAnsi="Times New Roman"/>
          <w:sz w:val="24"/>
          <w:szCs w:val="24"/>
        </w:rPr>
        <w:t xml:space="preserve">BACHELOR OF SCIENCE IN </w:t>
      </w:r>
      <w:r>
        <w:rPr>
          <w:rFonts w:ascii="Times New Roman" w:hAnsi="Times New Roman"/>
          <w:sz w:val="24"/>
          <w:szCs w:val="24"/>
        </w:rPr>
        <w:t>STATISTICS, BACHELOR OF SCIENCE IN ACTUARIAL SCIENCE</w:t>
      </w:r>
    </w:p>
    <w:p w:rsidR="001A0BBD" w:rsidRPr="000238BC" w:rsidRDefault="001A0BBD" w:rsidP="001A0BBD">
      <w:pPr>
        <w:tabs>
          <w:tab w:val="left" w:pos="900"/>
        </w:tabs>
        <w:spacing w:after="0" w:line="240" w:lineRule="auto"/>
        <w:jc w:val="center"/>
        <w:rPr>
          <w:rFonts w:ascii="Times New Roman" w:hAnsi="Times New Roman"/>
          <w:sz w:val="24"/>
          <w:szCs w:val="24"/>
        </w:rPr>
      </w:pPr>
    </w:p>
    <w:p w:rsidR="001A0BBD" w:rsidRDefault="00EA0191"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w:t>
      </w:r>
      <w:r w:rsidR="000D1CC2">
        <w:rPr>
          <w:rFonts w:ascii="Times New Roman" w:hAnsi="Times New Roman"/>
          <w:b/>
          <w:sz w:val="24"/>
          <w:szCs w:val="24"/>
        </w:rPr>
        <w:t>M</w:t>
      </w:r>
      <w:r w:rsidR="001528AA">
        <w:rPr>
          <w:rFonts w:ascii="Times New Roman" w:hAnsi="Times New Roman"/>
          <w:b/>
          <w:sz w:val="24"/>
          <w:szCs w:val="24"/>
        </w:rPr>
        <w:t>S</w:t>
      </w:r>
      <w:r>
        <w:rPr>
          <w:rFonts w:ascii="Times New Roman" w:hAnsi="Times New Roman"/>
          <w:b/>
          <w:sz w:val="24"/>
          <w:szCs w:val="24"/>
        </w:rPr>
        <w:t xml:space="preserve"> </w:t>
      </w:r>
      <w:r w:rsidR="000F7533">
        <w:rPr>
          <w:rFonts w:ascii="Times New Roman" w:hAnsi="Times New Roman"/>
          <w:b/>
          <w:sz w:val="24"/>
          <w:szCs w:val="24"/>
        </w:rPr>
        <w:t>3</w:t>
      </w:r>
      <w:r w:rsidR="001528AA">
        <w:rPr>
          <w:rFonts w:ascii="Times New Roman" w:hAnsi="Times New Roman"/>
          <w:b/>
          <w:sz w:val="24"/>
          <w:szCs w:val="24"/>
        </w:rPr>
        <w:t>213</w:t>
      </w:r>
      <w:r>
        <w:rPr>
          <w:rFonts w:ascii="Times New Roman" w:hAnsi="Times New Roman"/>
          <w:b/>
          <w:sz w:val="24"/>
          <w:szCs w:val="24"/>
        </w:rPr>
        <w:t>:</w:t>
      </w:r>
      <w:r w:rsidR="001A0BBD">
        <w:rPr>
          <w:rFonts w:ascii="Times New Roman" w:hAnsi="Times New Roman"/>
          <w:b/>
          <w:sz w:val="24"/>
          <w:szCs w:val="24"/>
        </w:rPr>
        <w:t xml:space="preserve"> </w:t>
      </w:r>
      <w:r w:rsidR="001528AA">
        <w:rPr>
          <w:rFonts w:ascii="Times New Roman" w:hAnsi="Times New Roman"/>
          <w:b/>
          <w:sz w:val="24"/>
          <w:szCs w:val="24"/>
        </w:rPr>
        <w:t>INTRODUCTION TO COMPUTER INTERACTIVE STATISTICS</w:t>
      </w:r>
    </w:p>
    <w:p w:rsidR="001A0BBD" w:rsidRDefault="001A0BBD" w:rsidP="001A0BBD">
      <w:pPr>
        <w:spacing w:after="0" w:line="240" w:lineRule="auto"/>
        <w:jc w:val="center"/>
        <w:rPr>
          <w:rFonts w:ascii="Times New Roman" w:hAnsi="Times New Roman"/>
          <w:b/>
          <w:sz w:val="24"/>
          <w:szCs w:val="24"/>
        </w:rPr>
      </w:pPr>
    </w:p>
    <w:p w:rsidR="001A0BBD" w:rsidRDefault="00253197" w:rsidP="001A0BBD">
      <w:pPr>
        <w:spacing w:after="0" w:line="240" w:lineRule="auto"/>
        <w:rPr>
          <w:rFonts w:ascii="Times New Roman" w:hAnsi="Times New Roman"/>
          <w:b/>
          <w:sz w:val="24"/>
          <w:szCs w:val="24"/>
        </w:rPr>
      </w:pPr>
      <w:r w:rsidRPr="00253197">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253197" w:rsidP="001A0BBD">
      <w:pPr>
        <w:spacing w:after="0" w:line="240" w:lineRule="auto"/>
        <w:ind w:left="2160"/>
        <w:rPr>
          <w:rFonts w:ascii="Times New Roman" w:hAnsi="Times New Roman"/>
          <w:i/>
          <w:sz w:val="24"/>
          <w:szCs w:val="24"/>
        </w:rPr>
      </w:pPr>
      <w:r w:rsidRPr="00253197">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827334" w:rsidRDefault="00827334" w:rsidP="00827334">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the recent development in statistics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27334" w:rsidRDefault="00827334" w:rsidP="00827334">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Briefly explain the procedure for writing a statistical report.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27334" w:rsidRDefault="00827334" w:rsidP="00827334">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Given that </w:t>
      </w:r>
      <w:r w:rsidR="00147A4D" w:rsidRPr="00827334">
        <w:rPr>
          <w:rFonts w:ascii="Times New Roman" w:hAnsi="Times New Roman"/>
          <w:position w:val="-12"/>
          <w:sz w:val="24"/>
          <w:szCs w:val="24"/>
        </w:rPr>
        <w:object w:dxaOrig="1060" w:dyaOrig="360">
          <v:shape id="_x0000_i1025" type="#_x0000_t75" style="width:53.25pt;height:18pt" o:ole="">
            <v:imagedata r:id="rId10" o:title=""/>
          </v:shape>
          <o:OLEObject Type="Embed" ProgID="Equation.3" ShapeID="_x0000_i1025" DrawAspect="Content" ObjectID="_1541869615" r:id="rId11"/>
        </w:object>
      </w:r>
      <w:r>
        <w:rPr>
          <w:rFonts w:ascii="Times New Roman" w:hAnsi="Times New Roman"/>
          <w:sz w:val="24"/>
          <w:szCs w:val="24"/>
        </w:rPr>
        <w:tab/>
        <w:t xml:space="preserve">is a sequence of random sample with the same distribution with mean </w:t>
      </w:r>
      <w:r w:rsidR="00147A4D" w:rsidRPr="00827334">
        <w:rPr>
          <w:rFonts w:ascii="Times New Roman" w:hAnsi="Times New Roman"/>
          <w:position w:val="-10"/>
          <w:sz w:val="24"/>
          <w:szCs w:val="24"/>
        </w:rPr>
        <w:object w:dxaOrig="240" w:dyaOrig="260">
          <v:shape id="_x0000_i1026" type="#_x0000_t75" style="width:12pt;height:12.75pt" o:ole="">
            <v:imagedata r:id="rId12" o:title=""/>
          </v:shape>
          <o:OLEObject Type="Embed" ProgID="Equation.3" ShapeID="_x0000_i1026" DrawAspect="Content" ObjectID="_1541869616" r:id="rId13"/>
        </w:object>
      </w:r>
      <w:r w:rsidR="00147A4D">
        <w:rPr>
          <w:rFonts w:ascii="Times New Roman" w:hAnsi="Times New Roman"/>
          <w:sz w:val="24"/>
          <w:szCs w:val="24"/>
        </w:rPr>
        <w:t xml:space="preserve">and variance </w:t>
      </w:r>
      <w:r w:rsidR="00147A4D" w:rsidRPr="00147A4D">
        <w:rPr>
          <w:rFonts w:ascii="Times New Roman" w:hAnsi="Times New Roman"/>
          <w:position w:val="-6"/>
          <w:sz w:val="24"/>
          <w:szCs w:val="24"/>
        </w:rPr>
        <w:object w:dxaOrig="300" w:dyaOrig="320">
          <v:shape id="_x0000_i1027" type="#_x0000_t75" style="width:15pt;height:15.75pt" o:ole="">
            <v:imagedata r:id="rId14" o:title=""/>
          </v:shape>
          <o:OLEObject Type="Embed" ProgID="Equation.3" ShapeID="_x0000_i1027" DrawAspect="Content" ObjectID="_1541869617" r:id="rId15"/>
        </w:object>
      </w:r>
      <w:r w:rsidR="00147A4D">
        <w:rPr>
          <w:rFonts w:ascii="Times New Roman" w:hAnsi="Times New Roman"/>
          <w:sz w:val="24"/>
          <w:szCs w:val="24"/>
        </w:rPr>
        <w:t xml:space="preserve">, show that the sampling distribution of </w:t>
      </w:r>
      <w:r w:rsidR="003F1F38" w:rsidRPr="00147A4D">
        <w:rPr>
          <w:rFonts w:ascii="Times New Roman" w:hAnsi="Times New Roman"/>
          <w:position w:val="-6"/>
          <w:sz w:val="24"/>
          <w:szCs w:val="24"/>
        </w:rPr>
        <w:object w:dxaOrig="200" w:dyaOrig="340">
          <v:shape id="_x0000_i1028" type="#_x0000_t75" style="width:9.75pt;height:17.25pt" o:ole="">
            <v:imagedata r:id="rId16" o:title=""/>
          </v:shape>
          <o:OLEObject Type="Embed" ProgID="Equation.3" ShapeID="_x0000_i1028" DrawAspect="Content" ObjectID="_1541869618" r:id="rId17"/>
        </w:object>
      </w:r>
      <w:r w:rsidR="00147A4D">
        <w:rPr>
          <w:rFonts w:ascii="Times New Roman" w:hAnsi="Times New Roman"/>
          <w:sz w:val="24"/>
          <w:szCs w:val="24"/>
        </w:rPr>
        <w:t xml:space="preserve"> is a random variable having mean and standard deviation </w:t>
      </w:r>
      <w:r w:rsidR="003F1F38" w:rsidRPr="00147A4D">
        <w:rPr>
          <w:rFonts w:ascii="Times New Roman" w:hAnsi="Times New Roman"/>
          <w:position w:val="-28"/>
          <w:sz w:val="24"/>
          <w:szCs w:val="24"/>
        </w:rPr>
        <w:object w:dxaOrig="420" w:dyaOrig="660">
          <v:shape id="_x0000_i1029" type="#_x0000_t75" style="width:21pt;height:33pt" o:ole="">
            <v:imagedata r:id="rId18" o:title=""/>
          </v:shape>
          <o:OLEObject Type="Embed" ProgID="Equation.3" ShapeID="_x0000_i1029" DrawAspect="Content" ObjectID="_1541869619" r:id="rId19"/>
        </w:object>
      </w:r>
      <w:r>
        <w:rPr>
          <w:rFonts w:ascii="Times New Roman" w:hAnsi="Times New Roman"/>
          <w:sz w:val="24"/>
          <w:szCs w:val="24"/>
        </w:rPr>
        <w:tab/>
      </w:r>
      <w:r w:rsidR="003F1F38">
        <w:rPr>
          <w:rFonts w:ascii="Times New Roman" w:hAnsi="Times New Roman"/>
          <w:sz w:val="24"/>
          <w:szCs w:val="24"/>
        </w:rPr>
        <w:tab/>
      </w:r>
      <w:r w:rsidR="003F1F38">
        <w:rPr>
          <w:rFonts w:ascii="Times New Roman" w:hAnsi="Times New Roman"/>
          <w:sz w:val="24"/>
          <w:szCs w:val="24"/>
        </w:rPr>
        <w:tab/>
      </w:r>
      <w:r w:rsidR="003F1F38">
        <w:rPr>
          <w:rFonts w:ascii="Times New Roman" w:hAnsi="Times New Roman"/>
          <w:sz w:val="24"/>
          <w:szCs w:val="24"/>
        </w:rPr>
        <w:tab/>
      </w:r>
      <w:r w:rsidR="003F1F38">
        <w:rPr>
          <w:rFonts w:ascii="Times New Roman" w:hAnsi="Times New Roman"/>
          <w:sz w:val="24"/>
          <w:szCs w:val="24"/>
        </w:rPr>
        <w:tab/>
      </w:r>
      <w:r w:rsidR="003F1F38">
        <w:rPr>
          <w:rFonts w:ascii="Times New Roman" w:hAnsi="Times New Roman"/>
          <w:sz w:val="24"/>
          <w:szCs w:val="24"/>
        </w:rPr>
        <w:tab/>
      </w:r>
      <w:r w:rsidR="003F1F38">
        <w:rPr>
          <w:rFonts w:ascii="Times New Roman" w:hAnsi="Times New Roman"/>
          <w:sz w:val="24"/>
          <w:szCs w:val="24"/>
        </w:rPr>
        <w:tab/>
        <w:t>(4 marks)</w:t>
      </w:r>
    </w:p>
    <w:p w:rsidR="003F1F38" w:rsidRDefault="003F1F38" w:rsidP="00827334">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Construct a confidence interval (CI) for the parameter </w:t>
      </w:r>
      <w:r w:rsidRPr="00827334">
        <w:rPr>
          <w:rFonts w:ascii="Times New Roman" w:hAnsi="Times New Roman"/>
          <w:position w:val="-10"/>
          <w:sz w:val="24"/>
          <w:szCs w:val="24"/>
        </w:rPr>
        <w:object w:dxaOrig="240" w:dyaOrig="260">
          <v:shape id="_x0000_i1030" type="#_x0000_t75" style="width:12pt;height:12.75pt" o:ole="">
            <v:imagedata r:id="rId12" o:title=""/>
          </v:shape>
          <o:OLEObject Type="Embed" ProgID="Equation.3" ShapeID="_x0000_i1030" DrawAspect="Content" ObjectID="_1541869620" r:id="rId20"/>
        </w:object>
      </w:r>
      <w:r>
        <w:rPr>
          <w:rFonts w:ascii="Times New Roman" w:hAnsi="Times New Roman"/>
          <w:sz w:val="24"/>
          <w:szCs w:val="24"/>
        </w:rPr>
        <w:t xml:space="preserve">used to estimate the error </w:t>
      </w:r>
      <w:r w:rsidR="003B2C83" w:rsidRPr="003F1F38">
        <w:rPr>
          <w:rFonts w:ascii="Times New Roman" w:hAnsi="Times New Roman"/>
          <w:position w:val="-18"/>
          <w:sz w:val="24"/>
          <w:szCs w:val="24"/>
        </w:rPr>
        <w:object w:dxaOrig="660" w:dyaOrig="480">
          <v:shape id="_x0000_i1061" type="#_x0000_t75" style="width:33pt;height:24pt" o:ole="">
            <v:imagedata r:id="rId21" o:title=""/>
          </v:shape>
          <o:OLEObject Type="Embed" ProgID="Equation.3" ShapeID="_x0000_i1061" DrawAspect="Content" ObjectID="_1541869621" r:id="rId22"/>
        </w:object>
      </w:r>
      <w:r w:rsidR="001C65B0">
        <w:rPr>
          <w:rFonts w:ascii="Times New Roman" w:hAnsi="Times New Roman"/>
          <w:sz w:val="24"/>
          <w:szCs w:val="24"/>
        </w:rPr>
        <w:t>when the variable is known.</w:t>
      </w:r>
      <w:r w:rsidR="001C65B0">
        <w:rPr>
          <w:rFonts w:ascii="Times New Roman" w:hAnsi="Times New Roman"/>
          <w:sz w:val="24"/>
          <w:szCs w:val="24"/>
        </w:rPr>
        <w:tab/>
      </w:r>
      <w:r w:rsidR="001C65B0">
        <w:rPr>
          <w:rFonts w:ascii="Times New Roman" w:hAnsi="Times New Roman"/>
          <w:sz w:val="24"/>
          <w:szCs w:val="24"/>
        </w:rPr>
        <w:tab/>
      </w:r>
      <w:r w:rsidR="001C65B0">
        <w:rPr>
          <w:rFonts w:ascii="Times New Roman" w:hAnsi="Times New Roman"/>
          <w:sz w:val="24"/>
          <w:szCs w:val="24"/>
        </w:rPr>
        <w:tab/>
      </w:r>
      <w:r w:rsidR="001C65B0">
        <w:rPr>
          <w:rFonts w:ascii="Times New Roman" w:hAnsi="Times New Roman"/>
          <w:sz w:val="24"/>
          <w:szCs w:val="24"/>
        </w:rPr>
        <w:tab/>
      </w:r>
      <w:r w:rsidR="001C65B0">
        <w:rPr>
          <w:rFonts w:ascii="Times New Roman" w:hAnsi="Times New Roman"/>
          <w:sz w:val="24"/>
          <w:szCs w:val="24"/>
        </w:rPr>
        <w:tab/>
      </w:r>
      <w:r w:rsidR="001C65B0">
        <w:rPr>
          <w:rFonts w:ascii="Times New Roman" w:hAnsi="Times New Roman"/>
          <w:sz w:val="24"/>
          <w:szCs w:val="24"/>
        </w:rPr>
        <w:tab/>
      </w:r>
      <w:r w:rsidR="001C65B0">
        <w:rPr>
          <w:rFonts w:ascii="Times New Roman" w:hAnsi="Times New Roman"/>
          <w:sz w:val="24"/>
          <w:szCs w:val="24"/>
        </w:rPr>
        <w:tab/>
      </w:r>
      <w:r w:rsidR="001C65B0">
        <w:rPr>
          <w:rFonts w:ascii="Times New Roman" w:hAnsi="Times New Roman"/>
          <w:sz w:val="24"/>
          <w:szCs w:val="24"/>
        </w:rPr>
        <w:tab/>
        <w:t>(4 marks)</w:t>
      </w:r>
    </w:p>
    <w:p w:rsidR="001C65B0" w:rsidRDefault="001C65B0" w:rsidP="00827334">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random sample of size 80 is taken from a population.  Given that </w:t>
      </w:r>
      <w:r w:rsidR="001854CE" w:rsidRPr="001C65B0">
        <w:rPr>
          <w:rFonts w:ascii="Times New Roman" w:hAnsi="Times New Roman"/>
          <w:position w:val="-6"/>
          <w:sz w:val="24"/>
          <w:szCs w:val="24"/>
        </w:rPr>
        <w:object w:dxaOrig="1080" w:dyaOrig="320">
          <v:shape id="_x0000_i1031" type="#_x0000_t75" style="width:54pt;height:15.75pt" o:ole="">
            <v:imagedata r:id="rId23" o:title=""/>
          </v:shape>
          <o:OLEObject Type="Embed" ProgID="Equation.3" ShapeID="_x0000_i1031" DrawAspect="Content" ObjectID="_1541869622" r:id="rId24"/>
        </w:object>
      </w:r>
      <w:r>
        <w:rPr>
          <w:rFonts w:ascii="Times New Roman" w:hAnsi="Times New Roman"/>
          <w:sz w:val="24"/>
          <w:szCs w:val="24"/>
        </w:rPr>
        <w:t xml:space="preserve"> and </w:t>
      </w:r>
      <w:r w:rsidR="001854CE" w:rsidRPr="001C65B0">
        <w:rPr>
          <w:rFonts w:ascii="Times New Roman" w:hAnsi="Times New Roman"/>
          <w:position w:val="-6"/>
          <w:sz w:val="24"/>
          <w:szCs w:val="24"/>
        </w:rPr>
        <w:object w:dxaOrig="960" w:dyaOrig="340">
          <v:shape id="_x0000_i1032" type="#_x0000_t75" style="width:48pt;height:17.25pt" o:ole="">
            <v:imagedata r:id="rId25" o:title=""/>
          </v:shape>
          <o:OLEObject Type="Embed" ProgID="Equation.3" ShapeID="_x0000_i1032" DrawAspect="Content" ObjectID="_1541869623" r:id="rId26"/>
        </w:object>
      </w:r>
      <w:r>
        <w:rPr>
          <w:rFonts w:ascii="Times New Roman" w:hAnsi="Times New Roman"/>
          <w:sz w:val="24"/>
          <w:szCs w:val="24"/>
        </w:rPr>
        <w:t xml:space="preserve">, construct a 99% confidence interval for the population mean </w:t>
      </w:r>
      <w:r w:rsidRPr="00827334">
        <w:rPr>
          <w:rFonts w:ascii="Times New Roman" w:hAnsi="Times New Roman"/>
          <w:position w:val="-10"/>
          <w:sz w:val="24"/>
          <w:szCs w:val="24"/>
        </w:rPr>
        <w:object w:dxaOrig="240" w:dyaOrig="260">
          <v:shape id="_x0000_i1033" type="#_x0000_t75" style="width:12pt;height:12.75pt" o:ole="">
            <v:imagedata r:id="rId12" o:title=""/>
          </v:shape>
          <o:OLEObject Type="Embed" ProgID="Equation.3" ShapeID="_x0000_i1033" DrawAspect="Content" ObjectID="_1541869624" r:id="rId27"/>
        </w:object>
      </w:r>
      <w:r>
        <w:rPr>
          <w:rFonts w:ascii="Times New Roman" w:hAnsi="Times New Roman"/>
          <w:sz w:val="24"/>
          <w:szCs w:val="24"/>
        </w:rPr>
        <w:t>.</w:t>
      </w:r>
      <w:r>
        <w:rPr>
          <w:rFonts w:ascii="Times New Roman" w:hAnsi="Times New Roman"/>
          <w:sz w:val="24"/>
          <w:szCs w:val="24"/>
        </w:rPr>
        <w:tab/>
        <w:t>(3 marks)</w:t>
      </w:r>
    </w:p>
    <w:p w:rsidR="001854CE" w:rsidRDefault="001854CE" w:rsidP="00827334">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table below shows an spss output when comparing the mean of a given data.</w:t>
      </w:r>
    </w:p>
    <w:p w:rsidR="001854CE" w:rsidRPr="001854CE" w:rsidRDefault="001854CE" w:rsidP="001854CE">
      <w:pPr>
        <w:tabs>
          <w:tab w:val="left" w:pos="270"/>
          <w:tab w:val="left" w:pos="360"/>
        </w:tabs>
        <w:spacing w:line="360" w:lineRule="auto"/>
        <w:rPr>
          <w:rFonts w:ascii="Times New Roman" w:hAnsi="Times New Roman"/>
          <w:sz w:val="24"/>
          <w:szCs w:val="24"/>
        </w:rPr>
      </w:pPr>
    </w:p>
    <w:tbl>
      <w:tblPr>
        <w:tblStyle w:val="TableGrid"/>
        <w:tblW w:w="0" w:type="auto"/>
        <w:tblInd w:w="1188" w:type="dxa"/>
        <w:tblLook w:val="04A0"/>
      </w:tblPr>
      <w:tblGrid>
        <w:gridCol w:w="1361"/>
        <w:gridCol w:w="1519"/>
        <w:gridCol w:w="1440"/>
        <w:gridCol w:w="1620"/>
        <w:gridCol w:w="1350"/>
      </w:tblGrid>
      <w:tr w:rsidR="00D523D2" w:rsidTr="00D523D2">
        <w:tc>
          <w:tcPr>
            <w:tcW w:w="1361" w:type="dxa"/>
            <w:vMerge w:val="restart"/>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p>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    y</w:t>
            </w:r>
          </w:p>
        </w:tc>
        <w:tc>
          <w:tcPr>
            <w:tcW w:w="5929" w:type="dxa"/>
            <w:gridSpan w:val="4"/>
          </w:tcPr>
          <w:p w:rsidR="00D523D2" w:rsidRDefault="00D523D2" w:rsidP="001854CE">
            <w:pPr>
              <w:pStyle w:val="ListParagraph"/>
              <w:tabs>
                <w:tab w:val="left" w:pos="270"/>
                <w:tab w:val="left" w:pos="360"/>
              </w:tabs>
              <w:spacing w:line="360" w:lineRule="auto"/>
              <w:ind w:left="0"/>
              <w:jc w:val="center"/>
              <w:rPr>
                <w:rFonts w:ascii="Times New Roman" w:hAnsi="Times New Roman"/>
                <w:sz w:val="24"/>
                <w:szCs w:val="24"/>
              </w:rPr>
            </w:pPr>
            <w:r>
              <w:rPr>
                <w:rFonts w:ascii="Times New Roman" w:hAnsi="Times New Roman"/>
                <w:sz w:val="24"/>
                <w:szCs w:val="24"/>
              </w:rPr>
              <w:t>One sample statistics</w:t>
            </w:r>
          </w:p>
        </w:tc>
      </w:tr>
      <w:tr w:rsidR="00D523D2" w:rsidTr="00D523D2">
        <w:tc>
          <w:tcPr>
            <w:tcW w:w="1361" w:type="dxa"/>
            <w:vMerge/>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p>
        </w:tc>
        <w:tc>
          <w:tcPr>
            <w:tcW w:w="1519"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N</w:t>
            </w:r>
          </w:p>
        </w:tc>
        <w:tc>
          <w:tcPr>
            <w:tcW w:w="1440"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Mean </w:t>
            </w:r>
          </w:p>
        </w:tc>
        <w:tc>
          <w:tcPr>
            <w:tcW w:w="1620"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Std. deviation</w:t>
            </w:r>
          </w:p>
        </w:tc>
        <w:tc>
          <w:tcPr>
            <w:tcW w:w="1350"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Std. error</w:t>
            </w:r>
          </w:p>
        </w:tc>
      </w:tr>
      <w:tr w:rsidR="00D523D2" w:rsidTr="00D523D2">
        <w:tc>
          <w:tcPr>
            <w:tcW w:w="1361" w:type="dxa"/>
            <w:vMerge/>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p>
        </w:tc>
        <w:tc>
          <w:tcPr>
            <w:tcW w:w="1519"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467</w:t>
            </w:r>
          </w:p>
        </w:tc>
        <w:tc>
          <w:tcPr>
            <w:tcW w:w="1440"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61.9067</w:t>
            </w:r>
          </w:p>
        </w:tc>
        <w:tc>
          <w:tcPr>
            <w:tcW w:w="1620"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14.7387</w:t>
            </w:r>
          </w:p>
        </w:tc>
        <w:tc>
          <w:tcPr>
            <w:tcW w:w="1350" w:type="dxa"/>
          </w:tcPr>
          <w:p w:rsidR="00D523D2" w:rsidRDefault="00D523D2" w:rsidP="001854CE">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0.68203</w:t>
            </w:r>
          </w:p>
        </w:tc>
      </w:tr>
    </w:tbl>
    <w:p w:rsidR="001854CE" w:rsidRPr="00827334" w:rsidRDefault="001854CE" w:rsidP="001854CE">
      <w:pPr>
        <w:pStyle w:val="ListParagraph"/>
        <w:tabs>
          <w:tab w:val="left" w:pos="270"/>
          <w:tab w:val="left" w:pos="360"/>
        </w:tabs>
        <w:spacing w:line="360" w:lineRule="auto"/>
        <w:rPr>
          <w:rFonts w:ascii="Times New Roman" w:hAnsi="Times New Roman"/>
          <w:sz w:val="24"/>
          <w:szCs w:val="24"/>
        </w:rPr>
      </w:pPr>
    </w:p>
    <w:tbl>
      <w:tblPr>
        <w:tblStyle w:val="TableGrid"/>
        <w:tblW w:w="0" w:type="auto"/>
        <w:tblInd w:w="1188" w:type="dxa"/>
        <w:tblLook w:val="04A0"/>
      </w:tblPr>
      <w:tblGrid>
        <w:gridCol w:w="468"/>
        <w:gridCol w:w="1422"/>
        <w:gridCol w:w="1260"/>
        <w:gridCol w:w="1260"/>
        <w:gridCol w:w="1800"/>
        <w:gridCol w:w="2538"/>
      </w:tblGrid>
      <w:tr w:rsidR="0045514E" w:rsidTr="0045514E">
        <w:tc>
          <w:tcPr>
            <w:tcW w:w="468"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8280" w:type="dxa"/>
            <w:gridSpan w:val="5"/>
          </w:tcPr>
          <w:p w:rsidR="0045514E" w:rsidRPr="0045514E" w:rsidRDefault="0045514E" w:rsidP="00966F97">
            <w:pPr>
              <w:tabs>
                <w:tab w:val="left" w:pos="270"/>
                <w:tab w:val="left" w:pos="360"/>
              </w:tabs>
              <w:spacing w:line="360" w:lineRule="auto"/>
              <w:jc w:val="center"/>
              <w:rPr>
                <w:rFonts w:ascii="Times New Roman" w:hAnsi="Times New Roman"/>
                <w:sz w:val="24"/>
                <w:szCs w:val="24"/>
              </w:rPr>
            </w:pPr>
            <w:r w:rsidRPr="0045514E">
              <w:rPr>
                <w:rFonts w:ascii="Times New Roman" w:hAnsi="Times New Roman"/>
                <w:sz w:val="24"/>
                <w:szCs w:val="24"/>
              </w:rPr>
              <w:t>One sample test</w:t>
            </w:r>
          </w:p>
        </w:tc>
      </w:tr>
      <w:tr w:rsidR="0045514E" w:rsidTr="0045514E">
        <w:tc>
          <w:tcPr>
            <w:tcW w:w="468"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8280" w:type="dxa"/>
            <w:gridSpan w:val="5"/>
          </w:tcPr>
          <w:p w:rsidR="0045514E" w:rsidRPr="0045514E" w:rsidRDefault="0045514E" w:rsidP="0045514E">
            <w:pPr>
              <w:tabs>
                <w:tab w:val="left" w:pos="270"/>
                <w:tab w:val="left" w:pos="360"/>
              </w:tabs>
              <w:spacing w:line="360" w:lineRule="auto"/>
              <w:jc w:val="center"/>
              <w:rPr>
                <w:rFonts w:ascii="Times New Roman" w:hAnsi="Times New Roman"/>
                <w:sz w:val="24"/>
                <w:szCs w:val="24"/>
              </w:rPr>
            </w:pPr>
            <w:r w:rsidRPr="0045514E">
              <w:rPr>
                <w:rFonts w:ascii="Times New Roman" w:hAnsi="Times New Roman"/>
                <w:sz w:val="24"/>
                <w:szCs w:val="24"/>
              </w:rPr>
              <w:t>Test value =50</w:t>
            </w:r>
          </w:p>
        </w:tc>
      </w:tr>
      <w:tr w:rsidR="0045514E" w:rsidRPr="0045514E" w:rsidTr="0045514E">
        <w:tc>
          <w:tcPr>
            <w:tcW w:w="468" w:type="dxa"/>
          </w:tcPr>
          <w:p w:rsidR="0045514E" w:rsidRPr="0045514E" w:rsidRDefault="0045514E" w:rsidP="00390E1F">
            <w:pPr>
              <w:tabs>
                <w:tab w:val="left" w:pos="270"/>
                <w:tab w:val="left" w:pos="360"/>
              </w:tabs>
              <w:spacing w:line="360" w:lineRule="auto"/>
              <w:rPr>
                <w:rFonts w:ascii="Times New Roman" w:hAnsi="Times New Roman"/>
                <w:sz w:val="24"/>
                <w:szCs w:val="24"/>
              </w:rPr>
            </w:pPr>
          </w:p>
        </w:tc>
        <w:tc>
          <w:tcPr>
            <w:tcW w:w="1422"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t</w:t>
            </w:r>
          </w:p>
        </w:tc>
        <w:tc>
          <w:tcPr>
            <w:tcW w:w="1260"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df</w:t>
            </w:r>
          </w:p>
        </w:tc>
        <w:tc>
          <w:tcPr>
            <w:tcW w:w="1260"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P value</w:t>
            </w:r>
          </w:p>
        </w:tc>
        <w:tc>
          <w:tcPr>
            <w:tcW w:w="1800"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Mean difference</w:t>
            </w:r>
          </w:p>
        </w:tc>
        <w:tc>
          <w:tcPr>
            <w:tcW w:w="2538"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95% CI of difference</w:t>
            </w:r>
          </w:p>
        </w:tc>
      </w:tr>
      <w:tr w:rsidR="0045514E" w:rsidTr="0045514E">
        <w:tc>
          <w:tcPr>
            <w:tcW w:w="468"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1422"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1260"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1260"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1800" w:type="dxa"/>
          </w:tcPr>
          <w:p w:rsidR="0045514E" w:rsidRDefault="0045514E" w:rsidP="00390E1F">
            <w:pPr>
              <w:tabs>
                <w:tab w:val="left" w:pos="270"/>
                <w:tab w:val="left" w:pos="360"/>
              </w:tabs>
              <w:spacing w:line="360" w:lineRule="auto"/>
              <w:rPr>
                <w:rFonts w:ascii="Times New Roman" w:hAnsi="Times New Roman"/>
                <w:b/>
                <w:sz w:val="24"/>
                <w:szCs w:val="24"/>
              </w:rPr>
            </w:pPr>
          </w:p>
        </w:tc>
        <w:tc>
          <w:tcPr>
            <w:tcW w:w="2538"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 xml:space="preserve">Lower              upper </w:t>
            </w:r>
          </w:p>
        </w:tc>
      </w:tr>
      <w:tr w:rsidR="0045514E" w:rsidTr="0045514E">
        <w:trPr>
          <w:trHeight w:val="458"/>
        </w:trPr>
        <w:tc>
          <w:tcPr>
            <w:tcW w:w="468"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x</w:t>
            </w:r>
          </w:p>
        </w:tc>
        <w:tc>
          <w:tcPr>
            <w:tcW w:w="1422"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17.458</w:t>
            </w:r>
          </w:p>
        </w:tc>
        <w:tc>
          <w:tcPr>
            <w:tcW w:w="1260"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466</w:t>
            </w:r>
          </w:p>
        </w:tc>
        <w:tc>
          <w:tcPr>
            <w:tcW w:w="1260"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0.000</w:t>
            </w:r>
          </w:p>
        </w:tc>
        <w:tc>
          <w:tcPr>
            <w:tcW w:w="1800"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11.90667</w:t>
            </w:r>
          </w:p>
        </w:tc>
        <w:tc>
          <w:tcPr>
            <w:tcW w:w="2538" w:type="dxa"/>
          </w:tcPr>
          <w:p w:rsidR="0045514E" w:rsidRPr="0045514E" w:rsidRDefault="0045514E" w:rsidP="00390E1F">
            <w:pPr>
              <w:tabs>
                <w:tab w:val="left" w:pos="270"/>
                <w:tab w:val="left" w:pos="360"/>
              </w:tabs>
              <w:spacing w:line="360" w:lineRule="auto"/>
              <w:rPr>
                <w:rFonts w:ascii="Times New Roman" w:hAnsi="Times New Roman"/>
                <w:sz w:val="24"/>
                <w:szCs w:val="24"/>
              </w:rPr>
            </w:pPr>
            <w:r w:rsidRPr="0045514E">
              <w:rPr>
                <w:rFonts w:ascii="Times New Roman" w:hAnsi="Times New Roman"/>
                <w:sz w:val="24"/>
                <w:szCs w:val="24"/>
              </w:rPr>
              <w:t>10.5664            13.2469</w:t>
            </w:r>
          </w:p>
        </w:tc>
      </w:tr>
    </w:tbl>
    <w:p w:rsidR="0045514E" w:rsidRDefault="0045514E" w:rsidP="00390E1F">
      <w:pPr>
        <w:tabs>
          <w:tab w:val="left" w:pos="270"/>
          <w:tab w:val="left" w:pos="360"/>
        </w:tabs>
        <w:spacing w:line="360" w:lineRule="auto"/>
        <w:rPr>
          <w:rFonts w:ascii="Times New Roman" w:hAnsi="Times New Roman"/>
          <w:b/>
          <w:sz w:val="24"/>
          <w:szCs w:val="24"/>
        </w:rPr>
      </w:pPr>
    </w:p>
    <w:p w:rsidR="0045514E" w:rsidRDefault="00966F97" w:rsidP="00390E1F">
      <w:pPr>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66F97">
        <w:rPr>
          <w:rFonts w:ascii="Times New Roman" w:hAnsi="Times New Roman"/>
          <w:sz w:val="24"/>
          <w:szCs w:val="24"/>
        </w:rPr>
        <w:t xml:space="preserve">Interpret </w:t>
      </w:r>
      <w:r>
        <w:rPr>
          <w:rFonts w:ascii="Times New Roman" w:hAnsi="Times New Roman"/>
          <w:sz w:val="24"/>
          <w:szCs w:val="24"/>
        </w:rPr>
        <w:t>the results in this output.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66F97" w:rsidRDefault="00966F97" w:rsidP="00966F97">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Let </w:t>
      </w:r>
      <w:r w:rsidRPr="00966F97">
        <w:rPr>
          <w:rFonts w:ascii="Times New Roman" w:hAnsi="Times New Roman"/>
          <w:position w:val="-6"/>
          <w:sz w:val="24"/>
          <w:szCs w:val="24"/>
        </w:rPr>
        <w:object w:dxaOrig="200" w:dyaOrig="220">
          <v:shape id="_x0000_i1034" type="#_x0000_t75" style="width:9.75pt;height:11.25pt" o:ole="">
            <v:imagedata r:id="rId28" o:title=""/>
          </v:shape>
          <o:OLEObject Type="Embed" ProgID="Equation.3" ShapeID="_x0000_i1034" DrawAspect="Content" ObjectID="_1541869625" r:id="rId29"/>
        </w:object>
      </w:r>
      <w:r>
        <w:rPr>
          <w:rFonts w:ascii="Times New Roman" w:hAnsi="Times New Roman"/>
          <w:sz w:val="24"/>
          <w:szCs w:val="24"/>
        </w:rPr>
        <w:t xml:space="preserve"> for </w:t>
      </w:r>
      <w:r w:rsidRPr="00966F97">
        <w:rPr>
          <w:rFonts w:ascii="Times New Roman" w:hAnsi="Times New Roman"/>
          <w:position w:val="-6"/>
          <w:sz w:val="24"/>
          <w:szCs w:val="24"/>
        </w:rPr>
        <w:object w:dxaOrig="840" w:dyaOrig="279">
          <v:shape id="_x0000_i1035" type="#_x0000_t75" style="width:42pt;height:14.25pt" o:ole="">
            <v:imagedata r:id="rId30" o:title=""/>
          </v:shape>
          <o:OLEObject Type="Embed" ProgID="Equation.3" ShapeID="_x0000_i1035" DrawAspect="Content" ObjectID="_1541869626" r:id="rId31"/>
        </w:object>
      </w:r>
      <w:r>
        <w:rPr>
          <w:rFonts w:ascii="Times New Roman" w:hAnsi="Times New Roman"/>
          <w:sz w:val="24"/>
          <w:szCs w:val="24"/>
        </w:rPr>
        <w:t xml:space="preserve"> be a sample from a normal distribution with unknown mean </w:t>
      </w:r>
      <w:r w:rsidRPr="00827334">
        <w:rPr>
          <w:rFonts w:ascii="Times New Roman" w:hAnsi="Times New Roman"/>
          <w:position w:val="-10"/>
          <w:sz w:val="24"/>
          <w:szCs w:val="24"/>
        </w:rPr>
        <w:object w:dxaOrig="240" w:dyaOrig="260">
          <v:shape id="_x0000_i1036" type="#_x0000_t75" style="width:12pt;height:12.75pt" o:ole="">
            <v:imagedata r:id="rId12" o:title=""/>
          </v:shape>
          <o:OLEObject Type="Embed" ProgID="Equation.3" ShapeID="_x0000_i1036" DrawAspect="Content" ObjectID="_1541869627" r:id="rId32"/>
        </w:object>
      </w:r>
      <w:r>
        <w:rPr>
          <w:rFonts w:ascii="Times New Roman" w:hAnsi="Times New Roman"/>
          <w:sz w:val="24"/>
          <w:szCs w:val="24"/>
        </w:rPr>
        <w:t xml:space="preserve">and unknown variance </w:t>
      </w:r>
      <w:r w:rsidRPr="00147A4D">
        <w:rPr>
          <w:rFonts w:ascii="Times New Roman" w:hAnsi="Times New Roman"/>
          <w:position w:val="-6"/>
          <w:sz w:val="24"/>
          <w:szCs w:val="24"/>
        </w:rPr>
        <w:object w:dxaOrig="300" w:dyaOrig="320">
          <v:shape id="_x0000_i1037" type="#_x0000_t75" style="width:15pt;height:15.75pt" o:ole="">
            <v:imagedata r:id="rId14" o:title=""/>
          </v:shape>
          <o:OLEObject Type="Embed" ProgID="Equation.3" ShapeID="_x0000_i1037" DrawAspect="Content" ObjectID="_1541869628" r:id="rId33"/>
        </w:object>
      </w:r>
      <w:r>
        <w:rPr>
          <w:rFonts w:ascii="Times New Roman" w:hAnsi="Times New Roman"/>
          <w:sz w:val="24"/>
          <w:szCs w:val="24"/>
        </w:rPr>
        <w:t xml:space="preserve">.  Construct a confidence interval for </w:t>
      </w:r>
      <w:r w:rsidRPr="00147A4D">
        <w:rPr>
          <w:rFonts w:ascii="Times New Roman" w:hAnsi="Times New Roman"/>
          <w:position w:val="-6"/>
          <w:sz w:val="24"/>
          <w:szCs w:val="24"/>
        </w:rPr>
        <w:object w:dxaOrig="300" w:dyaOrig="320">
          <v:shape id="_x0000_i1038" type="#_x0000_t75" style="width:15pt;height:15.75pt" o:ole="">
            <v:imagedata r:id="rId14" o:title=""/>
          </v:shape>
          <o:OLEObject Type="Embed" ProgID="Equation.3" ShapeID="_x0000_i1038" DrawAspect="Content" ObjectID="_1541869629" r:id="rId34"/>
        </w:object>
      </w:r>
      <w:r>
        <w:rPr>
          <w:rFonts w:ascii="Times New Roman" w:hAnsi="Times New Roman"/>
          <w:sz w:val="24"/>
          <w:szCs w:val="24"/>
        </w:rPr>
        <w:t xml:space="preserve"> by using the fact that </w:t>
      </w:r>
      <w:r w:rsidR="008D2855" w:rsidRPr="00966F97">
        <w:rPr>
          <w:rFonts w:ascii="Times New Roman" w:hAnsi="Times New Roman"/>
          <w:position w:val="-24"/>
          <w:sz w:val="24"/>
          <w:szCs w:val="24"/>
        </w:rPr>
        <w:object w:dxaOrig="1500" w:dyaOrig="660">
          <v:shape id="_x0000_i1039" type="#_x0000_t75" style="width:75pt;height:33pt" o:ole="">
            <v:imagedata r:id="rId35" o:title=""/>
          </v:shape>
          <o:OLEObject Type="Embed" ProgID="Equation.3" ShapeID="_x0000_i1039" DrawAspect="Content" ObjectID="_1541869630" r:id="rId3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D2855" w:rsidRDefault="008D2855" w:rsidP="00966F97">
      <w:pPr>
        <w:pStyle w:val="ListParagraph"/>
        <w:numPr>
          <w:ilvl w:val="0"/>
          <w:numId w:val="14"/>
        </w:numPr>
        <w:tabs>
          <w:tab w:val="left" w:pos="270"/>
          <w:tab w:val="left" w:pos="360"/>
        </w:tabs>
        <w:spacing w:line="360" w:lineRule="auto"/>
        <w:rPr>
          <w:rFonts w:ascii="Times New Roman" w:hAnsi="Times New Roman"/>
          <w:sz w:val="24"/>
          <w:szCs w:val="24"/>
        </w:rPr>
      </w:pPr>
      <w:r>
        <w:rPr>
          <w:rFonts w:ascii="Times New Roman" w:hAnsi="Times New Roman"/>
          <w:sz w:val="24"/>
          <w:szCs w:val="24"/>
        </w:rPr>
        <w:t>Test the null hypothesis</w:t>
      </w:r>
    </w:p>
    <w:p w:rsidR="008D2855" w:rsidRDefault="00D70501" w:rsidP="008D2855">
      <w:pPr>
        <w:pStyle w:val="ListParagraph"/>
        <w:tabs>
          <w:tab w:val="left" w:pos="270"/>
          <w:tab w:val="left" w:pos="360"/>
        </w:tabs>
        <w:spacing w:line="360" w:lineRule="auto"/>
        <w:rPr>
          <w:rFonts w:ascii="Times New Roman" w:hAnsi="Times New Roman"/>
          <w:sz w:val="24"/>
          <w:szCs w:val="24"/>
        </w:rPr>
      </w:pPr>
      <w:r w:rsidRPr="008D2855">
        <w:rPr>
          <w:rFonts w:ascii="Times New Roman" w:hAnsi="Times New Roman"/>
          <w:position w:val="-12"/>
          <w:sz w:val="24"/>
          <w:szCs w:val="24"/>
        </w:rPr>
        <w:object w:dxaOrig="1380" w:dyaOrig="360">
          <v:shape id="_x0000_i1040" type="#_x0000_t75" style="width:69pt;height:18pt" o:ole="">
            <v:imagedata r:id="rId37" o:title=""/>
          </v:shape>
          <o:OLEObject Type="Embed" ProgID="Equation.3" ShapeID="_x0000_i1040" DrawAspect="Content" ObjectID="_1541869631" r:id="rId38"/>
        </w:object>
      </w:r>
    </w:p>
    <w:p w:rsidR="008D2855" w:rsidRDefault="008D2855" w:rsidP="008D2855">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Vs</w:t>
      </w:r>
    </w:p>
    <w:p w:rsidR="008D2855" w:rsidRDefault="006548C8" w:rsidP="008D2855">
      <w:pPr>
        <w:pStyle w:val="ListParagraph"/>
        <w:tabs>
          <w:tab w:val="left" w:pos="270"/>
          <w:tab w:val="left" w:pos="360"/>
        </w:tabs>
        <w:spacing w:line="360" w:lineRule="auto"/>
        <w:rPr>
          <w:rFonts w:ascii="Times New Roman" w:hAnsi="Times New Roman"/>
          <w:sz w:val="24"/>
          <w:szCs w:val="24"/>
        </w:rPr>
      </w:pPr>
      <w:r w:rsidRPr="008D2855">
        <w:rPr>
          <w:rFonts w:ascii="Times New Roman" w:hAnsi="Times New Roman"/>
          <w:position w:val="-10"/>
          <w:sz w:val="24"/>
          <w:szCs w:val="24"/>
        </w:rPr>
        <w:object w:dxaOrig="1359" w:dyaOrig="340">
          <v:shape id="_x0000_i1041" type="#_x0000_t75" style="width:68.25pt;height:17.25pt" o:ole="">
            <v:imagedata r:id="rId39" o:title=""/>
          </v:shape>
          <o:OLEObject Type="Embed" ProgID="Equation.3" ShapeID="_x0000_i1041" DrawAspect="Content" ObjectID="_1541869632" r:id="rId40"/>
        </w:object>
      </w:r>
    </w:p>
    <w:p w:rsidR="00D70501" w:rsidRPr="00966F97" w:rsidRDefault="00D70501" w:rsidP="008D2855">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With a standard deviation 0.01 at 0.05 level of significance</w:t>
      </w:r>
      <w:r w:rsidR="006548C8">
        <w:rPr>
          <w:rFonts w:ascii="Times New Roman" w:hAnsi="Times New Roman"/>
          <w:sz w:val="24"/>
          <w:szCs w:val="24"/>
        </w:rPr>
        <w:t xml:space="preserve"> if a sample of size 35 with a mean of 0.343 is tested.</w:t>
      </w:r>
      <w:r w:rsidR="006548C8">
        <w:rPr>
          <w:rFonts w:ascii="Times New Roman" w:hAnsi="Times New Roman"/>
          <w:sz w:val="24"/>
          <w:szCs w:val="24"/>
        </w:rPr>
        <w:tab/>
      </w:r>
      <w:r w:rsidR="006548C8">
        <w:rPr>
          <w:rFonts w:ascii="Times New Roman" w:hAnsi="Times New Roman"/>
          <w:sz w:val="24"/>
          <w:szCs w:val="24"/>
        </w:rPr>
        <w:tab/>
      </w:r>
      <w:r w:rsidR="006548C8">
        <w:rPr>
          <w:rFonts w:ascii="Times New Roman" w:hAnsi="Times New Roman"/>
          <w:sz w:val="24"/>
          <w:szCs w:val="24"/>
        </w:rPr>
        <w:tab/>
      </w:r>
      <w:r w:rsidR="006548C8">
        <w:rPr>
          <w:rFonts w:ascii="Times New Roman" w:hAnsi="Times New Roman"/>
          <w:sz w:val="24"/>
          <w:szCs w:val="24"/>
        </w:rPr>
        <w:tab/>
      </w:r>
      <w:r w:rsidR="006548C8">
        <w:rPr>
          <w:rFonts w:ascii="Times New Roman" w:hAnsi="Times New Roman"/>
          <w:sz w:val="24"/>
          <w:szCs w:val="24"/>
        </w:rPr>
        <w:tab/>
      </w:r>
      <w:r w:rsidR="006548C8">
        <w:rPr>
          <w:rFonts w:ascii="Times New Roman" w:hAnsi="Times New Roman"/>
          <w:sz w:val="24"/>
          <w:szCs w:val="24"/>
        </w:rPr>
        <w:tab/>
      </w:r>
      <w:r w:rsidR="006548C8">
        <w:rPr>
          <w:rFonts w:ascii="Times New Roman" w:hAnsi="Times New Roman"/>
          <w:sz w:val="24"/>
          <w:szCs w:val="24"/>
        </w:rPr>
        <w:tab/>
      </w:r>
      <w:r w:rsidR="006548C8">
        <w:rPr>
          <w:rFonts w:ascii="Times New Roman" w:hAnsi="Times New Roman"/>
          <w:sz w:val="24"/>
          <w:szCs w:val="24"/>
        </w:rPr>
        <w:tab/>
        <w:t>(3 marks)</w:t>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FA7CFB" w:rsidRDefault="00FA7CFB" w:rsidP="00FA7CFB">
      <w:pPr>
        <w:pStyle w:val="ListParagraph"/>
        <w:numPr>
          <w:ilvl w:val="0"/>
          <w:numId w:val="1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population is normally distributed with a mean 7 and standard deviation 2.  How big should the sample be if at 95% confidence interval the size of </w:t>
      </w:r>
      <w:r w:rsidRPr="00827334">
        <w:rPr>
          <w:rFonts w:ascii="Times New Roman" w:hAnsi="Times New Roman"/>
          <w:position w:val="-10"/>
          <w:sz w:val="24"/>
          <w:szCs w:val="24"/>
        </w:rPr>
        <w:object w:dxaOrig="240" w:dyaOrig="260">
          <v:shape id="_x0000_i1042" type="#_x0000_t75" style="width:12pt;height:12.75pt" o:ole="">
            <v:imagedata r:id="rId12" o:title=""/>
          </v:shape>
          <o:OLEObject Type="Embed" ProgID="Equation.3" ShapeID="_x0000_i1042" DrawAspect="Content" ObjectID="_1541869633" r:id="rId41"/>
        </w:object>
      </w:r>
      <w:r>
        <w:rPr>
          <w:rFonts w:ascii="Times New Roman" w:hAnsi="Times New Roman"/>
          <w:sz w:val="24"/>
          <w:szCs w:val="24"/>
        </w:rPr>
        <w:t xml:space="preserve"> is 0.03?</w:t>
      </w:r>
      <w:r>
        <w:rPr>
          <w:rFonts w:ascii="Times New Roman" w:hAnsi="Times New Roman"/>
          <w:sz w:val="24"/>
          <w:szCs w:val="24"/>
        </w:rPr>
        <w:tab/>
      </w:r>
      <w:r>
        <w:rPr>
          <w:rFonts w:ascii="Times New Roman" w:hAnsi="Times New Roman"/>
          <w:sz w:val="24"/>
          <w:szCs w:val="24"/>
        </w:rPr>
        <w:tab/>
        <w:t>(5 marks)</w:t>
      </w:r>
    </w:p>
    <w:p w:rsidR="00FA7CFB" w:rsidRDefault="00FA7CFB" w:rsidP="00FA7CFB">
      <w:pPr>
        <w:pStyle w:val="ListParagraph"/>
        <w:numPr>
          <w:ilvl w:val="0"/>
          <w:numId w:val="15"/>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trucking firm suspects the claim that the average lifetime of certain tyres is at least 28,000 miles.  To check the claim, the firm puts 40 of these tyres on its trucks and gets them mean lifetime of 27463 miles with standard deviation of 1,343 miles.  What is the conclusion of the firm if the probability of type 1 error is to be at most 0.01?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64AD4" w:rsidRDefault="00B64AD4" w:rsidP="00FA7CFB">
      <w:pPr>
        <w:pStyle w:val="ListParagraph"/>
        <w:numPr>
          <w:ilvl w:val="0"/>
          <w:numId w:val="15"/>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 xml:space="preserve">Let </w:t>
      </w:r>
      <w:r w:rsidRPr="00B64AD4">
        <w:rPr>
          <w:rFonts w:ascii="Times New Roman" w:hAnsi="Times New Roman"/>
          <w:position w:val="-6"/>
          <w:sz w:val="24"/>
          <w:szCs w:val="24"/>
        </w:rPr>
        <w:object w:dxaOrig="260" w:dyaOrig="260">
          <v:shape id="_x0000_i1043" type="#_x0000_t75" style="width:12.75pt;height:12.75pt" o:ole="">
            <v:imagedata r:id="rId42" o:title=""/>
          </v:shape>
          <o:OLEObject Type="Embed" ProgID="Equation.3" ShapeID="_x0000_i1043" DrawAspect="Content" ObjectID="_1541869634" r:id="rId43"/>
        </w:object>
      </w:r>
      <w:r>
        <w:rPr>
          <w:rFonts w:ascii="Times New Roman" w:hAnsi="Times New Roman"/>
          <w:sz w:val="24"/>
          <w:szCs w:val="24"/>
        </w:rPr>
        <w:t xml:space="preserve">for </w:t>
      </w:r>
      <w:r w:rsidRPr="00B64AD4">
        <w:rPr>
          <w:rFonts w:ascii="Times New Roman" w:hAnsi="Times New Roman"/>
          <w:position w:val="-6"/>
          <w:sz w:val="24"/>
          <w:szCs w:val="24"/>
        </w:rPr>
        <w:object w:dxaOrig="840" w:dyaOrig="279">
          <v:shape id="_x0000_i1044" type="#_x0000_t75" style="width:42pt;height:14.25pt" o:ole="">
            <v:imagedata r:id="rId44" o:title=""/>
          </v:shape>
          <o:OLEObject Type="Embed" ProgID="Equation.3" ShapeID="_x0000_i1044" DrawAspect="Content" ObjectID="_1541869635" r:id="rId45"/>
        </w:object>
      </w:r>
      <w:r>
        <w:rPr>
          <w:rFonts w:ascii="Times New Roman" w:hAnsi="Times New Roman"/>
          <w:sz w:val="24"/>
          <w:szCs w:val="24"/>
        </w:rPr>
        <w:t>be any sample of a normal population.  Suppose that we are interested in testing the null hypothesis</w:t>
      </w:r>
    </w:p>
    <w:p w:rsidR="00B64AD4" w:rsidRDefault="00B64AD4" w:rsidP="00B64AD4">
      <w:pPr>
        <w:pStyle w:val="ListParagraph"/>
        <w:tabs>
          <w:tab w:val="left" w:pos="270"/>
          <w:tab w:val="left" w:pos="360"/>
        </w:tabs>
        <w:spacing w:line="360" w:lineRule="auto"/>
        <w:rPr>
          <w:rFonts w:ascii="Times New Roman" w:hAnsi="Times New Roman"/>
          <w:sz w:val="24"/>
          <w:szCs w:val="24"/>
        </w:rPr>
      </w:pPr>
      <w:r w:rsidRPr="008D2855">
        <w:rPr>
          <w:rFonts w:ascii="Times New Roman" w:hAnsi="Times New Roman"/>
          <w:position w:val="-12"/>
          <w:sz w:val="24"/>
          <w:szCs w:val="24"/>
        </w:rPr>
        <w:object w:dxaOrig="1180" w:dyaOrig="360">
          <v:shape id="_x0000_i1045" type="#_x0000_t75" style="width:59.25pt;height:18pt" o:ole="">
            <v:imagedata r:id="rId46" o:title=""/>
          </v:shape>
          <o:OLEObject Type="Embed" ProgID="Equation.3" ShapeID="_x0000_i1045" DrawAspect="Content" ObjectID="_1541869636" r:id="rId47"/>
        </w:object>
      </w:r>
    </w:p>
    <w:p w:rsidR="00B64AD4" w:rsidRDefault="00B64AD4" w:rsidP="00B64AD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Vs</w:t>
      </w:r>
    </w:p>
    <w:p w:rsidR="00B64AD4" w:rsidRDefault="00B64AD4" w:rsidP="00B64AD4">
      <w:pPr>
        <w:pStyle w:val="ListParagraph"/>
        <w:tabs>
          <w:tab w:val="left" w:pos="270"/>
          <w:tab w:val="left" w:pos="360"/>
        </w:tabs>
        <w:spacing w:line="360" w:lineRule="auto"/>
        <w:rPr>
          <w:rFonts w:ascii="Times New Roman" w:hAnsi="Times New Roman"/>
          <w:sz w:val="24"/>
          <w:szCs w:val="24"/>
        </w:rPr>
      </w:pPr>
      <w:r w:rsidRPr="00B64AD4">
        <w:rPr>
          <w:rFonts w:ascii="Times New Roman" w:hAnsi="Times New Roman"/>
          <w:position w:val="-12"/>
          <w:sz w:val="24"/>
          <w:szCs w:val="24"/>
        </w:rPr>
        <w:object w:dxaOrig="1160" w:dyaOrig="360">
          <v:shape id="_x0000_i1046" type="#_x0000_t75" style="width:57.75pt;height:18pt" o:ole="">
            <v:imagedata r:id="rId48" o:title=""/>
          </v:shape>
          <o:OLEObject Type="Embed" ProgID="Equation.3" ShapeID="_x0000_i1046" DrawAspect="Content" ObjectID="_1541869637" r:id="rId49"/>
        </w:object>
      </w:r>
    </w:p>
    <w:p w:rsidR="00B64AD4" w:rsidRDefault="00B64AD4" w:rsidP="00B64AD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At level </w:t>
      </w:r>
      <w:r w:rsidR="00202BAE" w:rsidRPr="00B64AD4">
        <w:rPr>
          <w:rFonts w:ascii="Times New Roman" w:hAnsi="Times New Roman"/>
          <w:position w:val="-6"/>
          <w:sz w:val="24"/>
          <w:szCs w:val="24"/>
        </w:rPr>
        <w:object w:dxaOrig="240" w:dyaOrig="220">
          <v:shape id="_x0000_i1047" type="#_x0000_t75" style="width:12pt;height:11.25pt" o:ole="">
            <v:imagedata r:id="rId50" o:title=""/>
          </v:shape>
          <o:OLEObject Type="Embed" ProgID="Equation.3" ShapeID="_x0000_i1047" DrawAspect="Content" ObjectID="_1541869638" r:id="rId51"/>
        </w:object>
      </w:r>
      <w:r>
        <w:rPr>
          <w:rFonts w:ascii="Times New Roman" w:hAnsi="Times New Roman"/>
          <w:sz w:val="24"/>
          <w:szCs w:val="24"/>
        </w:rPr>
        <w:t>, determine the acceptance region for the mean when</w:t>
      </w:r>
    </w:p>
    <w:p w:rsidR="00B64AD4" w:rsidRDefault="00B64AD4" w:rsidP="00B64AD4">
      <w:pPr>
        <w:pStyle w:val="ListParagraph"/>
        <w:numPr>
          <w:ilvl w:val="0"/>
          <w:numId w:val="16"/>
        </w:numPr>
        <w:tabs>
          <w:tab w:val="left" w:pos="270"/>
          <w:tab w:val="left" w:pos="360"/>
        </w:tabs>
        <w:spacing w:line="360" w:lineRule="auto"/>
        <w:rPr>
          <w:rFonts w:ascii="Times New Roman" w:hAnsi="Times New Roman"/>
          <w:sz w:val="24"/>
          <w:szCs w:val="24"/>
        </w:rPr>
      </w:pPr>
      <w:r>
        <w:rPr>
          <w:rFonts w:ascii="Times New Roman" w:hAnsi="Times New Roman"/>
          <w:sz w:val="24"/>
          <w:szCs w:val="24"/>
        </w:rPr>
        <w:t>Variable is known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64AD4" w:rsidRDefault="00B64AD4" w:rsidP="00B64AD4">
      <w:pPr>
        <w:pStyle w:val="ListParagraph"/>
        <w:numPr>
          <w:ilvl w:val="0"/>
          <w:numId w:val="16"/>
        </w:numPr>
        <w:tabs>
          <w:tab w:val="left" w:pos="270"/>
          <w:tab w:val="left" w:pos="360"/>
        </w:tabs>
        <w:spacing w:line="360" w:lineRule="auto"/>
        <w:rPr>
          <w:rFonts w:ascii="Times New Roman" w:hAnsi="Times New Roman"/>
          <w:sz w:val="24"/>
          <w:szCs w:val="24"/>
        </w:rPr>
      </w:pPr>
      <w:r>
        <w:rPr>
          <w:rFonts w:ascii="Times New Roman" w:hAnsi="Times New Roman"/>
          <w:sz w:val="24"/>
          <w:szCs w:val="24"/>
        </w:rPr>
        <w:t>Variance is unknown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02BAE" w:rsidRDefault="00202BAE" w:rsidP="00202BAE">
      <w:pPr>
        <w:pStyle w:val="ListParagraph"/>
        <w:numPr>
          <w:ilvl w:val="0"/>
          <w:numId w:val="1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In 64 randomly selected hours of production, the mean and the standard deviation of the number of acceptance prices produced by an </w:t>
      </w:r>
      <w:r w:rsidR="008108D1">
        <w:rPr>
          <w:rFonts w:ascii="Times New Roman" w:hAnsi="Times New Roman"/>
          <w:sz w:val="24"/>
          <w:szCs w:val="24"/>
        </w:rPr>
        <w:t>automatic stamping machine are 1038 and 46 respectively.  At 0.05 level of significance, does this enable us to reject the null hypothesis</w:t>
      </w:r>
    </w:p>
    <w:p w:rsidR="008108D1" w:rsidRPr="00FA7CFB" w:rsidRDefault="00CD3419" w:rsidP="008108D1">
      <w:pPr>
        <w:pStyle w:val="ListParagraph"/>
        <w:tabs>
          <w:tab w:val="left" w:pos="270"/>
          <w:tab w:val="left" w:pos="360"/>
        </w:tabs>
        <w:spacing w:line="360" w:lineRule="auto"/>
        <w:rPr>
          <w:rFonts w:ascii="Times New Roman" w:hAnsi="Times New Roman"/>
          <w:sz w:val="24"/>
          <w:szCs w:val="24"/>
        </w:rPr>
      </w:pPr>
      <w:r w:rsidRPr="008D2855">
        <w:rPr>
          <w:rFonts w:ascii="Times New Roman" w:hAnsi="Times New Roman"/>
          <w:position w:val="-12"/>
          <w:sz w:val="24"/>
          <w:szCs w:val="24"/>
        </w:rPr>
        <w:object w:dxaOrig="1420" w:dyaOrig="360">
          <v:shape id="_x0000_i1048" type="#_x0000_t75" style="width:71.25pt;height:18pt" o:ole="">
            <v:imagedata r:id="rId52" o:title=""/>
          </v:shape>
          <o:OLEObject Type="Embed" ProgID="Equation.3" ShapeID="_x0000_i1048" DrawAspect="Content" ObjectID="_1541869639" r:id="rId53"/>
        </w:object>
      </w:r>
      <w:r w:rsidR="008108D1">
        <w:rPr>
          <w:rFonts w:ascii="Times New Roman" w:hAnsi="Times New Roman"/>
          <w:sz w:val="24"/>
          <w:szCs w:val="24"/>
        </w:rPr>
        <w:t xml:space="preserve">vs </w:t>
      </w:r>
      <w:r w:rsidRPr="008108D1">
        <w:rPr>
          <w:rFonts w:ascii="Times New Roman" w:hAnsi="Times New Roman"/>
          <w:position w:val="-10"/>
          <w:sz w:val="24"/>
          <w:szCs w:val="24"/>
        </w:rPr>
        <w:object w:dxaOrig="1380" w:dyaOrig="340">
          <v:shape id="_x0000_i1049" type="#_x0000_t75" style="width:69pt;height:17.25pt" o:ole="">
            <v:imagedata r:id="rId54" o:title=""/>
          </v:shape>
          <o:OLEObject Type="Embed" ProgID="Equation.3" ShapeID="_x0000_i1049" DrawAspect="Content" ObjectID="_1541869640" r:id="rId55"/>
        </w:object>
      </w:r>
      <w:r w:rsidR="009D2C55">
        <w:rPr>
          <w:rFonts w:ascii="Times New Roman" w:hAnsi="Times New Roman"/>
          <w:sz w:val="24"/>
          <w:szCs w:val="24"/>
        </w:rPr>
        <w:tab/>
      </w:r>
      <w:r w:rsidR="009D2C55">
        <w:rPr>
          <w:rFonts w:ascii="Times New Roman" w:hAnsi="Times New Roman"/>
          <w:sz w:val="24"/>
          <w:szCs w:val="24"/>
        </w:rPr>
        <w:tab/>
      </w:r>
      <w:r w:rsidR="009D2C55">
        <w:rPr>
          <w:rFonts w:ascii="Times New Roman" w:hAnsi="Times New Roman"/>
          <w:sz w:val="24"/>
          <w:szCs w:val="24"/>
        </w:rPr>
        <w:tab/>
      </w:r>
      <w:r w:rsidR="009D2C55">
        <w:rPr>
          <w:rFonts w:ascii="Times New Roman" w:hAnsi="Times New Roman"/>
          <w:sz w:val="24"/>
          <w:szCs w:val="24"/>
        </w:rPr>
        <w:tab/>
      </w:r>
      <w:r w:rsidR="009D2C55">
        <w:rPr>
          <w:rFonts w:ascii="Times New Roman" w:hAnsi="Times New Roman"/>
          <w:sz w:val="24"/>
          <w:szCs w:val="24"/>
        </w:rPr>
        <w:tab/>
      </w:r>
      <w:r w:rsidR="009D2C55">
        <w:rPr>
          <w:rFonts w:ascii="Times New Roman" w:hAnsi="Times New Roman"/>
          <w:sz w:val="24"/>
          <w:szCs w:val="24"/>
        </w:rPr>
        <w:tab/>
      </w:r>
      <w:r w:rsidR="009D2C55">
        <w:rPr>
          <w:rFonts w:ascii="Times New Roman" w:hAnsi="Times New Roman"/>
          <w:sz w:val="24"/>
          <w:szCs w:val="24"/>
        </w:rPr>
        <w:tab/>
        <w:t>(3 marks)</w:t>
      </w:r>
    </w:p>
    <w:p w:rsidR="005249FB" w:rsidRDefault="001A0BBD" w:rsidP="005249FB">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ED61D3" w:rsidRDefault="00ED61D3" w:rsidP="00ED61D3">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Define the following terms</w:t>
      </w:r>
    </w:p>
    <w:p w:rsidR="00ED61D3" w:rsidRDefault="00ED61D3" w:rsidP="00ED61D3">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Producers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D61D3" w:rsidRDefault="00ED61D3" w:rsidP="00ED61D3">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Consumers risk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D61D3" w:rsidRDefault="00ED61D3" w:rsidP="00ED61D3">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Two detergents are tested for their ability to remove stain of a certain type.  An inspector judged the first one to be successful in 63 out of 91 independent trials, and the second one to be successful in 42 out of 79 trials.  Construct 95% confidence interval for the true proportion of difference of the ability of the detergent to remove stains of a certain type.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45642" w:rsidRDefault="00D45642" w:rsidP="00ED61D3">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Let </w:t>
      </w:r>
      <w:r w:rsidR="00B267A7" w:rsidRPr="00B267A7">
        <w:rPr>
          <w:rFonts w:ascii="Times New Roman" w:hAnsi="Times New Roman"/>
          <w:position w:val="-6"/>
          <w:sz w:val="24"/>
          <w:szCs w:val="24"/>
        </w:rPr>
        <w:object w:dxaOrig="260" w:dyaOrig="260">
          <v:shape id="_x0000_i1050" type="#_x0000_t75" style="width:12.75pt;height:12.75pt" o:ole="">
            <v:imagedata r:id="rId56" o:title=""/>
          </v:shape>
          <o:OLEObject Type="Embed" ProgID="Equation.3" ShapeID="_x0000_i1050" DrawAspect="Content" ObjectID="_1541869641" r:id="rId57"/>
        </w:object>
      </w:r>
      <w:r w:rsidR="00B267A7">
        <w:rPr>
          <w:rFonts w:ascii="Times New Roman" w:hAnsi="Times New Roman"/>
          <w:sz w:val="24"/>
          <w:szCs w:val="24"/>
        </w:rPr>
        <w:t xml:space="preserve"> for </w:t>
      </w:r>
      <w:r w:rsidR="00B267A7" w:rsidRPr="00B267A7">
        <w:rPr>
          <w:rFonts w:ascii="Times New Roman" w:hAnsi="Times New Roman"/>
          <w:position w:val="-6"/>
          <w:sz w:val="24"/>
          <w:szCs w:val="24"/>
        </w:rPr>
        <w:object w:dxaOrig="840" w:dyaOrig="279">
          <v:shape id="_x0000_i1051" type="#_x0000_t75" style="width:42pt;height:14.25pt" o:ole="">
            <v:imagedata r:id="rId58" o:title=""/>
          </v:shape>
          <o:OLEObject Type="Embed" ProgID="Equation.3" ShapeID="_x0000_i1051" DrawAspect="Content" ObjectID="_1541869642" r:id="rId59"/>
        </w:object>
      </w:r>
      <w:r w:rsidR="00B267A7">
        <w:rPr>
          <w:rFonts w:ascii="Times New Roman" w:hAnsi="Times New Roman"/>
          <w:sz w:val="24"/>
          <w:szCs w:val="24"/>
        </w:rPr>
        <w:t xml:space="preserve">be the number of items out of </w:t>
      </w:r>
      <w:r w:rsidR="00B267A7" w:rsidRPr="00B267A7">
        <w:rPr>
          <w:rFonts w:ascii="Times New Roman" w:hAnsi="Times New Roman"/>
          <w:position w:val="-10"/>
          <w:sz w:val="24"/>
          <w:szCs w:val="24"/>
        </w:rPr>
        <w:object w:dxaOrig="240" w:dyaOrig="340">
          <v:shape id="_x0000_i1052" type="#_x0000_t75" style="width:12pt;height:17.25pt" o:ole="">
            <v:imagedata r:id="rId60" o:title=""/>
          </v:shape>
          <o:OLEObject Type="Embed" ProgID="Equation.3" ShapeID="_x0000_i1052" DrawAspect="Content" ObjectID="_1541869643" r:id="rId61"/>
        </w:object>
      </w:r>
      <w:r w:rsidR="00B267A7">
        <w:rPr>
          <w:rFonts w:ascii="Times New Roman" w:hAnsi="Times New Roman"/>
          <w:sz w:val="24"/>
          <w:szCs w:val="24"/>
        </w:rPr>
        <w:t xml:space="preserve"> items that meet certain standards.  Consider the random variable </w:t>
      </w:r>
      <w:r w:rsidR="00B267A7" w:rsidRPr="00B267A7">
        <w:rPr>
          <w:rFonts w:ascii="Times New Roman" w:hAnsi="Times New Roman"/>
          <w:position w:val="-34"/>
          <w:sz w:val="24"/>
          <w:szCs w:val="24"/>
        </w:rPr>
        <w:object w:dxaOrig="3200" w:dyaOrig="740">
          <v:shape id="_x0000_i1053" type="#_x0000_t75" style="width:159.75pt;height:36.75pt" o:ole="">
            <v:imagedata r:id="rId62" o:title=""/>
          </v:shape>
          <o:OLEObject Type="Embed" ProgID="Equation.3" ShapeID="_x0000_i1053" DrawAspect="Content" ObjectID="_1541869644" r:id="rId63"/>
        </w:object>
      </w:r>
      <w:r w:rsidR="00B267A7">
        <w:rPr>
          <w:rFonts w:ascii="Times New Roman" w:hAnsi="Times New Roman"/>
          <w:sz w:val="24"/>
          <w:szCs w:val="24"/>
        </w:rPr>
        <w:t xml:space="preserve"> for large </w:t>
      </w:r>
      <w:r w:rsidR="00B267A7" w:rsidRPr="00B267A7">
        <w:rPr>
          <w:rFonts w:ascii="Times New Roman" w:hAnsi="Times New Roman"/>
          <w:position w:val="-10"/>
          <w:sz w:val="24"/>
          <w:szCs w:val="24"/>
        </w:rPr>
        <w:object w:dxaOrig="240" w:dyaOrig="340">
          <v:shape id="_x0000_i1054" type="#_x0000_t75" style="width:12pt;height:17.25pt" o:ole="">
            <v:imagedata r:id="rId64" o:title=""/>
          </v:shape>
          <o:OLEObject Type="Embed" ProgID="Equation.3" ShapeID="_x0000_i1054" DrawAspect="Content" ObjectID="_1541869645" r:id="rId65"/>
        </w:object>
      </w:r>
      <w:r w:rsidR="00B267A7">
        <w:rPr>
          <w:rFonts w:ascii="Times New Roman" w:hAnsi="Times New Roman"/>
          <w:sz w:val="24"/>
          <w:szCs w:val="24"/>
        </w:rPr>
        <w:t xml:space="preserve"> and </w:t>
      </w:r>
      <w:r w:rsidR="00B267A7" w:rsidRPr="00B267A7">
        <w:rPr>
          <w:rFonts w:ascii="Times New Roman" w:hAnsi="Times New Roman"/>
          <w:position w:val="-10"/>
          <w:sz w:val="24"/>
          <w:szCs w:val="24"/>
        </w:rPr>
        <w:object w:dxaOrig="279" w:dyaOrig="340">
          <v:shape id="_x0000_i1055" type="#_x0000_t75" style="width:14.25pt;height:17.25pt" o:ole="">
            <v:imagedata r:id="rId66" o:title=""/>
          </v:shape>
          <o:OLEObject Type="Embed" ProgID="Equation.3" ShapeID="_x0000_i1055" DrawAspect="Content" ObjectID="_1541869646" r:id="rId67"/>
        </w:object>
      </w:r>
      <w:r w:rsidR="00B267A7">
        <w:rPr>
          <w:rFonts w:ascii="Times New Roman" w:hAnsi="Times New Roman"/>
          <w:sz w:val="24"/>
          <w:szCs w:val="24"/>
        </w:rPr>
        <w:t>.</w:t>
      </w:r>
    </w:p>
    <w:p w:rsidR="00B267A7" w:rsidRDefault="00B267A7" w:rsidP="00B267A7">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Show that </w:t>
      </w:r>
      <w:r w:rsidR="00217EFD" w:rsidRPr="003B2C83">
        <w:rPr>
          <w:rFonts w:ascii="Times New Roman" w:hAnsi="Times New Roman"/>
          <w:position w:val="-12"/>
          <w:sz w:val="24"/>
          <w:szCs w:val="24"/>
        </w:rPr>
        <w:object w:dxaOrig="960" w:dyaOrig="360">
          <v:shape id="_x0000_i1062" type="#_x0000_t75" style="width:48pt;height:18pt" o:ole="">
            <v:imagedata r:id="rId68" o:title=""/>
          </v:shape>
          <o:OLEObject Type="Embed" ProgID="Equation.3" ShapeID="_x0000_i1062" DrawAspect="Content" ObjectID="_1541869647" r:id="rId69"/>
        </w:object>
      </w:r>
      <w:r>
        <w:rPr>
          <w:rFonts w:ascii="Times New Roman" w:hAnsi="Times New Roman"/>
          <w:sz w:val="24"/>
          <w:szCs w:val="24"/>
        </w:rPr>
        <w:t xml:space="preserve"> and </w:t>
      </w:r>
      <w:r w:rsidR="00BF4E8E" w:rsidRPr="00B267A7">
        <w:rPr>
          <w:rFonts w:ascii="Times New Roman" w:hAnsi="Times New Roman"/>
          <w:position w:val="-12"/>
          <w:sz w:val="24"/>
          <w:szCs w:val="24"/>
        </w:rPr>
        <w:object w:dxaOrig="1700" w:dyaOrig="380">
          <v:shape id="_x0000_i1056" type="#_x0000_t75" style="width:84.75pt;height:18.75pt" o:ole="">
            <v:imagedata r:id="rId70" o:title=""/>
          </v:shape>
          <o:OLEObject Type="Embed" ProgID="Equation.3" ShapeID="_x0000_i1056" DrawAspect="Content" ObjectID="_1541869648" r:id="rId7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BF4E8E" w:rsidRPr="00ED61D3" w:rsidRDefault="00BF4E8E" w:rsidP="00B267A7">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Construct the confidence interval for </w:t>
      </w:r>
      <w:r w:rsidRPr="00BF4E8E">
        <w:rPr>
          <w:rFonts w:ascii="Times New Roman" w:hAnsi="Times New Roman"/>
          <w:position w:val="-10"/>
          <w:sz w:val="24"/>
          <w:szCs w:val="24"/>
        </w:rPr>
        <w:object w:dxaOrig="780" w:dyaOrig="340">
          <v:shape id="_x0000_i1057" type="#_x0000_t75" style="width:39pt;height:17.25pt" o:ole="">
            <v:imagedata r:id="rId72" o:title=""/>
          </v:shape>
          <o:OLEObject Type="Embed" ProgID="Equation.3" ShapeID="_x0000_i1057" DrawAspect="Content" ObjectID="_1541869649" r:id="rId73"/>
        </w:object>
      </w:r>
      <w:r>
        <w:rPr>
          <w:rFonts w:ascii="Times New Roman" w:hAnsi="Times New Roman"/>
          <w:sz w:val="24"/>
          <w:szCs w:val="24"/>
        </w:rPr>
        <w:t xml:space="preserve"> where </w:t>
      </w:r>
      <w:r w:rsidRPr="00BF4E8E">
        <w:rPr>
          <w:rFonts w:ascii="Times New Roman" w:hAnsi="Times New Roman"/>
          <w:position w:val="-12"/>
          <w:sz w:val="24"/>
          <w:szCs w:val="24"/>
        </w:rPr>
        <w:object w:dxaOrig="240" w:dyaOrig="360">
          <v:shape id="_x0000_i1058" type="#_x0000_t75" style="width:12pt;height:18pt" o:ole="">
            <v:imagedata r:id="rId74" o:title=""/>
          </v:shape>
          <o:OLEObject Type="Embed" ProgID="Equation.3" ShapeID="_x0000_i1058" DrawAspect="Content" ObjectID="_1541869650" r:id="rId75"/>
        </w:object>
      </w:r>
      <w:r>
        <w:rPr>
          <w:rFonts w:ascii="Times New Roman" w:hAnsi="Times New Roman"/>
          <w:sz w:val="24"/>
          <w:szCs w:val="24"/>
        </w:rPr>
        <w:t xml:space="preserve"> is a binomial random variable with parameters </w:t>
      </w:r>
      <w:r w:rsidR="00F37A08" w:rsidRPr="00BF4E8E">
        <w:rPr>
          <w:rFonts w:ascii="Times New Roman" w:hAnsi="Times New Roman"/>
          <w:position w:val="-12"/>
          <w:sz w:val="24"/>
          <w:szCs w:val="24"/>
        </w:rPr>
        <w:object w:dxaOrig="240" w:dyaOrig="360">
          <v:shape id="_x0000_i1059" type="#_x0000_t75" style="width:12pt;height:18pt" o:ole="">
            <v:imagedata r:id="rId76" o:title=""/>
          </v:shape>
          <o:OLEObject Type="Embed" ProgID="Equation.3" ShapeID="_x0000_i1059" DrawAspect="Content" ObjectID="_1541869651" r:id="rId77"/>
        </w:object>
      </w:r>
      <w:r>
        <w:rPr>
          <w:rFonts w:ascii="Times New Roman" w:hAnsi="Times New Roman"/>
          <w:sz w:val="24"/>
          <w:szCs w:val="24"/>
        </w:rPr>
        <w:t xml:space="preserve"> and </w:t>
      </w:r>
      <w:r w:rsidR="00F37A08" w:rsidRPr="00BF4E8E">
        <w:rPr>
          <w:rFonts w:ascii="Times New Roman" w:hAnsi="Times New Roman"/>
          <w:position w:val="-12"/>
          <w:sz w:val="24"/>
          <w:szCs w:val="24"/>
        </w:rPr>
        <w:object w:dxaOrig="279" w:dyaOrig="360">
          <v:shape id="_x0000_i1060" type="#_x0000_t75" style="width:14.25pt;height:18pt" o:ole="">
            <v:imagedata r:id="rId78" o:title=""/>
          </v:shape>
          <o:OLEObject Type="Embed" ProgID="Equation.3" ShapeID="_x0000_i1060" DrawAspect="Content" ObjectID="_1541869652" r:id="rId79"/>
        </w:objec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37A08" w:rsidRDefault="00F37A08" w:rsidP="001068F0">
      <w:pPr>
        <w:spacing w:line="360" w:lineRule="auto"/>
        <w:rPr>
          <w:rFonts w:ascii="Times New Roman" w:hAnsi="Times New Roman"/>
          <w:b/>
          <w:sz w:val="24"/>
          <w:szCs w:val="24"/>
        </w:rPr>
      </w:pP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lastRenderedPageBreak/>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F37A08" w:rsidRDefault="00F37A08" w:rsidP="00F37A08">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Describe the SPSS environment.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F37A08" w:rsidRDefault="00F37A08" w:rsidP="00F37A08">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From a given data, the following output was obtained using excel spreadsheet.</w:t>
      </w:r>
    </w:p>
    <w:p w:rsidR="00F37A08" w:rsidRDefault="00F37A08" w:rsidP="00F37A08">
      <w:pPr>
        <w:pStyle w:val="ListParagraph"/>
        <w:spacing w:line="360" w:lineRule="auto"/>
        <w:rPr>
          <w:rFonts w:ascii="Times New Roman" w:hAnsi="Times New Roman"/>
          <w:sz w:val="24"/>
          <w:szCs w:val="24"/>
        </w:rPr>
      </w:pPr>
      <w:r>
        <w:rPr>
          <w:rFonts w:ascii="Times New Roman" w:hAnsi="Times New Roman"/>
          <w:sz w:val="24"/>
          <w:szCs w:val="24"/>
        </w:rPr>
        <w:t>Summary output</w:t>
      </w:r>
    </w:p>
    <w:p w:rsidR="00F37A08" w:rsidRDefault="00F37A08" w:rsidP="00F37A08">
      <w:pPr>
        <w:pStyle w:val="ListParagraph"/>
        <w:spacing w:line="360" w:lineRule="auto"/>
        <w:rPr>
          <w:rFonts w:ascii="Times New Roman" w:hAnsi="Times New Roman"/>
          <w:sz w:val="24"/>
          <w:szCs w:val="24"/>
        </w:rPr>
      </w:pPr>
      <w:r>
        <w:rPr>
          <w:rFonts w:ascii="Times New Roman" w:hAnsi="Times New Roman"/>
          <w:sz w:val="24"/>
          <w:szCs w:val="24"/>
        </w:rPr>
        <w:t>Regression statistics</w:t>
      </w:r>
    </w:p>
    <w:p w:rsidR="00F37A08" w:rsidRDefault="00F37A08" w:rsidP="00F37A08">
      <w:pPr>
        <w:pStyle w:val="ListParagraph"/>
        <w:spacing w:line="360" w:lineRule="auto"/>
        <w:rPr>
          <w:rFonts w:ascii="Times New Roman" w:hAnsi="Times New Roman"/>
          <w:sz w:val="24"/>
          <w:szCs w:val="24"/>
        </w:rPr>
      </w:pPr>
      <w:r>
        <w:rPr>
          <w:rFonts w:ascii="Times New Roman" w:hAnsi="Times New Roman"/>
          <w:sz w:val="24"/>
          <w:szCs w:val="24"/>
        </w:rPr>
        <w:t>Multiple R</w:t>
      </w:r>
      <w:r>
        <w:rPr>
          <w:rFonts w:ascii="Times New Roman" w:hAnsi="Times New Roman"/>
          <w:sz w:val="24"/>
          <w:szCs w:val="24"/>
        </w:rPr>
        <w:tab/>
      </w:r>
      <w:r w:rsidR="000D39EC">
        <w:rPr>
          <w:rFonts w:ascii="Times New Roman" w:hAnsi="Times New Roman"/>
          <w:sz w:val="24"/>
          <w:szCs w:val="24"/>
        </w:rPr>
        <w:tab/>
      </w:r>
      <w:r>
        <w:rPr>
          <w:rFonts w:ascii="Times New Roman" w:hAnsi="Times New Roman"/>
          <w:sz w:val="24"/>
          <w:szCs w:val="24"/>
        </w:rPr>
        <w:t>0.0015641</w:t>
      </w:r>
    </w:p>
    <w:p w:rsidR="00F37A08" w:rsidRDefault="00F37A08" w:rsidP="00F37A08">
      <w:pPr>
        <w:pStyle w:val="ListParagraph"/>
        <w:spacing w:line="360" w:lineRule="auto"/>
        <w:rPr>
          <w:rFonts w:ascii="Times New Roman" w:hAnsi="Times New Roman"/>
          <w:sz w:val="24"/>
          <w:szCs w:val="24"/>
        </w:rPr>
      </w:pPr>
      <w:r>
        <w:rPr>
          <w:rFonts w:ascii="Times New Roman" w:hAnsi="Times New Roman"/>
          <w:sz w:val="24"/>
          <w:szCs w:val="24"/>
        </w:rPr>
        <w:t>R square</w:t>
      </w:r>
      <w:r>
        <w:rPr>
          <w:rFonts w:ascii="Times New Roman" w:hAnsi="Times New Roman"/>
          <w:sz w:val="24"/>
          <w:szCs w:val="24"/>
        </w:rPr>
        <w:tab/>
      </w:r>
      <w:r w:rsidR="000D39EC">
        <w:rPr>
          <w:rFonts w:ascii="Times New Roman" w:hAnsi="Times New Roman"/>
          <w:sz w:val="24"/>
          <w:szCs w:val="24"/>
        </w:rPr>
        <w:tab/>
      </w:r>
      <w:r>
        <w:rPr>
          <w:rFonts w:ascii="Times New Roman" w:hAnsi="Times New Roman"/>
          <w:sz w:val="24"/>
          <w:szCs w:val="24"/>
        </w:rPr>
        <w:t>2.4464E</w:t>
      </w:r>
      <w:r w:rsidR="002855AE">
        <w:rPr>
          <w:rFonts w:ascii="Times New Roman" w:hAnsi="Times New Roman"/>
          <w:sz w:val="24"/>
          <w:szCs w:val="24"/>
        </w:rPr>
        <w:t>.06</w:t>
      </w:r>
    </w:p>
    <w:p w:rsidR="002855AE" w:rsidRDefault="002855AE" w:rsidP="00F37A08">
      <w:pPr>
        <w:pStyle w:val="ListParagraph"/>
        <w:spacing w:line="360" w:lineRule="auto"/>
        <w:rPr>
          <w:rFonts w:ascii="Times New Roman" w:hAnsi="Times New Roman"/>
          <w:sz w:val="24"/>
          <w:szCs w:val="24"/>
        </w:rPr>
      </w:pPr>
      <w:r>
        <w:rPr>
          <w:rFonts w:ascii="Times New Roman" w:hAnsi="Times New Roman"/>
          <w:sz w:val="24"/>
          <w:szCs w:val="24"/>
        </w:rPr>
        <w:t>Adjusted R square</w:t>
      </w:r>
      <w:r>
        <w:rPr>
          <w:rFonts w:ascii="Times New Roman" w:hAnsi="Times New Roman"/>
          <w:sz w:val="24"/>
          <w:szCs w:val="24"/>
        </w:rPr>
        <w:tab/>
        <w:t>-2.101E-0.5</w:t>
      </w:r>
    </w:p>
    <w:p w:rsidR="002855AE" w:rsidRDefault="002855AE" w:rsidP="00F37A08">
      <w:pPr>
        <w:pStyle w:val="ListParagraph"/>
        <w:spacing w:line="360" w:lineRule="auto"/>
        <w:rPr>
          <w:rFonts w:ascii="Times New Roman" w:hAnsi="Times New Roman"/>
          <w:sz w:val="24"/>
          <w:szCs w:val="24"/>
        </w:rPr>
      </w:pPr>
      <w:r>
        <w:rPr>
          <w:rFonts w:ascii="Times New Roman" w:hAnsi="Times New Roman"/>
          <w:sz w:val="24"/>
          <w:szCs w:val="24"/>
        </w:rPr>
        <w:t>Standard error</w:t>
      </w:r>
      <w:r>
        <w:rPr>
          <w:rFonts w:ascii="Times New Roman" w:hAnsi="Times New Roman"/>
          <w:sz w:val="24"/>
          <w:szCs w:val="24"/>
        </w:rPr>
        <w:tab/>
      </w:r>
      <w:r>
        <w:rPr>
          <w:rFonts w:ascii="Times New Roman" w:hAnsi="Times New Roman"/>
          <w:sz w:val="24"/>
          <w:szCs w:val="24"/>
        </w:rPr>
        <w:tab/>
        <w:t>2.57556368</w:t>
      </w:r>
    </w:p>
    <w:p w:rsidR="002855AE" w:rsidRDefault="002855AE" w:rsidP="00F37A08">
      <w:pPr>
        <w:pStyle w:val="ListParagraph"/>
        <w:spacing w:line="360" w:lineRule="auto"/>
        <w:rPr>
          <w:rFonts w:ascii="Times New Roman" w:hAnsi="Times New Roman"/>
          <w:sz w:val="24"/>
          <w:szCs w:val="24"/>
        </w:rPr>
      </w:pPr>
      <w:r>
        <w:rPr>
          <w:rFonts w:ascii="Times New Roman" w:hAnsi="Times New Roman"/>
          <w:sz w:val="24"/>
          <w:szCs w:val="24"/>
        </w:rPr>
        <w:t>Observations</w:t>
      </w:r>
      <w:r>
        <w:rPr>
          <w:rFonts w:ascii="Times New Roman" w:hAnsi="Times New Roman"/>
          <w:sz w:val="24"/>
          <w:szCs w:val="24"/>
        </w:rPr>
        <w:tab/>
      </w:r>
      <w:r>
        <w:rPr>
          <w:rFonts w:ascii="Times New Roman" w:hAnsi="Times New Roman"/>
          <w:sz w:val="24"/>
          <w:szCs w:val="24"/>
        </w:rPr>
        <w:tab/>
        <w:t>42629</w:t>
      </w:r>
    </w:p>
    <w:tbl>
      <w:tblPr>
        <w:tblStyle w:val="TableGrid"/>
        <w:tblW w:w="0" w:type="auto"/>
        <w:tblInd w:w="720" w:type="dxa"/>
        <w:tblLook w:val="04A0"/>
      </w:tblPr>
      <w:tblGrid>
        <w:gridCol w:w="1728"/>
        <w:gridCol w:w="7488"/>
      </w:tblGrid>
      <w:tr w:rsidR="00013E95" w:rsidTr="0037024D">
        <w:tc>
          <w:tcPr>
            <w:tcW w:w="1728" w:type="dxa"/>
            <w:tcBorders>
              <w:left w:val="nil"/>
            </w:tcBorders>
          </w:tcPr>
          <w:p w:rsidR="00013E95" w:rsidRDefault="00013E95" w:rsidP="00F37A08">
            <w:pPr>
              <w:pStyle w:val="ListParagraph"/>
              <w:spacing w:line="360" w:lineRule="auto"/>
              <w:ind w:left="0"/>
              <w:rPr>
                <w:rFonts w:ascii="Times New Roman" w:hAnsi="Times New Roman"/>
                <w:sz w:val="24"/>
                <w:szCs w:val="24"/>
              </w:rPr>
            </w:pPr>
          </w:p>
        </w:tc>
        <w:tc>
          <w:tcPr>
            <w:tcW w:w="7488" w:type="dxa"/>
          </w:tcPr>
          <w:p w:rsidR="00013E95" w:rsidRDefault="00013E95" w:rsidP="00F37A08">
            <w:pPr>
              <w:pStyle w:val="ListParagraph"/>
              <w:spacing w:line="360" w:lineRule="auto"/>
              <w:ind w:left="0"/>
              <w:rPr>
                <w:rFonts w:ascii="Times New Roman" w:hAnsi="Times New Roman"/>
                <w:sz w:val="24"/>
                <w:szCs w:val="24"/>
              </w:rPr>
            </w:pPr>
            <w:r>
              <w:rPr>
                <w:rFonts w:ascii="Times New Roman" w:hAnsi="Times New Roman"/>
                <w:sz w:val="24"/>
                <w:szCs w:val="24"/>
              </w:rPr>
              <w:t>df               ss                   ms                 F                     significance</w:t>
            </w:r>
          </w:p>
        </w:tc>
      </w:tr>
      <w:tr w:rsidR="00013E95" w:rsidTr="0037024D">
        <w:tc>
          <w:tcPr>
            <w:tcW w:w="1728" w:type="dxa"/>
            <w:tcBorders>
              <w:left w:val="nil"/>
            </w:tcBorders>
          </w:tcPr>
          <w:p w:rsidR="00013E95" w:rsidRDefault="00013E95" w:rsidP="00F37A08">
            <w:pPr>
              <w:pStyle w:val="ListParagraph"/>
              <w:spacing w:line="360" w:lineRule="auto"/>
              <w:ind w:left="0"/>
              <w:rPr>
                <w:rFonts w:ascii="Times New Roman" w:hAnsi="Times New Roman"/>
                <w:sz w:val="24"/>
                <w:szCs w:val="24"/>
              </w:rPr>
            </w:pPr>
            <w:r>
              <w:rPr>
                <w:rFonts w:ascii="Times New Roman" w:hAnsi="Times New Roman"/>
                <w:sz w:val="24"/>
                <w:szCs w:val="24"/>
              </w:rPr>
              <w:t xml:space="preserve">Regression </w:t>
            </w:r>
          </w:p>
        </w:tc>
        <w:tc>
          <w:tcPr>
            <w:tcW w:w="7488" w:type="dxa"/>
          </w:tcPr>
          <w:p w:rsidR="00013E95" w:rsidRDefault="00013E95" w:rsidP="00F37A08">
            <w:pPr>
              <w:pStyle w:val="ListParagraph"/>
              <w:spacing w:line="360" w:lineRule="auto"/>
              <w:ind w:left="0"/>
              <w:rPr>
                <w:rFonts w:ascii="Times New Roman" w:hAnsi="Times New Roman"/>
                <w:sz w:val="24"/>
                <w:szCs w:val="24"/>
              </w:rPr>
            </w:pPr>
            <w:r>
              <w:rPr>
                <w:rFonts w:ascii="Times New Roman" w:hAnsi="Times New Roman"/>
                <w:sz w:val="24"/>
                <w:szCs w:val="24"/>
              </w:rPr>
              <w:t>1                0.691762       0.691762       0.104203         0.74675108</w:t>
            </w:r>
          </w:p>
        </w:tc>
      </w:tr>
      <w:tr w:rsidR="00013E95" w:rsidTr="0037024D">
        <w:tc>
          <w:tcPr>
            <w:tcW w:w="1728" w:type="dxa"/>
            <w:tcBorders>
              <w:left w:val="nil"/>
            </w:tcBorders>
          </w:tcPr>
          <w:p w:rsidR="00013E95" w:rsidRDefault="0037024D" w:rsidP="00F37A08">
            <w:pPr>
              <w:pStyle w:val="ListParagraph"/>
              <w:spacing w:line="360" w:lineRule="auto"/>
              <w:ind w:left="0"/>
              <w:rPr>
                <w:rFonts w:ascii="Times New Roman" w:hAnsi="Times New Roman"/>
                <w:sz w:val="24"/>
                <w:szCs w:val="24"/>
              </w:rPr>
            </w:pPr>
            <w:r>
              <w:rPr>
                <w:rFonts w:ascii="Times New Roman" w:hAnsi="Times New Roman"/>
                <w:sz w:val="24"/>
                <w:szCs w:val="24"/>
              </w:rPr>
              <w:t xml:space="preserve">Resident </w:t>
            </w:r>
          </w:p>
        </w:tc>
        <w:tc>
          <w:tcPr>
            <w:tcW w:w="7488" w:type="dxa"/>
          </w:tcPr>
          <w:p w:rsidR="00013E95" w:rsidRDefault="0037024D" w:rsidP="00F37A08">
            <w:pPr>
              <w:pStyle w:val="ListParagraph"/>
              <w:spacing w:line="360" w:lineRule="auto"/>
              <w:ind w:left="0"/>
              <w:rPr>
                <w:rFonts w:ascii="Times New Roman" w:hAnsi="Times New Roman"/>
                <w:sz w:val="24"/>
                <w:szCs w:val="24"/>
              </w:rPr>
            </w:pPr>
            <w:r>
              <w:rPr>
                <w:rFonts w:ascii="Times New Roman" w:hAnsi="Times New Roman"/>
                <w:sz w:val="24"/>
                <w:szCs w:val="24"/>
              </w:rPr>
              <w:t>42627        287767.4       6.633528</w:t>
            </w:r>
          </w:p>
        </w:tc>
      </w:tr>
    </w:tbl>
    <w:p w:rsidR="00013E95" w:rsidRDefault="0037024D" w:rsidP="00F37A08">
      <w:pPr>
        <w:pStyle w:val="ListParagraph"/>
        <w:spacing w:line="360" w:lineRule="auto"/>
        <w:rPr>
          <w:rFonts w:ascii="Times New Roman" w:hAnsi="Times New Roman"/>
          <w:sz w:val="24"/>
          <w:szCs w:val="24"/>
        </w:rPr>
      </w:pPr>
      <w:r>
        <w:rPr>
          <w:rFonts w:ascii="Times New Roman" w:hAnsi="Times New Roman"/>
          <w:sz w:val="24"/>
          <w:szCs w:val="24"/>
        </w:rPr>
        <w:t xml:space="preserve">                             42628        282768.1</w:t>
      </w:r>
    </w:p>
    <w:p w:rsidR="0037024D" w:rsidRDefault="0037024D" w:rsidP="00F37A08">
      <w:pPr>
        <w:pStyle w:val="ListParagraph"/>
        <w:spacing w:line="360" w:lineRule="auto"/>
        <w:rPr>
          <w:rFonts w:ascii="Times New Roman" w:hAnsi="Times New Roman"/>
          <w:sz w:val="24"/>
          <w:szCs w:val="24"/>
        </w:rPr>
      </w:pPr>
    </w:p>
    <w:p w:rsidR="0037024D" w:rsidRDefault="0037024D" w:rsidP="00F37A08">
      <w:pPr>
        <w:pStyle w:val="ListParagraph"/>
        <w:spacing w:line="360" w:lineRule="auto"/>
        <w:rPr>
          <w:rFonts w:ascii="Times New Roman" w:hAnsi="Times New Roman"/>
          <w:sz w:val="24"/>
          <w:szCs w:val="24"/>
        </w:rPr>
      </w:pPr>
    </w:p>
    <w:tbl>
      <w:tblPr>
        <w:tblStyle w:val="TableGrid"/>
        <w:tblW w:w="0" w:type="auto"/>
        <w:tblInd w:w="720" w:type="dxa"/>
        <w:tblLook w:val="04A0"/>
      </w:tblPr>
      <w:tblGrid>
        <w:gridCol w:w="1728"/>
        <w:gridCol w:w="7488"/>
      </w:tblGrid>
      <w:tr w:rsidR="0037024D" w:rsidTr="00191E81">
        <w:tc>
          <w:tcPr>
            <w:tcW w:w="1728" w:type="dxa"/>
            <w:tcBorders>
              <w:left w:val="nil"/>
              <w:right w:val="nil"/>
            </w:tcBorders>
          </w:tcPr>
          <w:p w:rsidR="0037024D" w:rsidRDefault="0037024D" w:rsidP="00667B8C">
            <w:pPr>
              <w:pStyle w:val="ListParagraph"/>
              <w:spacing w:line="360" w:lineRule="auto"/>
              <w:ind w:left="0"/>
              <w:rPr>
                <w:rFonts w:ascii="Times New Roman" w:hAnsi="Times New Roman"/>
                <w:sz w:val="24"/>
                <w:szCs w:val="24"/>
              </w:rPr>
            </w:pPr>
          </w:p>
        </w:tc>
        <w:tc>
          <w:tcPr>
            <w:tcW w:w="7488" w:type="dxa"/>
            <w:tcBorders>
              <w:left w:val="nil"/>
            </w:tcBorders>
          </w:tcPr>
          <w:p w:rsidR="0037024D" w:rsidRDefault="0037024D" w:rsidP="0037024D">
            <w:pPr>
              <w:pStyle w:val="ListParagraph"/>
              <w:spacing w:line="360" w:lineRule="auto"/>
              <w:ind w:left="0"/>
              <w:rPr>
                <w:rFonts w:ascii="Times New Roman" w:hAnsi="Times New Roman"/>
                <w:sz w:val="24"/>
                <w:szCs w:val="24"/>
              </w:rPr>
            </w:pPr>
            <w:r>
              <w:rPr>
                <w:rFonts w:ascii="Times New Roman" w:hAnsi="Times New Roman"/>
                <w:sz w:val="24"/>
                <w:szCs w:val="24"/>
              </w:rPr>
              <w:t xml:space="preserve">coefficient                 std error                  t-stats                         p-value                     </w:t>
            </w:r>
          </w:p>
        </w:tc>
      </w:tr>
      <w:tr w:rsidR="0037024D" w:rsidTr="00191E81">
        <w:tc>
          <w:tcPr>
            <w:tcW w:w="1728" w:type="dxa"/>
            <w:tcBorders>
              <w:left w:val="nil"/>
              <w:right w:val="nil"/>
            </w:tcBorders>
          </w:tcPr>
          <w:p w:rsidR="0037024D" w:rsidRDefault="0037024D" w:rsidP="00667B8C">
            <w:pPr>
              <w:pStyle w:val="ListParagraph"/>
              <w:spacing w:line="360" w:lineRule="auto"/>
              <w:ind w:left="0"/>
              <w:rPr>
                <w:rFonts w:ascii="Times New Roman" w:hAnsi="Times New Roman"/>
                <w:sz w:val="24"/>
                <w:szCs w:val="24"/>
              </w:rPr>
            </w:pPr>
            <w:r>
              <w:rPr>
                <w:rFonts w:ascii="Times New Roman" w:hAnsi="Times New Roman"/>
                <w:sz w:val="24"/>
                <w:szCs w:val="24"/>
              </w:rPr>
              <w:t>intercept</w:t>
            </w:r>
          </w:p>
        </w:tc>
        <w:tc>
          <w:tcPr>
            <w:tcW w:w="7488" w:type="dxa"/>
            <w:tcBorders>
              <w:left w:val="nil"/>
            </w:tcBorders>
          </w:tcPr>
          <w:p w:rsidR="0037024D" w:rsidRDefault="0037024D" w:rsidP="0037024D">
            <w:pPr>
              <w:pStyle w:val="ListParagraph"/>
              <w:spacing w:line="360" w:lineRule="auto"/>
              <w:ind w:left="0"/>
              <w:rPr>
                <w:rFonts w:ascii="Times New Roman" w:hAnsi="Times New Roman"/>
                <w:sz w:val="24"/>
                <w:szCs w:val="24"/>
              </w:rPr>
            </w:pPr>
            <w:r>
              <w:rPr>
                <w:rFonts w:ascii="Times New Roman" w:hAnsi="Times New Roman"/>
                <w:sz w:val="24"/>
                <w:szCs w:val="24"/>
              </w:rPr>
              <w:t>0.00610528               0.053576                112.1046                    0</w:t>
            </w:r>
          </w:p>
        </w:tc>
      </w:tr>
      <w:tr w:rsidR="0037024D" w:rsidTr="00191E81">
        <w:tc>
          <w:tcPr>
            <w:tcW w:w="1728" w:type="dxa"/>
            <w:tcBorders>
              <w:left w:val="nil"/>
              <w:right w:val="nil"/>
            </w:tcBorders>
          </w:tcPr>
          <w:p w:rsidR="0037024D" w:rsidRDefault="0037024D" w:rsidP="00667B8C">
            <w:pPr>
              <w:pStyle w:val="ListParagraph"/>
              <w:spacing w:line="360" w:lineRule="auto"/>
              <w:ind w:left="0"/>
              <w:rPr>
                <w:rFonts w:ascii="Times New Roman" w:hAnsi="Times New Roman"/>
                <w:sz w:val="24"/>
                <w:szCs w:val="24"/>
              </w:rPr>
            </w:pPr>
            <w:r>
              <w:rPr>
                <w:rFonts w:ascii="Times New Roman" w:hAnsi="Times New Roman"/>
                <w:sz w:val="24"/>
                <w:szCs w:val="24"/>
              </w:rPr>
              <w:t>Available 1</w:t>
            </w:r>
          </w:p>
        </w:tc>
        <w:tc>
          <w:tcPr>
            <w:tcW w:w="7488" w:type="dxa"/>
            <w:tcBorders>
              <w:left w:val="nil"/>
            </w:tcBorders>
          </w:tcPr>
          <w:p w:rsidR="0037024D" w:rsidRDefault="0037024D" w:rsidP="0037024D">
            <w:pPr>
              <w:pStyle w:val="ListParagraph"/>
              <w:spacing w:line="360" w:lineRule="auto"/>
              <w:ind w:left="0"/>
              <w:rPr>
                <w:rFonts w:ascii="Times New Roman" w:hAnsi="Times New Roman"/>
                <w:sz w:val="24"/>
                <w:szCs w:val="24"/>
              </w:rPr>
            </w:pPr>
            <w:r>
              <w:rPr>
                <w:rFonts w:ascii="Times New Roman" w:hAnsi="Times New Roman"/>
                <w:sz w:val="24"/>
                <w:szCs w:val="24"/>
              </w:rPr>
              <w:t>-0.0002631               0.000815                 -0.32293                    0.746751</w:t>
            </w:r>
          </w:p>
        </w:tc>
      </w:tr>
    </w:tbl>
    <w:p w:rsidR="0037024D" w:rsidRDefault="0037024D" w:rsidP="00F37A08">
      <w:pPr>
        <w:pStyle w:val="ListParagraph"/>
        <w:spacing w:line="360" w:lineRule="auto"/>
        <w:rPr>
          <w:rFonts w:ascii="Times New Roman" w:hAnsi="Times New Roman"/>
          <w:sz w:val="24"/>
          <w:szCs w:val="24"/>
        </w:rPr>
      </w:pPr>
    </w:p>
    <w:p w:rsidR="00F37A08" w:rsidRDefault="00DF438F" w:rsidP="00DF438F">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Briefly explain the steps followed to arrive to such an output using Excel Spreadsheet.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DF438F" w:rsidRDefault="00DF438F" w:rsidP="00DF438F">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Write the correct model form this output describing the behaviour of the given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F438F" w:rsidRPr="00F37A08" w:rsidRDefault="00DF438F" w:rsidP="00DF438F">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Interpret the model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806EB" w:rsidRDefault="000806EB" w:rsidP="001528AA">
      <w:pPr>
        <w:spacing w:line="360" w:lineRule="auto"/>
        <w:rPr>
          <w:rFonts w:ascii="Times New Roman" w:hAnsi="Times New Roman"/>
          <w:b/>
          <w:sz w:val="24"/>
          <w:szCs w:val="24"/>
        </w:rPr>
      </w:pPr>
      <w:r w:rsidRPr="00C53C33">
        <w:rPr>
          <w:rFonts w:ascii="Times New Roman" w:hAnsi="Times New Roman"/>
          <w:b/>
          <w:sz w:val="24"/>
          <w:szCs w:val="24"/>
        </w:rPr>
        <w:t>QUESTION F</w:t>
      </w:r>
      <w:r w:rsidR="00245971" w:rsidRPr="00C53C33">
        <w:rPr>
          <w:rFonts w:ascii="Times New Roman" w:hAnsi="Times New Roman"/>
          <w:b/>
          <w:sz w:val="24"/>
          <w:szCs w:val="24"/>
        </w:rPr>
        <w:t>IVE</w:t>
      </w:r>
      <w:r w:rsidRPr="00C53C33">
        <w:rPr>
          <w:rFonts w:ascii="Times New Roman" w:hAnsi="Times New Roman"/>
          <w:b/>
          <w:sz w:val="24"/>
          <w:szCs w:val="24"/>
        </w:rPr>
        <w:t xml:space="preserve"> (20 MARKS)</w:t>
      </w:r>
    </w:p>
    <w:p w:rsidR="00AC1635" w:rsidRDefault="00AC1635" w:rsidP="00AC1635">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Briefly describe four steps followed in constructing a confidence interval.</w:t>
      </w:r>
      <w:r>
        <w:rPr>
          <w:rFonts w:ascii="Times New Roman" w:hAnsi="Times New Roman"/>
          <w:sz w:val="24"/>
          <w:szCs w:val="24"/>
        </w:rPr>
        <w:tab/>
      </w:r>
      <w:r>
        <w:rPr>
          <w:rFonts w:ascii="Times New Roman" w:hAnsi="Times New Roman"/>
          <w:sz w:val="24"/>
          <w:szCs w:val="24"/>
        </w:rPr>
        <w:tab/>
        <w:t>(4 marks)</w:t>
      </w:r>
    </w:p>
    <w:p w:rsidR="00AC1635" w:rsidRDefault="00AC1635" w:rsidP="00AC1635">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Suppose we want to estimate the average weight of an adult male in Meru County.  Let us draw a random sample </w:t>
      </w:r>
      <w:r w:rsidR="008E27D7">
        <w:rPr>
          <w:rFonts w:ascii="Times New Roman" w:hAnsi="Times New Roman"/>
          <w:sz w:val="24"/>
          <w:szCs w:val="24"/>
        </w:rPr>
        <w:t>of 1000</w:t>
      </w:r>
      <w:r>
        <w:rPr>
          <w:rFonts w:ascii="Times New Roman" w:hAnsi="Times New Roman"/>
          <w:sz w:val="24"/>
          <w:szCs w:val="24"/>
        </w:rPr>
        <w:t xml:space="preserve"> men from a population of 1,000,000</w:t>
      </w:r>
      <w:r w:rsidR="00EB4060">
        <w:rPr>
          <w:rFonts w:ascii="Times New Roman" w:hAnsi="Times New Roman"/>
          <w:sz w:val="24"/>
          <w:szCs w:val="24"/>
        </w:rPr>
        <w:t xml:space="preserve"> men and weigh them.  If </w:t>
      </w:r>
      <w:r w:rsidR="00EB4060">
        <w:rPr>
          <w:rFonts w:ascii="Times New Roman" w:hAnsi="Times New Roman"/>
          <w:sz w:val="24"/>
          <w:szCs w:val="24"/>
        </w:rPr>
        <w:lastRenderedPageBreak/>
        <w:t>we find that the average man in our sample weighs 180 pounds, and that the standard deviation of the sample is 30 pounds, what is the 95% confidence interval?</w:t>
      </w:r>
      <w:r w:rsidR="00EB4060">
        <w:rPr>
          <w:rFonts w:ascii="Times New Roman" w:hAnsi="Times New Roman"/>
          <w:sz w:val="24"/>
          <w:szCs w:val="24"/>
        </w:rPr>
        <w:tab/>
      </w:r>
      <w:r w:rsidR="00EB4060">
        <w:rPr>
          <w:rFonts w:ascii="Times New Roman" w:hAnsi="Times New Roman"/>
          <w:sz w:val="24"/>
          <w:szCs w:val="24"/>
        </w:rPr>
        <w:tab/>
        <w:t>(8 marks)</w:t>
      </w:r>
    </w:p>
    <w:p w:rsidR="00EB4060" w:rsidRDefault="00EB4060" w:rsidP="00AC1635">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Briefly explain five aims of data exploratory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EB4060" w:rsidRPr="00AC1635" w:rsidRDefault="00EB4060" w:rsidP="00AC1635">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State the conditions under which binomial distribution is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sectPr w:rsidR="00EB4060" w:rsidRPr="00AC1635" w:rsidSect="00FB7510">
      <w:footerReference w:type="default" r:id="rId8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4B1" w:rsidRDefault="005654B1" w:rsidP="00383070">
      <w:pPr>
        <w:spacing w:after="0" w:line="240" w:lineRule="auto"/>
      </w:pPr>
      <w:r>
        <w:separator/>
      </w:r>
    </w:p>
  </w:endnote>
  <w:endnote w:type="continuationSeparator" w:id="1">
    <w:p w:rsidR="005654B1" w:rsidRDefault="005654B1"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253197">
      <w:fldChar w:fldCharType="begin"/>
    </w:r>
    <w:r>
      <w:instrText xml:space="preserve"> PAGE   \* MERGEFORMAT </w:instrText>
    </w:r>
    <w:r w:rsidR="00253197">
      <w:fldChar w:fldCharType="separate"/>
    </w:r>
    <w:r w:rsidR="00217EFD" w:rsidRPr="00217EFD">
      <w:rPr>
        <w:rFonts w:asciiTheme="majorHAnsi" w:hAnsiTheme="majorHAnsi"/>
        <w:noProof/>
      </w:rPr>
      <w:t>3</w:t>
    </w:r>
    <w:r w:rsidR="0025319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4B1" w:rsidRDefault="005654B1" w:rsidP="00383070">
      <w:pPr>
        <w:spacing w:after="0" w:line="240" w:lineRule="auto"/>
      </w:pPr>
      <w:r>
        <w:separator/>
      </w:r>
    </w:p>
  </w:footnote>
  <w:footnote w:type="continuationSeparator" w:id="1">
    <w:p w:rsidR="005654B1" w:rsidRDefault="005654B1"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FCD"/>
    <w:multiLevelType w:val="hybridMultilevel"/>
    <w:tmpl w:val="9F0C3238"/>
    <w:lvl w:ilvl="0" w:tplc="DEFC18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CB1261"/>
    <w:multiLevelType w:val="hybridMultilevel"/>
    <w:tmpl w:val="BEB0E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50697"/>
    <w:multiLevelType w:val="hybridMultilevel"/>
    <w:tmpl w:val="585046AC"/>
    <w:lvl w:ilvl="0" w:tplc="76AE6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D36CFF"/>
    <w:multiLevelType w:val="hybridMultilevel"/>
    <w:tmpl w:val="98B6228C"/>
    <w:lvl w:ilvl="0" w:tplc="5DDC49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B07FDA"/>
    <w:multiLevelType w:val="hybridMultilevel"/>
    <w:tmpl w:val="1E6EA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32D22"/>
    <w:multiLevelType w:val="hybridMultilevel"/>
    <w:tmpl w:val="8D28D05E"/>
    <w:lvl w:ilvl="0" w:tplc="07C69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3C33BF"/>
    <w:multiLevelType w:val="hybridMultilevel"/>
    <w:tmpl w:val="9DEE4AA6"/>
    <w:lvl w:ilvl="0" w:tplc="9210EC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EF15F5"/>
    <w:multiLevelType w:val="hybridMultilevel"/>
    <w:tmpl w:val="6862F1B8"/>
    <w:lvl w:ilvl="0" w:tplc="601ED1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4E4CB1"/>
    <w:multiLevelType w:val="hybridMultilevel"/>
    <w:tmpl w:val="48F8D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7046E"/>
    <w:multiLevelType w:val="hybridMultilevel"/>
    <w:tmpl w:val="61161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13447"/>
    <w:multiLevelType w:val="hybridMultilevel"/>
    <w:tmpl w:val="056C7304"/>
    <w:lvl w:ilvl="0" w:tplc="C22239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9D581E"/>
    <w:multiLevelType w:val="hybridMultilevel"/>
    <w:tmpl w:val="DC426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F7E21"/>
    <w:multiLevelType w:val="hybridMultilevel"/>
    <w:tmpl w:val="07467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16E15"/>
    <w:multiLevelType w:val="hybridMultilevel"/>
    <w:tmpl w:val="13889A88"/>
    <w:lvl w:ilvl="0" w:tplc="724E9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384A0A"/>
    <w:multiLevelType w:val="hybridMultilevel"/>
    <w:tmpl w:val="CD2E0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60890"/>
    <w:multiLevelType w:val="hybridMultilevel"/>
    <w:tmpl w:val="65FE52AE"/>
    <w:lvl w:ilvl="0" w:tplc="29560B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0029DA"/>
    <w:multiLevelType w:val="hybridMultilevel"/>
    <w:tmpl w:val="521A02B0"/>
    <w:lvl w:ilvl="0" w:tplc="485EB4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4C7EB1"/>
    <w:multiLevelType w:val="hybridMultilevel"/>
    <w:tmpl w:val="2F30A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0F4459"/>
    <w:multiLevelType w:val="hybridMultilevel"/>
    <w:tmpl w:val="F01ACDA6"/>
    <w:lvl w:ilvl="0" w:tplc="7FD6BC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080458"/>
    <w:multiLevelType w:val="hybridMultilevel"/>
    <w:tmpl w:val="039A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FB5A20"/>
    <w:multiLevelType w:val="hybridMultilevel"/>
    <w:tmpl w:val="A2D2C8FA"/>
    <w:lvl w:ilvl="0" w:tplc="89C617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2"/>
  </w:num>
  <w:num w:numId="4">
    <w:abstractNumId w:val="6"/>
  </w:num>
  <w:num w:numId="5">
    <w:abstractNumId w:val="16"/>
  </w:num>
  <w:num w:numId="6">
    <w:abstractNumId w:val="2"/>
  </w:num>
  <w:num w:numId="7">
    <w:abstractNumId w:val="14"/>
  </w:num>
  <w:num w:numId="8">
    <w:abstractNumId w:val="10"/>
  </w:num>
  <w:num w:numId="9">
    <w:abstractNumId w:val="15"/>
  </w:num>
  <w:num w:numId="10">
    <w:abstractNumId w:val="1"/>
  </w:num>
  <w:num w:numId="11">
    <w:abstractNumId w:val="3"/>
  </w:num>
  <w:num w:numId="12">
    <w:abstractNumId w:val="11"/>
  </w:num>
  <w:num w:numId="13">
    <w:abstractNumId w:val="0"/>
  </w:num>
  <w:num w:numId="14">
    <w:abstractNumId w:val="17"/>
  </w:num>
  <w:num w:numId="15">
    <w:abstractNumId w:val="19"/>
  </w:num>
  <w:num w:numId="16">
    <w:abstractNumId w:val="18"/>
  </w:num>
  <w:num w:numId="17">
    <w:abstractNumId w:val="4"/>
  </w:num>
  <w:num w:numId="18">
    <w:abstractNumId w:val="7"/>
  </w:num>
  <w:num w:numId="19">
    <w:abstractNumId w:val="5"/>
  </w:num>
  <w:num w:numId="20">
    <w:abstractNumId w:val="8"/>
  </w:num>
  <w:num w:numId="21">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0637E"/>
    <w:rsid w:val="00013E95"/>
    <w:rsid w:val="000238BC"/>
    <w:rsid w:val="00023E96"/>
    <w:rsid w:val="000265FF"/>
    <w:rsid w:val="00030D9E"/>
    <w:rsid w:val="000418DB"/>
    <w:rsid w:val="00045D29"/>
    <w:rsid w:val="000513AE"/>
    <w:rsid w:val="00066B4E"/>
    <w:rsid w:val="00070472"/>
    <w:rsid w:val="00070F00"/>
    <w:rsid w:val="000806EB"/>
    <w:rsid w:val="00087C50"/>
    <w:rsid w:val="000A1750"/>
    <w:rsid w:val="000A1EB3"/>
    <w:rsid w:val="000A2BCD"/>
    <w:rsid w:val="000A6569"/>
    <w:rsid w:val="000B0E07"/>
    <w:rsid w:val="000B12DE"/>
    <w:rsid w:val="000B7A63"/>
    <w:rsid w:val="000D1CC2"/>
    <w:rsid w:val="000D39EC"/>
    <w:rsid w:val="000D5E57"/>
    <w:rsid w:val="000E0B76"/>
    <w:rsid w:val="000F1612"/>
    <w:rsid w:val="000F7533"/>
    <w:rsid w:val="00103FE3"/>
    <w:rsid w:val="001068F0"/>
    <w:rsid w:val="0014195B"/>
    <w:rsid w:val="001439F9"/>
    <w:rsid w:val="00147A4D"/>
    <w:rsid w:val="001523DF"/>
    <w:rsid w:val="001528AA"/>
    <w:rsid w:val="001709A4"/>
    <w:rsid w:val="00173E36"/>
    <w:rsid w:val="00174C38"/>
    <w:rsid w:val="001751BD"/>
    <w:rsid w:val="0018324B"/>
    <w:rsid w:val="0018463E"/>
    <w:rsid w:val="001854CE"/>
    <w:rsid w:val="00191AEC"/>
    <w:rsid w:val="00191AEF"/>
    <w:rsid w:val="00191E81"/>
    <w:rsid w:val="00194D1A"/>
    <w:rsid w:val="001972D0"/>
    <w:rsid w:val="001A0BBD"/>
    <w:rsid w:val="001A12A2"/>
    <w:rsid w:val="001A2A2A"/>
    <w:rsid w:val="001A3F42"/>
    <w:rsid w:val="001C09DF"/>
    <w:rsid w:val="001C4A5D"/>
    <w:rsid w:val="001C65B0"/>
    <w:rsid w:val="001D0DE4"/>
    <w:rsid w:val="001D104E"/>
    <w:rsid w:val="001D21A5"/>
    <w:rsid w:val="001D60A6"/>
    <w:rsid w:val="001E4481"/>
    <w:rsid w:val="001E70D7"/>
    <w:rsid w:val="001F04C2"/>
    <w:rsid w:val="00201D8C"/>
    <w:rsid w:val="00202BAE"/>
    <w:rsid w:val="00210BF8"/>
    <w:rsid w:val="00215243"/>
    <w:rsid w:val="00217A5D"/>
    <w:rsid w:val="00217EFD"/>
    <w:rsid w:val="002249DB"/>
    <w:rsid w:val="00225703"/>
    <w:rsid w:val="00225863"/>
    <w:rsid w:val="00227A41"/>
    <w:rsid w:val="00230459"/>
    <w:rsid w:val="00232F16"/>
    <w:rsid w:val="002373CE"/>
    <w:rsid w:val="00237D57"/>
    <w:rsid w:val="00245971"/>
    <w:rsid w:val="002517D2"/>
    <w:rsid w:val="00252E0A"/>
    <w:rsid w:val="00253197"/>
    <w:rsid w:val="00265A0C"/>
    <w:rsid w:val="00271561"/>
    <w:rsid w:val="00277882"/>
    <w:rsid w:val="00281DF8"/>
    <w:rsid w:val="002855AE"/>
    <w:rsid w:val="00286757"/>
    <w:rsid w:val="002A1B13"/>
    <w:rsid w:val="002A55F1"/>
    <w:rsid w:val="002A605F"/>
    <w:rsid w:val="002A7C01"/>
    <w:rsid w:val="002B666C"/>
    <w:rsid w:val="002C0571"/>
    <w:rsid w:val="002C1508"/>
    <w:rsid w:val="002C5F68"/>
    <w:rsid w:val="002E1C1F"/>
    <w:rsid w:val="002E2128"/>
    <w:rsid w:val="002E66AB"/>
    <w:rsid w:val="002F4680"/>
    <w:rsid w:val="002F73AF"/>
    <w:rsid w:val="002F7D74"/>
    <w:rsid w:val="003041D4"/>
    <w:rsid w:val="00311231"/>
    <w:rsid w:val="00317F35"/>
    <w:rsid w:val="00317FAA"/>
    <w:rsid w:val="00326CB4"/>
    <w:rsid w:val="00331A78"/>
    <w:rsid w:val="00336B3C"/>
    <w:rsid w:val="00337244"/>
    <w:rsid w:val="003420DA"/>
    <w:rsid w:val="0035082F"/>
    <w:rsid w:val="00351606"/>
    <w:rsid w:val="00355B60"/>
    <w:rsid w:val="0037024D"/>
    <w:rsid w:val="003705AC"/>
    <w:rsid w:val="00376161"/>
    <w:rsid w:val="00383070"/>
    <w:rsid w:val="00384F63"/>
    <w:rsid w:val="00390E1F"/>
    <w:rsid w:val="00391C97"/>
    <w:rsid w:val="00397481"/>
    <w:rsid w:val="0039768A"/>
    <w:rsid w:val="003A069A"/>
    <w:rsid w:val="003B099E"/>
    <w:rsid w:val="003B2C83"/>
    <w:rsid w:val="003B2F47"/>
    <w:rsid w:val="003D026A"/>
    <w:rsid w:val="003E6324"/>
    <w:rsid w:val="003E63F1"/>
    <w:rsid w:val="003F06ED"/>
    <w:rsid w:val="003F0A19"/>
    <w:rsid w:val="003F1F38"/>
    <w:rsid w:val="003F3192"/>
    <w:rsid w:val="003F67BF"/>
    <w:rsid w:val="00400FC3"/>
    <w:rsid w:val="00412E5E"/>
    <w:rsid w:val="00436CCC"/>
    <w:rsid w:val="00446544"/>
    <w:rsid w:val="00450076"/>
    <w:rsid w:val="0045514E"/>
    <w:rsid w:val="00485BE4"/>
    <w:rsid w:val="00490F0A"/>
    <w:rsid w:val="004926BF"/>
    <w:rsid w:val="004A3C54"/>
    <w:rsid w:val="004C331D"/>
    <w:rsid w:val="004C653B"/>
    <w:rsid w:val="004D1F65"/>
    <w:rsid w:val="004D2497"/>
    <w:rsid w:val="004E1041"/>
    <w:rsid w:val="00500CBB"/>
    <w:rsid w:val="00504D71"/>
    <w:rsid w:val="005249FB"/>
    <w:rsid w:val="00527AC7"/>
    <w:rsid w:val="00532BB2"/>
    <w:rsid w:val="00535574"/>
    <w:rsid w:val="00543F97"/>
    <w:rsid w:val="00550722"/>
    <w:rsid w:val="00554C6F"/>
    <w:rsid w:val="0056427A"/>
    <w:rsid w:val="005654B1"/>
    <w:rsid w:val="005674DC"/>
    <w:rsid w:val="00567536"/>
    <w:rsid w:val="00583E96"/>
    <w:rsid w:val="005A5653"/>
    <w:rsid w:val="005A739E"/>
    <w:rsid w:val="005C6BC1"/>
    <w:rsid w:val="005C72E7"/>
    <w:rsid w:val="005D4E9F"/>
    <w:rsid w:val="005E0520"/>
    <w:rsid w:val="005F0897"/>
    <w:rsid w:val="006013B0"/>
    <w:rsid w:val="006129A9"/>
    <w:rsid w:val="006177AD"/>
    <w:rsid w:val="006238D2"/>
    <w:rsid w:val="00624E74"/>
    <w:rsid w:val="0062650E"/>
    <w:rsid w:val="00631F43"/>
    <w:rsid w:val="006348B2"/>
    <w:rsid w:val="006548C8"/>
    <w:rsid w:val="00657554"/>
    <w:rsid w:val="00662313"/>
    <w:rsid w:val="00666B76"/>
    <w:rsid w:val="00675317"/>
    <w:rsid w:val="00681891"/>
    <w:rsid w:val="00685608"/>
    <w:rsid w:val="006A2FE4"/>
    <w:rsid w:val="006A4344"/>
    <w:rsid w:val="006B6ADC"/>
    <w:rsid w:val="006C53B1"/>
    <w:rsid w:val="006D1B49"/>
    <w:rsid w:val="006D5D37"/>
    <w:rsid w:val="006E235A"/>
    <w:rsid w:val="006E61DA"/>
    <w:rsid w:val="0070089E"/>
    <w:rsid w:val="00714107"/>
    <w:rsid w:val="00730C65"/>
    <w:rsid w:val="00730F83"/>
    <w:rsid w:val="00731728"/>
    <w:rsid w:val="00761AB8"/>
    <w:rsid w:val="0076380A"/>
    <w:rsid w:val="00764496"/>
    <w:rsid w:val="00771E50"/>
    <w:rsid w:val="007757CC"/>
    <w:rsid w:val="007768EC"/>
    <w:rsid w:val="00777BC1"/>
    <w:rsid w:val="00780BF9"/>
    <w:rsid w:val="00784796"/>
    <w:rsid w:val="007953E4"/>
    <w:rsid w:val="00795CEE"/>
    <w:rsid w:val="007A26A6"/>
    <w:rsid w:val="007A55FF"/>
    <w:rsid w:val="007B69D4"/>
    <w:rsid w:val="007C2CD7"/>
    <w:rsid w:val="007C3737"/>
    <w:rsid w:val="007D28F3"/>
    <w:rsid w:val="007D6042"/>
    <w:rsid w:val="00801A63"/>
    <w:rsid w:val="00804536"/>
    <w:rsid w:val="008108D1"/>
    <w:rsid w:val="00815FE5"/>
    <w:rsid w:val="008160D6"/>
    <w:rsid w:val="00823CD8"/>
    <w:rsid w:val="00826BE5"/>
    <w:rsid w:val="00827334"/>
    <w:rsid w:val="00830FE9"/>
    <w:rsid w:val="00851255"/>
    <w:rsid w:val="00852B5C"/>
    <w:rsid w:val="008544D7"/>
    <w:rsid w:val="00854EA8"/>
    <w:rsid w:val="0086165A"/>
    <w:rsid w:val="00873CD4"/>
    <w:rsid w:val="008743E5"/>
    <w:rsid w:val="00875499"/>
    <w:rsid w:val="00877BB7"/>
    <w:rsid w:val="008A05A0"/>
    <w:rsid w:val="008A16D8"/>
    <w:rsid w:val="008B4AD5"/>
    <w:rsid w:val="008C07F2"/>
    <w:rsid w:val="008C6F50"/>
    <w:rsid w:val="008D0DB5"/>
    <w:rsid w:val="008D143F"/>
    <w:rsid w:val="008D2723"/>
    <w:rsid w:val="008D2855"/>
    <w:rsid w:val="008E27D7"/>
    <w:rsid w:val="008F6FFC"/>
    <w:rsid w:val="009108B5"/>
    <w:rsid w:val="00910C28"/>
    <w:rsid w:val="009229E5"/>
    <w:rsid w:val="0092665B"/>
    <w:rsid w:val="00926818"/>
    <w:rsid w:val="00930C05"/>
    <w:rsid w:val="009428DD"/>
    <w:rsid w:val="0094380B"/>
    <w:rsid w:val="009462F7"/>
    <w:rsid w:val="00950DE3"/>
    <w:rsid w:val="00966F97"/>
    <w:rsid w:val="00980AA1"/>
    <w:rsid w:val="009907B2"/>
    <w:rsid w:val="00990E87"/>
    <w:rsid w:val="00992039"/>
    <w:rsid w:val="009A53A3"/>
    <w:rsid w:val="009B2379"/>
    <w:rsid w:val="009C3A82"/>
    <w:rsid w:val="009D2C55"/>
    <w:rsid w:val="009E0178"/>
    <w:rsid w:val="009F7BB3"/>
    <w:rsid w:val="00A02746"/>
    <w:rsid w:val="00A033F0"/>
    <w:rsid w:val="00A14306"/>
    <w:rsid w:val="00A14BB3"/>
    <w:rsid w:val="00A205AD"/>
    <w:rsid w:val="00A46D07"/>
    <w:rsid w:val="00A54285"/>
    <w:rsid w:val="00A62060"/>
    <w:rsid w:val="00A6207E"/>
    <w:rsid w:val="00A67155"/>
    <w:rsid w:val="00A77CB1"/>
    <w:rsid w:val="00A77DD5"/>
    <w:rsid w:val="00AA34CE"/>
    <w:rsid w:val="00AA63FF"/>
    <w:rsid w:val="00AB400E"/>
    <w:rsid w:val="00AC1635"/>
    <w:rsid w:val="00AC2829"/>
    <w:rsid w:val="00AC2E86"/>
    <w:rsid w:val="00AC3220"/>
    <w:rsid w:val="00AC36C6"/>
    <w:rsid w:val="00AD4482"/>
    <w:rsid w:val="00AE2485"/>
    <w:rsid w:val="00B0650A"/>
    <w:rsid w:val="00B06AFC"/>
    <w:rsid w:val="00B10947"/>
    <w:rsid w:val="00B128E0"/>
    <w:rsid w:val="00B23178"/>
    <w:rsid w:val="00B24FEF"/>
    <w:rsid w:val="00B267A7"/>
    <w:rsid w:val="00B27046"/>
    <w:rsid w:val="00B308C7"/>
    <w:rsid w:val="00B33451"/>
    <w:rsid w:val="00B419C2"/>
    <w:rsid w:val="00B5364E"/>
    <w:rsid w:val="00B62113"/>
    <w:rsid w:val="00B64AD4"/>
    <w:rsid w:val="00B864E5"/>
    <w:rsid w:val="00BC5780"/>
    <w:rsid w:val="00BD5D26"/>
    <w:rsid w:val="00BE0461"/>
    <w:rsid w:val="00BE4D05"/>
    <w:rsid w:val="00BF0BC5"/>
    <w:rsid w:val="00BF4E8E"/>
    <w:rsid w:val="00BF65A8"/>
    <w:rsid w:val="00C01043"/>
    <w:rsid w:val="00C04071"/>
    <w:rsid w:val="00C059D0"/>
    <w:rsid w:val="00C118EE"/>
    <w:rsid w:val="00C13AB2"/>
    <w:rsid w:val="00C2365A"/>
    <w:rsid w:val="00C24780"/>
    <w:rsid w:val="00C27C45"/>
    <w:rsid w:val="00C36F83"/>
    <w:rsid w:val="00C453EB"/>
    <w:rsid w:val="00C52B5D"/>
    <w:rsid w:val="00C53C33"/>
    <w:rsid w:val="00C668F7"/>
    <w:rsid w:val="00C7034E"/>
    <w:rsid w:val="00C83343"/>
    <w:rsid w:val="00C9559D"/>
    <w:rsid w:val="00C973D0"/>
    <w:rsid w:val="00CA2B9E"/>
    <w:rsid w:val="00CA3770"/>
    <w:rsid w:val="00CB47F5"/>
    <w:rsid w:val="00CB592D"/>
    <w:rsid w:val="00CB72B8"/>
    <w:rsid w:val="00CC4FCC"/>
    <w:rsid w:val="00CD1690"/>
    <w:rsid w:val="00CD3419"/>
    <w:rsid w:val="00CD5B21"/>
    <w:rsid w:val="00CF33BD"/>
    <w:rsid w:val="00CF3DE4"/>
    <w:rsid w:val="00D0276C"/>
    <w:rsid w:val="00D027CE"/>
    <w:rsid w:val="00D1050F"/>
    <w:rsid w:val="00D13E1A"/>
    <w:rsid w:val="00D14A22"/>
    <w:rsid w:val="00D23873"/>
    <w:rsid w:val="00D24E0A"/>
    <w:rsid w:val="00D31EFD"/>
    <w:rsid w:val="00D32AF7"/>
    <w:rsid w:val="00D45642"/>
    <w:rsid w:val="00D504CA"/>
    <w:rsid w:val="00D523D2"/>
    <w:rsid w:val="00D577EB"/>
    <w:rsid w:val="00D70501"/>
    <w:rsid w:val="00D74FE3"/>
    <w:rsid w:val="00D87584"/>
    <w:rsid w:val="00D9410C"/>
    <w:rsid w:val="00DA5519"/>
    <w:rsid w:val="00DB5F8B"/>
    <w:rsid w:val="00DC59AF"/>
    <w:rsid w:val="00DC6681"/>
    <w:rsid w:val="00DD50BA"/>
    <w:rsid w:val="00DF438F"/>
    <w:rsid w:val="00E003B9"/>
    <w:rsid w:val="00E06E97"/>
    <w:rsid w:val="00E20179"/>
    <w:rsid w:val="00E20EC4"/>
    <w:rsid w:val="00E26842"/>
    <w:rsid w:val="00E4520D"/>
    <w:rsid w:val="00E4614F"/>
    <w:rsid w:val="00E46951"/>
    <w:rsid w:val="00E47165"/>
    <w:rsid w:val="00E65A70"/>
    <w:rsid w:val="00E74305"/>
    <w:rsid w:val="00E76A5B"/>
    <w:rsid w:val="00E8189C"/>
    <w:rsid w:val="00E90812"/>
    <w:rsid w:val="00EA0191"/>
    <w:rsid w:val="00EB4060"/>
    <w:rsid w:val="00EB7ED8"/>
    <w:rsid w:val="00EC1919"/>
    <w:rsid w:val="00EC3D64"/>
    <w:rsid w:val="00EC63F6"/>
    <w:rsid w:val="00ED61D3"/>
    <w:rsid w:val="00F37A08"/>
    <w:rsid w:val="00F416C9"/>
    <w:rsid w:val="00F61008"/>
    <w:rsid w:val="00F73367"/>
    <w:rsid w:val="00F82F1D"/>
    <w:rsid w:val="00F9173E"/>
    <w:rsid w:val="00F94048"/>
    <w:rsid w:val="00FA11D2"/>
    <w:rsid w:val="00FA7CFB"/>
    <w:rsid w:val="00FB2115"/>
    <w:rsid w:val="00FB7510"/>
    <w:rsid w:val="00FC6E59"/>
    <w:rsid w:val="00FC71AE"/>
    <w:rsid w:val="00FD60B7"/>
    <w:rsid w:val="00FE14F0"/>
    <w:rsid w:val="00FE60BC"/>
    <w:rsid w:val="00FF1687"/>
    <w:rsid w:val="00FF1E6F"/>
    <w:rsid w:val="00FF3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 w:type="character" w:styleId="PlaceholderText">
    <w:name w:val="Placeholder Text"/>
    <w:basedOn w:val="DefaultParagraphFont"/>
    <w:uiPriority w:val="99"/>
    <w:semiHidden/>
    <w:rsid w:val="00950DE3"/>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4.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image" Target="media/image15.wmf"/><Relationship Id="rId47" Type="http://schemas.openxmlformats.org/officeDocument/2006/relationships/oleObject" Target="embeddings/oleObject22.bin"/><Relationship Id="rId50" Type="http://schemas.openxmlformats.org/officeDocument/2006/relationships/image" Target="media/image19.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8.wmf"/><Relationship Id="rId76" Type="http://schemas.openxmlformats.org/officeDocument/2006/relationships/image" Target="media/image32.wmf"/><Relationship Id="rId7" Type="http://schemas.openxmlformats.org/officeDocument/2006/relationships/image" Target="media/image1.png"/><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8.bin"/><Relationship Id="rId5" Type="http://schemas.openxmlformats.org/officeDocument/2006/relationships/footnotes" Target="footnotes.xml"/><Relationship Id="rId61" Type="http://schemas.openxmlformats.org/officeDocument/2006/relationships/oleObject" Target="embeddings/oleObject29.bin"/><Relationship Id="rId82"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3.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hyperlink" Target="http://www.must.ac.ke" TargetMode="External"/><Relationship Id="rId51" Type="http://schemas.openxmlformats.org/officeDocument/2006/relationships/oleObject" Target="embeddings/oleObject24.bin"/><Relationship Id="rId72" Type="http://schemas.openxmlformats.org/officeDocument/2006/relationships/image" Target="media/image30.w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17.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34</cp:revision>
  <cp:lastPrinted>2016-10-31T13:09:00Z</cp:lastPrinted>
  <dcterms:created xsi:type="dcterms:W3CDTF">2016-10-31T13:10:00Z</dcterms:created>
  <dcterms:modified xsi:type="dcterms:W3CDTF">2016-11-28T17:19:00Z</dcterms:modified>
</cp:coreProperties>
</file>