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991F4F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991F4F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91F4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773245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EXAMINATION FOR THE DEGREE OF BACHELOR OF SCIENCE </w:t>
      </w:r>
      <w:r w:rsidR="00456829">
        <w:rPr>
          <w:rFonts w:ascii="Times New Roman" w:hAnsi="Times New Roman"/>
          <w:sz w:val="24"/>
          <w:szCs w:val="24"/>
        </w:rPr>
        <w:t xml:space="preserve">IN </w:t>
      </w:r>
      <w:r w:rsidR="0057196C">
        <w:rPr>
          <w:rFonts w:ascii="Times New Roman" w:hAnsi="Times New Roman"/>
          <w:sz w:val="24"/>
          <w:szCs w:val="24"/>
        </w:rPr>
        <w:t>FOOD SCIENCE AND TECHNOLOGY, BACHELOR OF SCIENCE IN FOOD SCIENCE AND MANAGEMENT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83153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</w:t>
      </w:r>
      <w:r w:rsidR="00773245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77324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00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773245">
        <w:rPr>
          <w:rFonts w:ascii="Times New Roman" w:hAnsi="Times New Roman"/>
          <w:b/>
          <w:sz w:val="24"/>
          <w:szCs w:val="24"/>
        </w:rPr>
        <w:t xml:space="preserve">FOOD </w:t>
      </w:r>
      <w:r w:rsidR="00D60A3C">
        <w:rPr>
          <w:rFonts w:ascii="Times New Roman" w:hAnsi="Times New Roman"/>
          <w:b/>
          <w:sz w:val="24"/>
          <w:szCs w:val="24"/>
        </w:rPr>
        <w:t>CHEMISTRY</w:t>
      </w:r>
      <w:r w:rsidR="00773245">
        <w:rPr>
          <w:rFonts w:ascii="Times New Roman" w:hAnsi="Times New Roman"/>
          <w:b/>
          <w:sz w:val="24"/>
          <w:szCs w:val="24"/>
        </w:rPr>
        <w:t xml:space="preserve"> 1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991F4F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1F4F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991F4F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991F4F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D60A3C" w:rsidRDefault="00D60A3C" w:rsidP="00D60A3C">
      <w:pPr>
        <w:pStyle w:val="ListParagraph"/>
        <w:numPr>
          <w:ilvl w:val="0"/>
          <w:numId w:val="3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two common types of enzymatic browning</w:t>
      </w:r>
      <w:r w:rsidR="009E2144">
        <w:rPr>
          <w:rFonts w:ascii="Times New Roman" w:hAnsi="Times New Roman"/>
          <w:sz w:val="24"/>
          <w:szCs w:val="24"/>
        </w:rPr>
        <w:t>.</w:t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D60A3C" w:rsidRDefault="00D60A3C" w:rsidP="00D60A3C">
      <w:pPr>
        <w:pStyle w:val="ListParagraph"/>
        <w:numPr>
          <w:ilvl w:val="0"/>
          <w:numId w:val="3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hyorophorbicity of amino acids</w:t>
      </w:r>
      <w:r w:rsidR="009E2144">
        <w:rPr>
          <w:rFonts w:ascii="Times New Roman" w:hAnsi="Times New Roman"/>
          <w:sz w:val="24"/>
          <w:szCs w:val="24"/>
        </w:rPr>
        <w:t>.</w:t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D60A3C" w:rsidRDefault="00D60A3C" w:rsidP="00D60A3C">
      <w:pPr>
        <w:pStyle w:val="ListParagraph"/>
        <w:numPr>
          <w:ilvl w:val="0"/>
          <w:numId w:val="3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role of lipid oxidation in food spoilage</w:t>
      </w:r>
      <w:r w:rsidR="009E2144">
        <w:rPr>
          <w:rFonts w:ascii="Times New Roman" w:hAnsi="Times New Roman"/>
          <w:sz w:val="24"/>
          <w:szCs w:val="24"/>
        </w:rPr>
        <w:t>.</w:t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D60A3C" w:rsidRDefault="00D60A3C" w:rsidP="00D60A3C">
      <w:pPr>
        <w:pStyle w:val="ListParagraph"/>
        <w:numPr>
          <w:ilvl w:val="0"/>
          <w:numId w:val="3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formation of hemiacetals molecules</w:t>
      </w:r>
      <w:r w:rsidR="009E2144">
        <w:rPr>
          <w:rFonts w:ascii="Times New Roman" w:hAnsi="Times New Roman"/>
          <w:sz w:val="24"/>
          <w:szCs w:val="24"/>
        </w:rPr>
        <w:t>.</w:t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(3 marks)</w:t>
      </w:r>
    </w:p>
    <w:p w:rsidR="00D60A3C" w:rsidRDefault="003472FB" w:rsidP="00D60A3C">
      <w:pPr>
        <w:pStyle w:val="ListParagraph"/>
        <w:numPr>
          <w:ilvl w:val="0"/>
          <w:numId w:val="3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 difference </w:t>
      </w:r>
      <w:r w:rsidR="00D60A3C">
        <w:rPr>
          <w:rFonts w:ascii="Times New Roman" w:hAnsi="Times New Roman"/>
          <w:sz w:val="24"/>
          <w:szCs w:val="24"/>
        </w:rPr>
        <w:t xml:space="preserve">between hydrophilic and hydrophorbic amino acids. </w:t>
      </w:r>
      <w:r>
        <w:rPr>
          <w:rFonts w:ascii="Times New Roman" w:hAnsi="Times New Roman"/>
          <w:sz w:val="24"/>
          <w:szCs w:val="24"/>
        </w:rPr>
        <w:tab/>
      </w:r>
      <w:r w:rsidR="00D60A3C">
        <w:rPr>
          <w:rFonts w:ascii="Times New Roman" w:hAnsi="Times New Roman"/>
          <w:sz w:val="24"/>
          <w:szCs w:val="24"/>
        </w:rPr>
        <w:t>(2 marks)</w:t>
      </w:r>
    </w:p>
    <w:p w:rsidR="00D60A3C" w:rsidRDefault="00D60A3C" w:rsidP="00D60A3C">
      <w:pPr>
        <w:pStyle w:val="ListParagraph"/>
        <w:numPr>
          <w:ilvl w:val="0"/>
          <w:numId w:val="3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principle behind colorimetric determination of amino acids.</w:t>
      </w:r>
      <w:r w:rsidR="009E21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D60A3C" w:rsidRDefault="00D60A3C" w:rsidP="00D60A3C">
      <w:pPr>
        <w:pStyle w:val="ListParagraph"/>
        <w:numPr>
          <w:ilvl w:val="0"/>
          <w:numId w:val="3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two fat soluble and two water soluble vitamins. </w:t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AA3C9A" w:rsidRDefault="00AA3C9A" w:rsidP="00D60A3C">
      <w:pPr>
        <w:pStyle w:val="ListParagraph"/>
        <w:numPr>
          <w:ilvl w:val="0"/>
          <w:numId w:val="3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degradation and stalling.</w:t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AA3C9A" w:rsidRDefault="00AA3C9A" w:rsidP="00D60A3C">
      <w:pPr>
        <w:pStyle w:val="ListParagraph"/>
        <w:numPr>
          <w:ilvl w:val="0"/>
          <w:numId w:val="3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the general structure of an amino acid.</w:t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AA3C9A" w:rsidRPr="00D60A3C" w:rsidRDefault="00AA3C9A" w:rsidP="00D60A3C">
      <w:pPr>
        <w:pStyle w:val="ListParagraph"/>
        <w:numPr>
          <w:ilvl w:val="0"/>
          <w:numId w:val="3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helical structure of a protein.</w:t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 w:rsidR="009E21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5471D" w:rsidRDefault="00D5471D" w:rsidP="00D5471D">
      <w:pPr>
        <w:pStyle w:val="ListParagraph"/>
        <w:numPr>
          <w:ilvl w:val="0"/>
          <w:numId w:val="3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reduction of carbonyl groups.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317DC0" w:rsidRPr="00D5471D" w:rsidRDefault="00D5471D" w:rsidP="00D5471D">
      <w:pPr>
        <w:pStyle w:val="ListParagraph"/>
        <w:numPr>
          <w:ilvl w:val="0"/>
          <w:numId w:val="3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non enzymatic browning.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lastRenderedPageBreak/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D5471D" w:rsidRDefault="003472FB" w:rsidP="00D5471D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a pro </w:t>
      </w:r>
      <w:r w:rsidR="00D5471D">
        <w:rPr>
          <w:rFonts w:ascii="Times New Roman" w:hAnsi="Times New Roman"/>
          <w:sz w:val="24"/>
          <w:szCs w:val="24"/>
        </w:rPr>
        <w:t>oxidant.</w:t>
      </w:r>
      <w:r w:rsidR="00D5471D">
        <w:rPr>
          <w:rFonts w:ascii="Times New Roman" w:hAnsi="Times New Roman"/>
          <w:sz w:val="24"/>
          <w:szCs w:val="24"/>
        </w:rPr>
        <w:tab/>
      </w:r>
      <w:r w:rsidR="00D5471D">
        <w:rPr>
          <w:rFonts w:ascii="Times New Roman" w:hAnsi="Times New Roman"/>
          <w:sz w:val="24"/>
          <w:szCs w:val="24"/>
        </w:rPr>
        <w:tab/>
      </w:r>
      <w:r w:rsidR="00D5471D">
        <w:rPr>
          <w:rFonts w:ascii="Times New Roman" w:hAnsi="Times New Roman"/>
          <w:sz w:val="24"/>
          <w:szCs w:val="24"/>
        </w:rPr>
        <w:tab/>
      </w:r>
      <w:r w:rsidR="00D5471D">
        <w:rPr>
          <w:rFonts w:ascii="Times New Roman" w:hAnsi="Times New Roman"/>
          <w:sz w:val="24"/>
          <w:szCs w:val="24"/>
        </w:rPr>
        <w:tab/>
      </w:r>
      <w:r w:rsidR="00D5471D">
        <w:rPr>
          <w:rFonts w:ascii="Times New Roman" w:hAnsi="Times New Roman"/>
          <w:sz w:val="24"/>
          <w:szCs w:val="24"/>
        </w:rPr>
        <w:tab/>
      </w:r>
      <w:r w:rsidR="00D5471D">
        <w:rPr>
          <w:rFonts w:ascii="Times New Roman" w:hAnsi="Times New Roman"/>
          <w:sz w:val="24"/>
          <w:szCs w:val="24"/>
        </w:rPr>
        <w:tab/>
      </w:r>
      <w:r w:rsidR="00D5471D">
        <w:rPr>
          <w:rFonts w:ascii="Times New Roman" w:hAnsi="Times New Roman"/>
          <w:sz w:val="24"/>
          <w:szCs w:val="24"/>
        </w:rPr>
        <w:tab/>
        <w:t>(4 marks)</w:t>
      </w:r>
    </w:p>
    <w:p w:rsidR="00D5471D" w:rsidRDefault="00D5471D" w:rsidP="00D5471D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following methods of measurement of lipid oxidation</w:t>
      </w:r>
    </w:p>
    <w:p w:rsidR="00D5471D" w:rsidRDefault="00D5471D" w:rsidP="00D5471D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Peroxide value.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D5471D" w:rsidRDefault="00D5471D" w:rsidP="00D5471D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Thiobarbituric acid test.(TBA).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D5471D" w:rsidRPr="00D5471D" w:rsidRDefault="00D5471D" w:rsidP="00D5471D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 volatile carbonyl compounds.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426100" w:rsidRDefault="00426100" w:rsidP="00426100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ampholytes and explain the reasons for an amino acid existing in the</w:t>
      </w:r>
      <w:r w:rsidR="00116477" w:rsidRPr="003472FB">
        <w:rPr>
          <w:rFonts w:ascii="Times New Roman" w:hAnsi="Times New Roman"/>
          <w:position w:val="-10"/>
          <w:sz w:val="24"/>
          <w:szCs w:val="24"/>
        </w:rPr>
        <w:object w:dxaOrig="240" w:dyaOrig="320">
          <v:shape id="_x0000_i1025" type="#_x0000_t75" style="width:12pt;height:15.75pt" o:ole="">
            <v:imagedata r:id="rId10" o:title=""/>
          </v:shape>
          <o:OLEObject Type="Embed" ProgID="Equation.3" ShapeID="_x0000_i1025" DrawAspect="Content" ObjectID="_1542566159" r:id="rId11"/>
        </w:object>
      </w:r>
      <w:r>
        <w:rPr>
          <w:rFonts w:ascii="Times New Roman" w:hAnsi="Times New Roman"/>
          <w:sz w:val="24"/>
          <w:szCs w:val="24"/>
        </w:rPr>
        <w:t>. Zwitterions form.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426100" w:rsidRPr="00426100" w:rsidRDefault="00426100" w:rsidP="00426100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lactose intolerance.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C453EB" w:rsidRDefault="00C453EB" w:rsidP="00C453E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20179" w:rsidSect="003733D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645" w:rsidRDefault="00764645" w:rsidP="00383070">
      <w:pPr>
        <w:spacing w:after="0" w:line="240" w:lineRule="auto"/>
      </w:pPr>
      <w:r>
        <w:separator/>
      </w:r>
    </w:p>
  </w:endnote>
  <w:endnote w:type="continuationSeparator" w:id="1">
    <w:p w:rsidR="00764645" w:rsidRDefault="00764645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91F4F">
      <w:fldChar w:fldCharType="begin"/>
    </w:r>
    <w:r>
      <w:instrText xml:space="preserve"> PAGE   \* MERGEFORMAT </w:instrText>
    </w:r>
    <w:r w:rsidR="00991F4F">
      <w:fldChar w:fldCharType="separate"/>
    </w:r>
    <w:r w:rsidR="0057196C" w:rsidRPr="0057196C">
      <w:rPr>
        <w:rFonts w:asciiTheme="majorHAnsi" w:hAnsiTheme="majorHAnsi"/>
        <w:noProof/>
      </w:rPr>
      <w:t>1</w:t>
    </w:r>
    <w:r w:rsidR="00991F4F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645" w:rsidRDefault="00764645" w:rsidP="00383070">
      <w:pPr>
        <w:spacing w:after="0" w:line="240" w:lineRule="auto"/>
      </w:pPr>
      <w:r>
        <w:separator/>
      </w:r>
    </w:p>
  </w:footnote>
  <w:footnote w:type="continuationSeparator" w:id="1">
    <w:p w:rsidR="00764645" w:rsidRDefault="00764645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ECD"/>
    <w:multiLevelType w:val="hybridMultilevel"/>
    <w:tmpl w:val="47B45B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2145"/>
    <w:multiLevelType w:val="hybridMultilevel"/>
    <w:tmpl w:val="C518A958"/>
    <w:lvl w:ilvl="0" w:tplc="507C02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45B22"/>
    <w:multiLevelType w:val="hybridMultilevel"/>
    <w:tmpl w:val="AF362AFA"/>
    <w:lvl w:ilvl="0" w:tplc="0A7C9F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05686"/>
    <w:multiLevelType w:val="hybridMultilevel"/>
    <w:tmpl w:val="6A862B52"/>
    <w:lvl w:ilvl="0" w:tplc="B34CF3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7B1B66"/>
    <w:multiLevelType w:val="hybridMultilevel"/>
    <w:tmpl w:val="1584E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E3F07"/>
    <w:multiLevelType w:val="hybridMultilevel"/>
    <w:tmpl w:val="6602C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B79BA"/>
    <w:multiLevelType w:val="hybridMultilevel"/>
    <w:tmpl w:val="68A28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31CC0"/>
    <w:multiLevelType w:val="hybridMultilevel"/>
    <w:tmpl w:val="B470E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E1241"/>
    <w:multiLevelType w:val="hybridMultilevel"/>
    <w:tmpl w:val="E63E95CE"/>
    <w:lvl w:ilvl="0" w:tplc="4AD2AB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E7B7D"/>
    <w:multiLevelType w:val="hybridMultilevel"/>
    <w:tmpl w:val="1CF67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F6186"/>
    <w:multiLevelType w:val="hybridMultilevel"/>
    <w:tmpl w:val="C06C9192"/>
    <w:lvl w:ilvl="0" w:tplc="E0A26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E04491"/>
    <w:multiLevelType w:val="hybridMultilevel"/>
    <w:tmpl w:val="7AD47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20BD6"/>
    <w:multiLevelType w:val="hybridMultilevel"/>
    <w:tmpl w:val="4870677E"/>
    <w:lvl w:ilvl="0" w:tplc="EE4805C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681239"/>
    <w:multiLevelType w:val="hybridMultilevel"/>
    <w:tmpl w:val="413CF9EA"/>
    <w:lvl w:ilvl="0" w:tplc="E6A287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BE6408"/>
    <w:multiLevelType w:val="hybridMultilevel"/>
    <w:tmpl w:val="8892E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12582"/>
    <w:multiLevelType w:val="hybridMultilevel"/>
    <w:tmpl w:val="655039FC"/>
    <w:lvl w:ilvl="0" w:tplc="E9D424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9A0C37"/>
    <w:multiLevelType w:val="hybridMultilevel"/>
    <w:tmpl w:val="1CDED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A1B50"/>
    <w:multiLevelType w:val="hybridMultilevel"/>
    <w:tmpl w:val="C2DAB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00BBA"/>
    <w:multiLevelType w:val="hybridMultilevel"/>
    <w:tmpl w:val="AAC6EF9A"/>
    <w:lvl w:ilvl="0" w:tplc="6C569E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66F1B"/>
    <w:multiLevelType w:val="hybridMultilevel"/>
    <w:tmpl w:val="EE46A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E6AC0"/>
    <w:multiLevelType w:val="hybridMultilevel"/>
    <w:tmpl w:val="5896D5E2"/>
    <w:lvl w:ilvl="0" w:tplc="5A3E97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11CC2"/>
    <w:multiLevelType w:val="hybridMultilevel"/>
    <w:tmpl w:val="0B980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B0525"/>
    <w:multiLevelType w:val="hybridMultilevel"/>
    <w:tmpl w:val="2C16A7C6"/>
    <w:lvl w:ilvl="0" w:tplc="F662A346">
      <w:start w:val="1"/>
      <w:numFmt w:val="lowerRoman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4BF406AD"/>
    <w:multiLevelType w:val="hybridMultilevel"/>
    <w:tmpl w:val="B5C00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77D7F"/>
    <w:multiLevelType w:val="hybridMultilevel"/>
    <w:tmpl w:val="B37C1364"/>
    <w:lvl w:ilvl="0" w:tplc="C37272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1A2105"/>
    <w:multiLevelType w:val="hybridMultilevel"/>
    <w:tmpl w:val="65280B96"/>
    <w:lvl w:ilvl="0" w:tplc="63E25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9C1FD0"/>
    <w:multiLevelType w:val="hybridMultilevel"/>
    <w:tmpl w:val="33AE0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21227"/>
    <w:multiLevelType w:val="hybridMultilevel"/>
    <w:tmpl w:val="09322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729BD"/>
    <w:multiLevelType w:val="hybridMultilevel"/>
    <w:tmpl w:val="CE0AF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B23DC"/>
    <w:multiLevelType w:val="hybridMultilevel"/>
    <w:tmpl w:val="D8605E2A"/>
    <w:lvl w:ilvl="0" w:tplc="360839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2C3BBF"/>
    <w:multiLevelType w:val="hybridMultilevel"/>
    <w:tmpl w:val="D646F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E7BDC"/>
    <w:multiLevelType w:val="hybridMultilevel"/>
    <w:tmpl w:val="2E282954"/>
    <w:lvl w:ilvl="0" w:tplc="011878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FD42DA"/>
    <w:multiLevelType w:val="hybridMultilevel"/>
    <w:tmpl w:val="E6C6D968"/>
    <w:lvl w:ilvl="0" w:tplc="EE3623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6F7C"/>
    <w:multiLevelType w:val="hybridMultilevel"/>
    <w:tmpl w:val="EBAA896E"/>
    <w:lvl w:ilvl="0" w:tplc="91D2B9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5E72AD"/>
    <w:multiLevelType w:val="hybridMultilevel"/>
    <w:tmpl w:val="0E203FE8"/>
    <w:lvl w:ilvl="0" w:tplc="E2D8257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D11FAA"/>
    <w:multiLevelType w:val="hybridMultilevel"/>
    <w:tmpl w:val="D9367152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73461BF9"/>
    <w:multiLevelType w:val="hybridMultilevel"/>
    <w:tmpl w:val="7594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631C1"/>
    <w:multiLevelType w:val="hybridMultilevel"/>
    <w:tmpl w:val="82CE87C8"/>
    <w:lvl w:ilvl="0" w:tplc="EF9A901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CE5DC3"/>
    <w:multiLevelType w:val="hybridMultilevel"/>
    <w:tmpl w:val="1A406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A254C"/>
    <w:multiLevelType w:val="hybridMultilevel"/>
    <w:tmpl w:val="AE6ABB54"/>
    <w:lvl w:ilvl="0" w:tplc="29364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5"/>
  </w:num>
  <w:num w:numId="4">
    <w:abstractNumId w:val="27"/>
  </w:num>
  <w:num w:numId="5">
    <w:abstractNumId w:val="22"/>
  </w:num>
  <w:num w:numId="6">
    <w:abstractNumId w:val="39"/>
  </w:num>
  <w:num w:numId="7">
    <w:abstractNumId w:val="34"/>
  </w:num>
  <w:num w:numId="8">
    <w:abstractNumId w:val="37"/>
  </w:num>
  <w:num w:numId="9">
    <w:abstractNumId w:val="12"/>
  </w:num>
  <w:num w:numId="10">
    <w:abstractNumId w:val="38"/>
  </w:num>
  <w:num w:numId="11">
    <w:abstractNumId w:val="2"/>
  </w:num>
  <w:num w:numId="12">
    <w:abstractNumId w:val="7"/>
  </w:num>
  <w:num w:numId="13">
    <w:abstractNumId w:val="24"/>
  </w:num>
  <w:num w:numId="14">
    <w:abstractNumId w:val="32"/>
  </w:num>
  <w:num w:numId="15">
    <w:abstractNumId w:val="18"/>
  </w:num>
  <w:num w:numId="16">
    <w:abstractNumId w:val="26"/>
  </w:num>
  <w:num w:numId="17">
    <w:abstractNumId w:val="25"/>
  </w:num>
  <w:num w:numId="18">
    <w:abstractNumId w:val="31"/>
  </w:num>
  <w:num w:numId="19">
    <w:abstractNumId w:val="36"/>
  </w:num>
  <w:num w:numId="20">
    <w:abstractNumId w:val="10"/>
  </w:num>
  <w:num w:numId="21">
    <w:abstractNumId w:val="28"/>
  </w:num>
  <w:num w:numId="22">
    <w:abstractNumId w:val="19"/>
  </w:num>
  <w:num w:numId="23">
    <w:abstractNumId w:val="14"/>
  </w:num>
  <w:num w:numId="24">
    <w:abstractNumId w:val="3"/>
  </w:num>
  <w:num w:numId="25">
    <w:abstractNumId w:val="1"/>
  </w:num>
  <w:num w:numId="26">
    <w:abstractNumId w:val="9"/>
  </w:num>
  <w:num w:numId="27">
    <w:abstractNumId w:val="11"/>
  </w:num>
  <w:num w:numId="28">
    <w:abstractNumId w:val="33"/>
  </w:num>
  <w:num w:numId="29">
    <w:abstractNumId w:val="5"/>
  </w:num>
  <w:num w:numId="30">
    <w:abstractNumId w:val="13"/>
  </w:num>
  <w:num w:numId="31">
    <w:abstractNumId w:val="16"/>
  </w:num>
  <w:num w:numId="32">
    <w:abstractNumId w:val="29"/>
  </w:num>
  <w:num w:numId="33">
    <w:abstractNumId w:val="20"/>
  </w:num>
  <w:num w:numId="34">
    <w:abstractNumId w:val="23"/>
  </w:num>
  <w:num w:numId="35">
    <w:abstractNumId w:val="21"/>
  </w:num>
  <w:num w:numId="36">
    <w:abstractNumId w:val="17"/>
  </w:num>
  <w:num w:numId="37">
    <w:abstractNumId w:val="30"/>
  </w:num>
  <w:num w:numId="38">
    <w:abstractNumId w:val="0"/>
  </w:num>
  <w:num w:numId="39">
    <w:abstractNumId w:val="8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418DB"/>
    <w:rsid w:val="000513AE"/>
    <w:rsid w:val="0006209E"/>
    <w:rsid w:val="00077F00"/>
    <w:rsid w:val="000B42C3"/>
    <w:rsid w:val="000C0475"/>
    <w:rsid w:val="001068F0"/>
    <w:rsid w:val="001112A8"/>
    <w:rsid w:val="00116477"/>
    <w:rsid w:val="00134ED1"/>
    <w:rsid w:val="0018463E"/>
    <w:rsid w:val="001A0BBD"/>
    <w:rsid w:val="001C09DF"/>
    <w:rsid w:val="001C277F"/>
    <w:rsid w:val="001F04C2"/>
    <w:rsid w:val="00243633"/>
    <w:rsid w:val="002F4680"/>
    <w:rsid w:val="00317DC0"/>
    <w:rsid w:val="003329D2"/>
    <w:rsid w:val="00345F63"/>
    <w:rsid w:val="003472FB"/>
    <w:rsid w:val="00353A00"/>
    <w:rsid w:val="0036210F"/>
    <w:rsid w:val="00363FD8"/>
    <w:rsid w:val="0038223A"/>
    <w:rsid w:val="00383070"/>
    <w:rsid w:val="00384F63"/>
    <w:rsid w:val="00384FE5"/>
    <w:rsid w:val="003D344C"/>
    <w:rsid w:val="003D7618"/>
    <w:rsid w:val="00426100"/>
    <w:rsid w:val="004509E2"/>
    <w:rsid w:val="00456829"/>
    <w:rsid w:val="00513276"/>
    <w:rsid w:val="00535574"/>
    <w:rsid w:val="0057196C"/>
    <w:rsid w:val="005820AA"/>
    <w:rsid w:val="005A1416"/>
    <w:rsid w:val="005A5617"/>
    <w:rsid w:val="005B2874"/>
    <w:rsid w:val="005E0520"/>
    <w:rsid w:val="00662313"/>
    <w:rsid w:val="00682B80"/>
    <w:rsid w:val="00685608"/>
    <w:rsid w:val="006B1F61"/>
    <w:rsid w:val="007300AC"/>
    <w:rsid w:val="00761B1E"/>
    <w:rsid w:val="00764645"/>
    <w:rsid w:val="00773245"/>
    <w:rsid w:val="007B3906"/>
    <w:rsid w:val="007E62D0"/>
    <w:rsid w:val="007F2A4A"/>
    <w:rsid w:val="008160D6"/>
    <w:rsid w:val="00835BDC"/>
    <w:rsid w:val="00936030"/>
    <w:rsid w:val="00991F4F"/>
    <w:rsid w:val="009B08DA"/>
    <w:rsid w:val="009E05DD"/>
    <w:rsid w:val="009E2144"/>
    <w:rsid w:val="00A11534"/>
    <w:rsid w:val="00A205AD"/>
    <w:rsid w:val="00A35221"/>
    <w:rsid w:val="00AA3C9A"/>
    <w:rsid w:val="00AA63FF"/>
    <w:rsid w:val="00AB01B5"/>
    <w:rsid w:val="00AB5124"/>
    <w:rsid w:val="00B21D64"/>
    <w:rsid w:val="00B23178"/>
    <w:rsid w:val="00B5497A"/>
    <w:rsid w:val="00B62113"/>
    <w:rsid w:val="00B83153"/>
    <w:rsid w:val="00BA478E"/>
    <w:rsid w:val="00BE4402"/>
    <w:rsid w:val="00BF0BC5"/>
    <w:rsid w:val="00C27C45"/>
    <w:rsid w:val="00C362AA"/>
    <w:rsid w:val="00C453EB"/>
    <w:rsid w:val="00C46E65"/>
    <w:rsid w:val="00C973D0"/>
    <w:rsid w:val="00CA343C"/>
    <w:rsid w:val="00D504CA"/>
    <w:rsid w:val="00D5471D"/>
    <w:rsid w:val="00D60A3C"/>
    <w:rsid w:val="00DA525D"/>
    <w:rsid w:val="00DC13E9"/>
    <w:rsid w:val="00DC6C4E"/>
    <w:rsid w:val="00DD27A2"/>
    <w:rsid w:val="00E20179"/>
    <w:rsid w:val="00E20EC4"/>
    <w:rsid w:val="00E76A5B"/>
    <w:rsid w:val="00EB7ED8"/>
    <w:rsid w:val="00EE12CC"/>
    <w:rsid w:val="00EF1C8E"/>
    <w:rsid w:val="00F24A60"/>
    <w:rsid w:val="00FA11D2"/>
    <w:rsid w:val="00FC54DB"/>
    <w:rsid w:val="00FC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11</cp:revision>
  <cp:lastPrinted>2016-11-03T13:20:00Z</cp:lastPrinted>
  <dcterms:created xsi:type="dcterms:W3CDTF">2016-11-03T13:21:00Z</dcterms:created>
  <dcterms:modified xsi:type="dcterms:W3CDTF">2016-12-06T18:50:00Z</dcterms:modified>
</cp:coreProperties>
</file>