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2961D" w14:textId="77777777" w:rsidR="00D40A82" w:rsidRPr="00CA2FBD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A2FBD">
        <w:rPr>
          <w:rFonts w:ascii="Bookman Old Style" w:hAnsi="Bookman Old Style"/>
          <w:b/>
          <w:sz w:val="24"/>
          <w:szCs w:val="24"/>
        </w:rPr>
        <w:t>NAME: …………………………………………………………….CLASS: ………</w:t>
      </w:r>
      <w:proofErr w:type="gramStart"/>
      <w:r w:rsidRPr="00CA2FBD">
        <w:rPr>
          <w:rFonts w:ascii="Bookman Old Style" w:hAnsi="Bookman Old Style"/>
          <w:b/>
          <w:sz w:val="24"/>
          <w:szCs w:val="24"/>
        </w:rPr>
        <w:t>….ADM.</w:t>
      </w:r>
      <w:proofErr w:type="gramEnd"/>
      <w:r w:rsidRPr="00CA2FBD">
        <w:rPr>
          <w:rFonts w:ascii="Bookman Old Style" w:hAnsi="Bookman Old Style"/>
          <w:b/>
          <w:sz w:val="24"/>
          <w:szCs w:val="24"/>
        </w:rPr>
        <w:t xml:space="preserve"> NO……</w:t>
      </w:r>
    </w:p>
    <w:p w14:paraId="6815BB16" w14:textId="77777777" w:rsidR="00D40A82" w:rsidRPr="00CA2FBD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4B7320E" w14:textId="40527B29" w:rsidR="00D40A82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3080E9E" w14:textId="77777777" w:rsidR="00D40A82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 EXAM</w:t>
      </w:r>
    </w:p>
    <w:p w14:paraId="07257A79" w14:textId="3F1BDD0D" w:rsidR="00D40A82" w:rsidRPr="00CA2FBD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TERM 2 - 20</w:t>
      </w:r>
      <w:r w:rsidR="00A67F0B">
        <w:rPr>
          <w:rFonts w:ascii="Bookman Old Style" w:hAnsi="Bookman Old Style"/>
          <w:b/>
          <w:sz w:val="24"/>
          <w:szCs w:val="24"/>
        </w:rPr>
        <w:t>21</w:t>
      </w:r>
    </w:p>
    <w:p w14:paraId="43D83AD7" w14:textId="77777777" w:rsidR="00D40A82" w:rsidRPr="00CA2FBD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A2FBD">
        <w:rPr>
          <w:rFonts w:ascii="Bookman Old Style" w:hAnsi="Bookman Old Style"/>
          <w:b/>
          <w:sz w:val="24"/>
          <w:szCs w:val="24"/>
        </w:rPr>
        <w:t xml:space="preserve">FORM </w:t>
      </w:r>
      <w:r>
        <w:rPr>
          <w:rFonts w:ascii="Bookman Old Style" w:hAnsi="Bookman Old Style"/>
          <w:b/>
          <w:sz w:val="24"/>
          <w:szCs w:val="24"/>
        </w:rPr>
        <w:t>TWO</w:t>
      </w:r>
    </w:p>
    <w:p w14:paraId="59561D80" w14:textId="77777777" w:rsidR="00D40A82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TIME: </w:t>
      </w:r>
    </w:p>
    <w:p w14:paraId="57B697B5" w14:textId="77777777" w:rsidR="00D40A82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2E6DD4A" w14:textId="77777777" w:rsidR="00D40A82" w:rsidRDefault="00D40A82" w:rsidP="00D40A8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Answer ALL Questions.</w:t>
      </w:r>
    </w:p>
    <w:p w14:paraId="3DC40DE4" w14:textId="77777777" w:rsidR="00D40A82" w:rsidRDefault="00D40A82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systems of farming.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56910">
        <w:rPr>
          <w:rFonts w:ascii="Bookman Old Style" w:hAnsi="Bookman Old Style"/>
          <w:sz w:val="24"/>
          <w:szCs w:val="24"/>
        </w:rPr>
        <w:tab/>
        <w:t>(2mks)</w:t>
      </w:r>
    </w:p>
    <w:p w14:paraId="2555AB89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2A27A17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0E329D99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6D4B6DF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9785D01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994E0F4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F86D890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32F0A0B" w14:textId="77777777" w:rsidR="00956910" w:rsidRDefault="00956910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effects of HIV/AIDS on agricultural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EA11A0B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570EDDD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8621745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6237FB2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AE68A09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94A41DA" w14:textId="77777777" w:rsidR="00956910" w:rsidRDefault="00956910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four physical agents of weathering.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0CD2614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093ABDF6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D96410A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7849D8B9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40C24F9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0F3305D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C931356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159A2E2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06CA8D60" w14:textId="77777777" w:rsidR="00956910" w:rsidRDefault="00956910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four factors influencing soil formation.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39E441D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09A7D4C5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069A40F1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6BA19F1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0C821BD4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76724F5B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A5B50DE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C3A2366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D6CD63A" w14:textId="77777777" w:rsidR="00956910" w:rsidRDefault="0003785B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two types of water pumps.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3631E33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C8A6E08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5AC0B24" w14:textId="77777777" w:rsidR="0069248D" w:rsidRDefault="0069248D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54341C93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E390B97" w14:textId="77777777" w:rsidR="0003785B" w:rsidRDefault="0003785B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two tertiary operations carried out during land preparation. </w:t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1D7E980B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C9B9EF6" w14:textId="77777777" w:rsidR="0003785B" w:rsidRDefault="0003785B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Outline four characteristics of a fertile soil.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92E095A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6298E33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5340FF76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7F952FE6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95B8930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7AAA903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922C93C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68EC0E9" w14:textId="77777777" w:rsidR="0003785B" w:rsidRDefault="0003785B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two characteristics of plant used for preparing green manure.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0D8B9ABE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FBC144F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D63F7C3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F24BE3E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FA33885" w14:textId="77777777" w:rsidR="0003785B" w:rsidRDefault="0003785B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a root stock and a scion as used in grafting.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3BC4B03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996A64E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376CD9C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FBABA40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9882E9F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8716FE4" w14:textId="77777777" w:rsidR="0003785B" w:rsidRDefault="0003785B" w:rsidP="00D40A8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two forms in which nitrogen is absorbed by plants.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2DE4769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46648DB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305DEDD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33438DF1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1A91F3B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01FFB9E" w14:textId="77777777" w:rsidR="00AB6BA2" w:rsidRDefault="00AB6BA2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deficiency symptoms of Nitrogen.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604A66E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B718F1E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7E8C64D6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6B055828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713DE75" w14:textId="77777777" w:rsidR="00AB6BA2" w:rsidRDefault="00AB6BA2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four examples of phosphatic fertilizers.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04A05F2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12D2EDC8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0F8D577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5221ED5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29059ABC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570DF177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4CF553E5" w14:textId="77777777" w:rsidR="00825429" w:rsidRDefault="00825429" w:rsidP="00825429">
      <w:pPr>
        <w:pStyle w:val="NoSpacing"/>
        <w:rPr>
          <w:rFonts w:ascii="Bookman Old Style" w:hAnsi="Bookman Old Style"/>
          <w:sz w:val="24"/>
          <w:szCs w:val="24"/>
        </w:rPr>
      </w:pPr>
    </w:p>
    <w:p w14:paraId="7AA06715" w14:textId="77777777" w:rsidR="00AB6BA2" w:rsidRDefault="0031536E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farmer was asked to apply fertilizers as follow: 200 kg/ha of DSP (40% P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O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5</w:t>
      </w:r>
      <w:r>
        <w:rPr>
          <w:rFonts w:ascii="Bookman Old Style" w:hAnsi="Bookman Old Style"/>
          <w:sz w:val="24"/>
          <w:szCs w:val="24"/>
        </w:rPr>
        <w:t>), 150kg/ha of sulphate of ammonia 20% Nitrogen and 150kg/ha of Muriate of Potash 60% K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O)</w:t>
      </w:r>
    </w:p>
    <w:p w14:paraId="769F8A3C" w14:textId="77777777" w:rsidR="0031536E" w:rsidRDefault="0031536E" w:rsidP="0031536E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P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O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5</w:t>
      </w:r>
      <w:r>
        <w:rPr>
          <w:rFonts w:ascii="Bookman Old Style" w:hAnsi="Bookman Old Style"/>
          <w:sz w:val="24"/>
          <w:szCs w:val="24"/>
        </w:rPr>
        <w:t xml:space="preserve"> did the farmer apply per ha.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870F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61871881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16C3FEA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80E2FAD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347F137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09FD9E14" w14:textId="77777777" w:rsidR="0031536E" w:rsidRDefault="0031536E" w:rsidP="0031536E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K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O did the farmer apply per ha.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1A62999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E96C599" w14:textId="77777777" w:rsidR="0031536E" w:rsidRDefault="00B870FB" w:rsidP="0031536E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How much nitrogen did the farmer apply per/</w:t>
      </w:r>
      <w:proofErr w:type="gramStart"/>
      <w:r>
        <w:rPr>
          <w:rFonts w:ascii="Bookman Old Style" w:hAnsi="Bookman Old Style"/>
          <w:sz w:val="24"/>
          <w:szCs w:val="24"/>
        </w:rPr>
        <w:t>ha.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9275174" w14:textId="77777777" w:rsidR="00DE71B3" w:rsidRDefault="00DE71B3" w:rsidP="00DE71B3">
      <w:pPr>
        <w:pStyle w:val="ListParagraph"/>
        <w:rPr>
          <w:rFonts w:ascii="Bookman Old Style" w:hAnsi="Bookman Old Style"/>
          <w:sz w:val="24"/>
          <w:szCs w:val="24"/>
        </w:rPr>
      </w:pPr>
    </w:p>
    <w:p w14:paraId="346CA4E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7003DD7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6F5132DA" w14:textId="77777777" w:rsidR="0031536E" w:rsidRDefault="00DD21D6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methods of pH testing.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918B58E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63F9D2D7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021A5C2C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84EC433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10C9A58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22E11EF1" w14:textId="77777777" w:rsidR="00DD21D6" w:rsidRDefault="00DD21D6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disadvantages of mulching in crop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16CBBAC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3689133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D971197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78AB34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F0DB54A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2BF0BEB0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DD02181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4A23B36" w14:textId="77777777" w:rsidR="00DD21D6" w:rsidRDefault="00FA1BE9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3 factors that determine the time of harvesting farm produce. </w:t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1EC66F4B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DA86092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F8D9016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4DD8E08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29EB46D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D7CAC9D" w14:textId="77777777" w:rsidR="00FA1BE9" w:rsidRDefault="00FA1BE9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post harvesting practices.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2F6D5FB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127BDAF3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48B4AC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EC1B952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8EF5BA0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219AE4FD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E4F8BE9" w14:textId="77777777" w:rsidR="00FA1BE9" w:rsidRDefault="00FA1BE9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diagram below shows a type of storage facility. Use it to answer question that follow. </w:t>
      </w:r>
    </w:p>
    <w:p w14:paraId="5CB746DB" w14:textId="77777777" w:rsidR="00FA1BE9" w:rsidRDefault="00810248" w:rsidP="00FA1BE9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 w14:anchorId="378484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8pt;margin-top:121.45pt;width:26.5pt;height:30.6pt;z-index:251658240" filled="f" stroked="f">
            <v:textbox>
              <w:txbxContent>
                <w:p w14:paraId="0DEA876B" w14:textId="77777777" w:rsidR="00774022" w:rsidRDefault="00774022">
                  <w:r>
                    <w:t xml:space="preserve">L </w:t>
                  </w:r>
                </w:p>
              </w:txbxContent>
            </v:textbox>
          </v:shape>
        </w:pict>
      </w:r>
      <w:r w:rsidR="00774022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1DA82FF" wp14:editId="66E0728F">
            <wp:extent cx="2603380" cy="2151855"/>
            <wp:effectExtent l="19050" t="0" r="64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90" cy="2153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617E5" w14:textId="77777777" w:rsidR="00FA1BE9" w:rsidRDefault="00FA1BE9" w:rsidP="00FA1BE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66FB251" w14:textId="77777777" w:rsidR="00FA1BE9" w:rsidRDefault="00FA1BE9" w:rsidP="00FA1BE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618864C" w14:textId="77777777" w:rsidR="00FA1BE9" w:rsidRDefault="00FA1BE9" w:rsidP="00FA1BE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Name the structure.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05E4E648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9631560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2937C6B6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BCF0EDB" w14:textId="77777777" w:rsidR="00FA1BE9" w:rsidRDefault="00FA1BE9" w:rsidP="00FA1BE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part L and state its function.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179C020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26CC59ED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08A2ABD2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63A65F25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009CEFB4" w14:textId="77777777" w:rsidR="00FA1BE9" w:rsidRDefault="00FA1BE9" w:rsidP="00FA1BE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roofing material the structure is made of: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1FA47707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03770896" w14:textId="77777777" w:rsidR="00FA1BE9" w:rsidRDefault="00FA1BE9" w:rsidP="00FA1BE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three limitations of the above structure.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08911496" w14:textId="77777777" w:rsidR="00DE71B3" w:rsidRDefault="00DE71B3" w:rsidP="00DE71B3">
      <w:pPr>
        <w:pStyle w:val="ListParagraph"/>
        <w:rPr>
          <w:rFonts w:ascii="Bookman Old Style" w:hAnsi="Bookman Old Style"/>
          <w:sz w:val="24"/>
          <w:szCs w:val="24"/>
        </w:rPr>
      </w:pPr>
    </w:p>
    <w:p w14:paraId="40CF6F29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0E83D9D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18909DBC" w14:textId="77777777" w:rsidR="0069248D" w:rsidRDefault="0069248D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EFFE5C6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A1ECAC6" w14:textId="77777777" w:rsidR="00FA1BE9" w:rsidRDefault="00FA1BE9" w:rsidP="00FA1BE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two preparations that the farmer should make on the above structure before the crop produce is brought in.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A55F2DC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E52AF19" w14:textId="77777777" w:rsidR="00FA1BE9" w:rsidRDefault="00FA1BE9" w:rsidP="00FA1BE9">
      <w:pPr>
        <w:pStyle w:val="NoSpacing"/>
        <w:ind w:left="1080"/>
        <w:rPr>
          <w:rFonts w:ascii="Bookman Old Style" w:hAnsi="Bookman Old Style"/>
          <w:sz w:val="24"/>
          <w:szCs w:val="24"/>
        </w:rPr>
      </w:pPr>
    </w:p>
    <w:p w14:paraId="25142F5F" w14:textId="77777777" w:rsidR="0069248D" w:rsidRDefault="0069248D" w:rsidP="00FA1BE9">
      <w:pPr>
        <w:pStyle w:val="NoSpacing"/>
        <w:ind w:left="1080"/>
        <w:rPr>
          <w:rFonts w:ascii="Bookman Old Style" w:hAnsi="Bookman Old Style"/>
          <w:sz w:val="24"/>
          <w:szCs w:val="24"/>
        </w:rPr>
      </w:pPr>
    </w:p>
    <w:p w14:paraId="126A0876" w14:textId="77777777" w:rsidR="0069248D" w:rsidRDefault="0069248D" w:rsidP="00FA1BE9">
      <w:pPr>
        <w:pStyle w:val="NoSpacing"/>
        <w:ind w:left="1080"/>
        <w:rPr>
          <w:rFonts w:ascii="Bookman Old Style" w:hAnsi="Bookman Old Style"/>
          <w:sz w:val="24"/>
          <w:szCs w:val="24"/>
        </w:rPr>
      </w:pPr>
    </w:p>
    <w:p w14:paraId="08D34C25" w14:textId="77777777" w:rsidR="00FA1BE9" w:rsidRDefault="00FA1BE9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four categories of vegetables.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D1CE08A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7DED158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A11F42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2DD19966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CF6AE3A" w14:textId="77777777" w:rsidR="00FA1BE9" w:rsidRDefault="00FA1BE9" w:rsidP="00AB6BA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diagram below represents a pest that attacks tomatoes. </w:t>
      </w:r>
    </w:p>
    <w:p w14:paraId="7E86CE8B" w14:textId="77777777" w:rsidR="00FA1BE9" w:rsidRDefault="00E124C1" w:rsidP="00E124C1">
      <w:pPr>
        <w:pStyle w:val="NoSpacing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4B97D6F4" wp14:editId="1B1E23E9">
            <wp:extent cx="4200765" cy="1992702"/>
            <wp:effectExtent l="19050" t="0" r="92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227" cy="199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EA4C8" w14:textId="77777777" w:rsidR="00FA1BE9" w:rsidRDefault="00FA1BE9" w:rsidP="00FA1BE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the pest.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0AF450EB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9D10D0E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3EEA914" w14:textId="77777777" w:rsidR="00FA1BE9" w:rsidRDefault="0060517B" w:rsidP="00FA1BE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control measures of the above pest.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5D939AF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6986CB1C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32AD785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D9B0E2A" w14:textId="77777777" w:rsidR="00C85B09" w:rsidRDefault="00C85B09" w:rsidP="00C85B09">
      <w:pPr>
        <w:pStyle w:val="NoSpacing"/>
        <w:rPr>
          <w:rFonts w:ascii="Bookman Old Style" w:hAnsi="Bookman Old Style"/>
          <w:sz w:val="24"/>
          <w:szCs w:val="24"/>
        </w:rPr>
      </w:pPr>
    </w:p>
    <w:p w14:paraId="507B3D0B" w14:textId="77777777" w:rsidR="00C85B09" w:rsidRDefault="00C85B09" w:rsidP="00C85B09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Differentiate between health and disease as used in livestock health.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2E1BC65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490529A9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661C105C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DAC7CB3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State four factors that predispose livestock to diseases.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3D38D2B8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7F8A1B4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8604D76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1885DE5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786CC3F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9564D40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EDE6B37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5C3E417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712084B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Outline 3 routine management practices of disease control.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19D4F918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A64CB03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7CCFBE5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DE856CE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5571C23" w14:textId="77777777" w:rsidR="0069248D" w:rsidRDefault="0069248D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9DF5BEF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8D6A4E8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(d) State three activities in livestock health that necessitate handling of animals.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3D814441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32441A4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0F6E3C1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A8C3F46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1644A4D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F835F11" w14:textId="77777777" w:rsidR="00DE71B3" w:rsidRDefault="00DE71B3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DE2C2A7" w14:textId="77777777" w:rsidR="00C85B09" w:rsidRDefault="00C85B09" w:rsidP="00C85B09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List two harmful effects of </w:t>
      </w:r>
      <w:proofErr w:type="spellStart"/>
      <w:r>
        <w:rPr>
          <w:rFonts w:ascii="Bookman Old Style" w:hAnsi="Bookman Old Style"/>
          <w:sz w:val="24"/>
          <w:szCs w:val="24"/>
        </w:rPr>
        <w:t>tsetsefly</w:t>
      </w:r>
      <w:proofErr w:type="spellEnd"/>
      <w:r>
        <w:rPr>
          <w:rFonts w:ascii="Bookman Old Style" w:hAnsi="Bookman Old Style"/>
          <w:sz w:val="24"/>
          <w:szCs w:val="24"/>
        </w:rPr>
        <w:t xml:space="preserve"> infestation to livestock. 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F525257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542DACFE" w14:textId="77777777" w:rsidR="00DE71B3" w:rsidRDefault="00DE71B3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775280DC" w14:textId="77777777" w:rsidR="007B00C9" w:rsidRDefault="007B00C9" w:rsidP="00DE71B3">
      <w:pPr>
        <w:pStyle w:val="NoSpacing"/>
        <w:rPr>
          <w:rFonts w:ascii="Bookman Old Style" w:hAnsi="Bookman Old Style"/>
          <w:sz w:val="24"/>
          <w:szCs w:val="24"/>
        </w:rPr>
      </w:pPr>
    </w:p>
    <w:p w14:paraId="33266A0A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Name:</w:t>
      </w:r>
    </w:p>
    <w:p w14:paraId="63BECDAF" w14:textId="77777777" w:rsidR="00C85B09" w:rsidRDefault="00C85B09" w:rsidP="00C85B09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Intermediate host for tapeworm.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29E59A6D" w14:textId="77777777" w:rsidR="00DE71B3" w:rsidRDefault="00DE71B3" w:rsidP="00DE71B3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686217FE" w14:textId="77777777" w:rsidR="00DE71B3" w:rsidRDefault="00DE71B3" w:rsidP="00DE71B3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163F67A8" w14:textId="77777777" w:rsidR="00C85B09" w:rsidRDefault="00C85B09" w:rsidP="00C85B09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Intermediate host for </w:t>
      </w:r>
      <w:proofErr w:type="spellStart"/>
      <w:r>
        <w:rPr>
          <w:rFonts w:ascii="Bookman Old Style" w:hAnsi="Bookman Old Style"/>
          <w:sz w:val="24"/>
          <w:szCs w:val="24"/>
        </w:rPr>
        <w:t>liverfluke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19785F97" w14:textId="77777777" w:rsidR="00DE71B3" w:rsidRDefault="00DE71B3" w:rsidP="00DE71B3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39F7E93D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6BBAAA4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Give two examples of one host tick.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88E3B7C" w14:textId="77777777" w:rsidR="00C85B09" w:rsidRDefault="00C85B09" w:rsidP="00C85B09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38CB8B9" w14:textId="77777777" w:rsidR="0060517B" w:rsidRDefault="0060517B" w:rsidP="0060517B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68975F48" w14:textId="77777777" w:rsidR="00FA1BE9" w:rsidRPr="00AB6BA2" w:rsidRDefault="00FA1BE9" w:rsidP="0060517B">
      <w:pPr>
        <w:pStyle w:val="NoSpacing"/>
        <w:rPr>
          <w:rFonts w:ascii="Bookman Old Style" w:hAnsi="Bookman Old Style"/>
          <w:sz w:val="24"/>
          <w:szCs w:val="24"/>
        </w:rPr>
      </w:pPr>
    </w:p>
    <w:p w14:paraId="122F3157" w14:textId="77777777" w:rsidR="00015373" w:rsidRDefault="00015373"/>
    <w:sectPr w:rsidR="00015373" w:rsidSect="00825429">
      <w:footerReference w:type="default" r:id="rId9"/>
      <w:pgSz w:w="12240" w:h="15840"/>
      <w:pgMar w:top="72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D8DF" w14:textId="77777777" w:rsidR="00810248" w:rsidRDefault="00810248" w:rsidP="00825429">
      <w:pPr>
        <w:pStyle w:val="NoSpacing"/>
      </w:pPr>
      <w:r>
        <w:separator/>
      </w:r>
    </w:p>
  </w:endnote>
  <w:endnote w:type="continuationSeparator" w:id="0">
    <w:p w14:paraId="3A7851A9" w14:textId="77777777" w:rsidR="00810248" w:rsidRDefault="00810248" w:rsidP="00825429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49565"/>
      <w:docPartObj>
        <w:docPartGallery w:val="Page Numbers (Bottom of Page)"/>
        <w:docPartUnique/>
      </w:docPartObj>
    </w:sdtPr>
    <w:sdtEndPr/>
    <w:sdtContent>
      <w:p w14:paraId="450A67E2" w14:textId="77777777" w:rsidR="00825429" w:rsidRDefault="008102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0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4030A7" w14:textId="77777777" w:rsidR="00825429" w:rsidRDefault="00825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7303B" w14:textId="77777777" w:rsidR="00810248" w:rsidRDefault="00810248" w:rsidP="00825429">
      <w:pPr>
        <w:pStyle w:val="NoSpacing"/>
      </w:pPr>
      <w:r>
        <w:separator/>
      </w:r>
    </w:p>
  </w:footnote>
  <w:footnote w:type="continuationSeparator" w:id="0">
    <w:p w14:paraId="487C853F" w14:textId="77777777" w:rsidR="00810248" w:rsidRDefault="00810248" w:rsidP="00825429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0267C"/>
    <w:multiLevelType w:val="hybridMultilevel"/>
    <w:tmpl w:val="2D14AED6"/>
    <w:lvl w:ilvl="0" w:tplc="FD2AC3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63BF6"/>
    <w:multiLevelType w:val="hybridMultilevel"/>
    <w:tmpl w:val="E876B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F670B"/>
    <w:multiLevelType w:val="hybridMultilevel"/>
    <w:tmpl w:val="9AF8BA42"/>
    <w:lvl w:ilvl="0" w:tplc="AA922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F3419C"/>
    <w:multiLevelType w:val="hybridMultilevel"/>
    <w:tmpl w:val="2D186004"/>
    <w:lvl w:ilvl="0" w:tplc="8446D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6E57A6"/>
    <w:multiLevelType w:val="hybridMultilevel"/>
    <w:tmpl w:val="5F70BFEE"/>
    <w:lvl w:ilvl="0" w:tplc="366063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A82"/>
    <w:rsid w:val="00015373"/>
    <w:rsid w:val="0003785B"/>
    <w:rsid w:val="00284F6F"/>
    <w:rsid w:val="0031536E"/>
    <w:rsid w:val="0060517B"/>
    <w:rsid w:val="0069248D"/>
    <w:rsid w:val="006D1972"/>
    <w:rsid w:val="00774022"/>
    <w:rsid w:val="007B00C9"/>
    <w:rsid w:val="007D7380"/>
    <w:rsid w:val="00810248"/>
    <w:rsid w:val="00825429"/>
    <w:rsid w:val="0085002D"/>
    <w:rsid w:val="00956910"/>
    <w:rsid w:val="00A67F0B"/>
    <w:rsid w:val="00AB6BA2"/>
    <w:rsid w:val="00B53933"/>
    <w:rsid w:val="00B870FB"/>
    <w:rsid w:val="00C85B09"/>
    <w:rsid w:val="00D40A82"/>
    <w:rsid w:val="00DD21D6"/>
    <w:rsid w:val="00DE71B3"/>
    <w:rsid w:val="00E124C1"/>
    <w:rsid w:val="00E43A22"/>
    <w:rsid w:val="00E83A7C"/>
    <w:rsid w:val="00E95369"/>
    <w:rsid w:val="00F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B2E6FA"/>
  <w15:docId w15:val="{526D9904-B5E4-4B93-8227-E6D07EAC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A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25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429"/>
  </w:style>
  <w:style w:type="paragraph" w:styleId="Footer">
    <w:name w:val="footer"/>
    <w:basedOn w:val="Normal"/>
    <w:link w:val="FooterChar"/>
    <w:uiPriority w:val="99"/>
    <w:unhideWhenUsed/>
    <w:rsid w:val="00825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29"/>
  </w:style>
  <w:style w:type="paragraph" w:styleId="ListParagraph">
    <w:name w:val="List Paragraph"/>
    <w:basedOn w:val="Normal"/>
    <w:uiPriority w:val="34"/>
    <w:qFormat/>
    <w:rsid w:val="00DE7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26</cp:revision>
  <dcterms:created xsi:type="dcterms:W3CDTF">2018-06-13T07:38:00Z</dcterms:created>
  <dcterms:modified xsi:type="dcterms:W3CDTF">2021-02-10T12:37:00Z</dcterms:modified>
</cp:coreProperties>
</file>