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38" w:rsidRDefault="009A0E38" w:rsidP="00A255D3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NAME:…………………………………………………………………………………...…………</w:t>
      </w:r>
    </w:p>
    <w:p w:rsidR="009A0E38" w:rsidRDefault="009A0E38" w:rsidP="00A255D3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SCHOOL:…………………………………………………………………………………………..</w:t>
      </w:r>
    </w:p>
    <w:p w:rsidR="009A0E38" w:rsidRDefault="009A0E38" w:rsidP="00A255D3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A.D.M NO:………………………………………..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DATE:………………………………………</w:t>
      </w:r>
    </w:p>
    <w:p w:rsidR="009A0E38" w:rsidRDefault="009A0E38" w:rsidP="00A255D3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SIGNATURE:……………………………………</w:t>
      </w:r>
    </w:p>
    <w:p w:rsidR="009A0E38" w:rsidRDefault="009A0E38" w:rsidP="00A255D3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A255D3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A255D3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A255D3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442/1</w:t>
      </w:r>
    </w:p>
    <w:p w:rsidR="009A0E38" w:rsidRDefault="009A0E38" w:rsidP="00A255D3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AGRICULTURE</w:t>
      </w:r>
    </w:p>
    <w:p w:rsidR="002E01B8" w:rsidRDefault="00064AB4" w:rsidP="00A255D3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 TERM  </w:t>
      </w:r>
      <w:r w:rsidR="00983C4D">
        <w:rPr>
          <w:rFonts w:ascii="Times New Roman" w:hAnsi="Times New Roman" w:cs="Times New Roman"/>
          <w:sz w:val="24"/>
          <w:szCs w:val="24"/>
        </w:rPr>
        <w:t>1 2021</w:t>
      </w:r>
    </w:p>
    <w:p w:rsidR="009A0E38" w:rsidRDefault="009A0E38" w:rsidP="00A255D3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1</w:t>
      </w:r>
    </w:p>
    <w:p w:rsidR="009A0E38" w:rsidRDefault="009A0E38" w:rsidP="00A255D3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A255D3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A255D3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A255D3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A255D3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11A6" w:rsidRDefault="0028743A" w:rsidP="00AF11A6">
      <w:pPr>
        <w:pStyle w:val="Heading2"/>
        <w:spacing w:line="360" w:lineRule="auto"/>
        <w:rPr>
          <w:rFonts w:eastAsia="Calibri"/>
          <w:sz w:val="44"/>
          <w:szCs w:val="44"/>
          <w:u w:val="none"/>
        </w:rPr>
      </w:pPr>
      <w:r>
        <w:rPr>
          <w:rFonts w:eastAsia="Calibri"/>
          <w:sz w:val="44"/>
          <w:szCs w:val="44"/>
          <w:u w:val="none"/>
        </w:rPr>
        <w:t>TRIAL</w:t>
      </w:r>
      <w:bookmarkStart w:id="0" w:name="_GoBack"/>
      <w:bookmarkEnd w:id="0"/>
      <w:r w:rsidR="00AF11A6">
        <w:rPr>
          <w:rFonts w:eastAsia="Calibri"/>
          <w:sz w:val="44"/>
          <w:szCs w:val="44"/>
          <w:u w:val="none"/>
        </w:rPr>
        <w:t xml:space="preserve"> EXAM SERIES </w:t>
      </w:r>
    </w:p>
    <w:p w:rsidR="009A0E38" w:rsidRDefault="002E01B8" w:rsidP="00A255D3">
      <w:pPr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 3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A0E38" w:rsidRPr="00660DD0" w:rsidRDefault="009A0E38" w:rsidP="009639AF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60DD0">
        <w:rPr>
          <w:rFonts w:ascii="Times New Roman" w:hAnsi="Times New Roman" w:cs="Times New Roman"/>
          <w:b/>
          <w:bCs/>
          <w:sz w:val="24"/>
          <w:szCs w:val="24"/>
        </w:rPr>
        <w:t>SECTION A (30MKS)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State four factors which determines the farming systems adapted by farmers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Give four reasons for sub in maize field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Name two types of inventories in the farm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State four negative of HIV/AIDS to agriculture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State four effect of soil erosion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State four deficiency symptoms of nitrogen in plants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Highlight two effect of land title deed to farm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State two methods of controlling headsmat in maize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Give two forms of large scale farming practiced in Kenya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State two ways in which parent rode influences soil characteristics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Give four farming practices carried out to achieve minimum tillage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State two characteristics of plantation farming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Give three classes of weeds under growth cycle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½ mks)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State four post-harvesting practices on crops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List four advantages of mulching in Agriculture 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State three benefits of using certified seeds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State four importance of air in soil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State four factors used in classification of inorganic fertilizer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>State one cause of hard pan in soil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Pr="00073DE8" w:rsidRDefault="009A0E38" w:rsidP="009639AF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3DE8">
        <w:rPr>
          <w:rFonts w:ascii="Times New Roman" w:hAnsi="Times New Roman" w:cs="Times New Roman"/>
          <w:b/>
          <w:bCs/>
          <w:sz w:val="24"/>
          <w:szCs w:val="24"/>
        </w:rPr>
        <w:lastRenderedPageBreak/>
        <w:t>SECTION B (20MKS)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3DE8">
        <w:rPr>
          <w:rFonts w:ascii="Times New Roman" w:hAnsi="Times New Roman" w:cs="Times New Roman"/>
          <w:b/>
          <w:bCs/>
          <w:sz w:val="24"/>
          <w:szCs w:val="24"/>
          <w:u w:val="single"/>
        </w:rPr>
        <w:t>Answer All questions</w:t>
      </w:r>
    </w:p>
    <w:p w:rsidR="009A0E38" w:rsidRPr="00073DE8" w:rsidRDefault="009A0E38" w:rsidP="009639AF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A0E38" w:rsidRDefault="0028743A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-14.25pt;margin-top:1.05pt;width:427.5pt;height:225.75pt;z-index:-251658752;visibility:visible">
            <v:imagedata r:id="rId6" o:title=""/>
          </v:shape>
        </w:pic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 xml:space="preserve">The diagram labeled A and B illustrate storage structures study the diagram carefully and </w:t>
      </w:r>
    </w:p>
    <w:p w:rsidR="009A0E38" w:rsidRDefault="009A0E38" w:rsidP="00073DE8">
      <w:pPr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the question that follows.</w:t>
      </w:r>
    </w:p>
    <w:p w:rsidR="009A0E38" w:rsidRDefault="009A0E38" w:rsidP="009639A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structures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A0E38" w:rsidRDefault="009A0E38" w:rsidP="005242C8">
      <w:pPr>
        <w:spacing w:before="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A0E38" w:rsidRDefault="009A0E38" w:rsidP="005242C8">
      <w:pPr>
        <w:spacing w:before="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Pr="005242C8" w:rsidRDefault="009A0E38" w:rsidP="005242C8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5242C8">
        <w:rPr>
          <w:rFonts w:ascii="Times New Roman" w:hAnsi="Times New Roman" w:cs="Times New Roman"/>
          <w:sz w:val="24"/>
          <w:szCs w:val="24"/>
        </w:rPr>
        <w:t>State four structural differences between (A and B)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State four maintenance practices carried out on stradine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28743A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Picture 2" o:spid="_x0000_i1025" type="#_x0000_t75" style="width:105.75pt;height:189.75pt;visibility:visible">
            <v:imagedata r:id="rId7" o:title=""/>
          </v:shape>
        </w:pic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Identify the practice illustrated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Pr="005242C8">
        <w:rPr>
          <w:rFonts w:ascii="Times New Roman" w:hAnsi="Times New Roman" w:cs="Times New Roman"/>
          <w:sz w:val="24"/>
          <w:szCs w:val="24"/>
        </w:rPr>
        <w:t>Name material us</w:t>
      </w:r>
      <w:r>
        <w:rPr>
          <w:rFonts w:ascii="Times New Roman" w:hAnsi="Times New Roman" w:cs="Times New Roman"/>
          <w:sz w:val="24"/>
          <w:szCs w:val="24"/>
        </w:rPr>
        <w:t>ed in N and M and then uses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42C8">
        <w:rPr>
          <w:rFonts w:ascii="Times New Roman" w:hAnsi="Times New Roman" w:cs="Times New Roman"/>
          <w:sz w:val="24"/>
          <w:szCs w:val="24"/>
        </w:rPr>
        <w:t>(2mks)</w:t>
      </w:r>
    </w:p>
    <w:p w:rsidR="009A0E38" w:rsidRDefault="009A0E38" w:rsidP="005242C8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A0E38" w:rsidRPr="005242C8" w:rsidRDefault="009A0E38" w:rsidP="005242C8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5242C8">
        <w:rPr>
          <w:rFonts w:ascii="Times New Roman" w:hAnsi="Times New Roman" w:cs="Times New Roman"/>
          <w:sz w:val="24"/>
          <w:szCs w:val="24"/>
        </w:rPr>
        <w:t>List down four problems faced by a farmer who does not carry out the practice</w:t>
      </w:r>
      <w:r w:rsidRPr="005242C8">
        <w:rPr>
          <w:rFonts w:ascii="Times New Roman" w:hAnsi="Times New Roman" w:cs="Times New Roman"/>
          <w:sz w:val="24"/>
          <w:szCs w:val="24"/>
        </w:rPr>
        <w:tab/>
      </w:r>
      <w:r w:rsidRPr="005242C8">
        <w:rPr>
          <w:rFonts w:ascii="Times New Roman" w:hAnsi="Times New Roman" w:cs="Times New Roman"/>
          <w:sz w:val="24"/>
          <w:szCs w:val="24"/>
        </w:rPr>
        <w:tab/>
      </w:r>
      <w:r w:rsidRPr="005242C8">
        <w:rPr>
          <w:rFonts w:ascii="Times New Roman" w:hAnsi="Times New Roman" w:cs="Times New Roman"/>
          <w:sz w:val="24"/>
          <w:szCs w:val="24"/>
        </w:rPr>
        <w:tab/>
      </w:r>
      <w:r w:rsidRPr="005242C8">
        <w:rPr>
          <w:rFonts w:ascii="Times New Roman" w:hAnsi="Times New Roman" w:cs="Times New Roman"/>
          <w:sz w:val="24"/>
          <w:szCs w:val="24"/>
        </w:rPr>
        <w:tab/>
      </w:r>
      <w:r w:rsidRPr="005242C8">
        <w:rPr>
          <w:rFonts w:ascii="Times New Roman" w:hAnsi="Times New Roman" w:cs="Times New Roman"/>
          <w:sz w:val="24"/>
          <w:szCs w:val="24"/>
        </w:rPr>
        <w:tab/>
      </w:r>
      <w:r w:rsidRPr="005242C8">
        <w:rPr>
          <w:rFonts w:ascii="Times New Roman" w:hAnsi="Times New Roman" w:cs="Times New Roman"/>
          <w:sz w:val="24"/>
          <w:szCs w:val="24"/>
        </w:rPr>
        <w:tab/>
      </w:r>
      <w:r w:rsidRPr="005242C8">
        <w:rPr>
          <w:rFonts w:ascii="Times New Roman" w:hAnsi="Times New Roman" w:cs="Times New Roman"/>
          <w:sz w:val="24"/>
          <w:szCs w:val="24"/>
        </w:rPr>
        <w:tab/>
      </w:r>
      <w:r w:rsidRPr="005242C8">
        <w:rPr>
          <w:rFonts w:ascii="Times New Roman" w:hAnsi="Times New Roman" w:cs="Times New Roman"/>
          <w:sz w:val="24"/>
          <w:szCs w:val="24"/>
        </w:rPr>
        <w:tab/>
      </w:r>
      <w:r w:rsidRPr="005242C8">
        <w:rPr>
          <w:rFonts w:ascii="Times New Roman" w:hAnsi="Times New Roman" w:cs="Times New Roman"/>
          <w:sz w:val="24"/>
          <w:szCs w:val="24"/>
        </w:rPr>
        <w:tab/>
      </w:r>
      <w:r w:rsidRPr="005242C8">
        <w:rPr>
          <w:rFonts w:ascii="Times New Roman" w:hAnsi="Times New Roman" w:cs="Times New Roman"/>
          <w:sz w:val="24"/>
          <w:szCs w:val="24"/>
        </w:rPr>
        <w:tab/>
      </w:r>
      <w:r w:rsidRPr="005242C8">
        <w:rPr>
          <w:rFonts w:ascii="Times New Roman" w:hAnsi="Times New Roman" w:cs="Times New Roman"/>
          <w:sz w:val="24"/>
          <w:szCs w:val="24"/>
        </w:rPr>
        <w:tab/>
      </w:r>
      <w:r w:rsidRPr="005242C8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  <w:t xml:space="preserve">The diagram below illustrates a method of propagating some of the common field crop. </w:t>
      </w:r>
    </w:p>
    <w:p w:rsidR="009A0E38" w:rsidRDefault="009A0E38" w:rsidP="00073DE8">
      <w:pPr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diagram and answer the questions that follows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83C4D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Picture 3" o:spid="_x0000_i1026" type="#_x0000_t75" style="width:262.5pt;height:138pt;visibility:visible">
            <v:imagedata r:id="rId8" o:title=""/>
          </v:shape>
        </w:pict>
      </w:r>
    </w:p>
    <w:p w:rsidR="009A0E38" w:rsidRDefault="009A0E38" w:rsidP="005242C8"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Identify the method illustrated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field crop which can be propagated using above method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A0E38" w:rsidRDefault="009A0E38" w:rsidP="005242C8"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conditions to be ensured at point V to ensure full rooting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Pr="00073DE8" w:rsidRDefault="009A0E38" w:rsidP="005242C8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3DE8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C 40MKS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  <w:t>Discuss the production of bean under the following sub-headings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(20mks)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Land preparation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Selecting and treatment of planting materials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Planting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</w:t>
      </w:r>
      <w:r>
        <w:rPr>
          <w:rFonts w:ascii="Times New Roman" w:hAnsi="Times New Roman" w:cs="Times New Roman"/>
          <w:sz w:val="24"/>
          <w:szCs w:val="24"/>
        </w:rPr>
        <w:tab/>
        <w:t>Field management practices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(e)</w:t>
      </w:r>
      <w:r>
        <w:rPr>
          <w:rFonts w:ascii="Times New Roman" w:hAnsi="Times New Roman" w:cs="Times New Roman"/>
          <w:sz w:val="24"/>
          <w:szCs w:val="24"/>
        </w:rPr>
        <w:tab/>
        <w:t>Harvesting of bean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ab/>
        <w:t>State five advantages and disadvantages of overhead irrigation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State factors used in choosing irrigation methods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9A0E38" w:rsidRPr="005242C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What are the uses of water in livestock farm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ab/>
        <w:t>What factors determine the number of secondary cultivation during land preparation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Give reasons why minimum tillage may be carried 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Explain the activities carried out in tertiary cultivation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9A0E38" w:rsidRDefault="009A0E38" w:rsidP="005242C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</w:t>
      </w:r>
      <w:r>
        <w:rPr>
          <w:rFonts w:ascii="Times New Roman" w:hAnsi="Times New Roman" w:cs="Times New Roman"/>
          <w:sz w:val="24"/>
          <w:szCs w:val="24"/>
        </w:rPr>
        <w:tab/>
        <w:t>What are the factors that determine the depth of ploughing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sectPr w:rsidR="009A0E38" w:rsidSect="009639A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19D8"/>
    <w:multiLevelType w:val="hybridMultilevel"/>
    <w:tmpl w:val="36C6CAA6"/>
    <w:lvl w:ilvl="0" w:tplc="E03023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1A3A8D"/>
    <w:multiLevelType w:val="hybridMultilevel"/>
    <w:tmpl w:val="AC584AF4"/>
    <w:lvl w:ilvl="0" w:tplc="FE50E9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639AF"/>
    <w:rsid w:val="00064AB4"/>
    <w:rsid w:val="00073DE8"/>
    <w:rsid w:val="000B0BCB"/>
    <w:rsid w:val="001C678D"/>
    <w:rsid w:val="001D0907"/>
    <w:rsid w:val="002803B3"/>
    <w:rsid w:val="0028743A"/>
    <w:rsid w:val="002E01B8"/>
    <w:rsid w:val="003429ED"/>
    <w:rsid w:val="003F7EB1"/>
    <w:rsid w:val="00467D98"/>
    <w:rsid w:val="005242C8"/>
    <w:rsid w:val="006469C6"/>
    <w:rsid w:val="00660DD0"/>
    <w:rsid w:val="007C1881"/>
    <w:rsid w:val="008A273B"/>
    <w:rsid w:val="008B7534"/>
    <w:rsid w:val="008C4CEE"/>
    <w:rsid w:val="00916334"/>
    <w:rsid w:val="009639AF"/>
    <w:rsid w:val="00983C4D"/>
    <w:rsid w:val="009A0E38"/>
    <w:rsid w:val="00A255D3"/>
    <w:rsid w:val="00AC30B8"/>
    <w:rsid w:val="00AF11A6"/>
    <w:rsid w:val="00C902A3"/>
    <w:rsid w:val="00CF4773"/>
    <w:rsid w:val="00D465EC"/>
    <w:rsid w:val="00DB55AC"/>
    <w:rsid w:val="00E2055B"/>
    <w:rsid w:val="00FB1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B3"/>
    <w:pPr>
      <w:spacing w:before="322" w:after="107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locked/>
    <w:rsid w:val="00AF11A6"/>
    <w:pPr>
      <w:keepNext/>
      <w:spacing w:before="0" w:after="0"/>
      <w:jc w:val="center"/>
      <w:outlineLvl w:val="1"/>
    </w:pPr>
    <w:rPr>
      <w:rFonts w:eastAsia="Times New Roman" w:cs="Times New Roman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42C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B11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B110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9"/>
    <w:semiHidden/>
    <w:rsid w:val="00AF11A6"/>
    <w:rPr>
      <w:rFonts w:eastAsia="Times New Roman"/>
      <w:b/>
      <w:bCs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501</Words>
  <Characters>2858</Characters>
  <Application>Microsoft Office Word</Application>
  <DocSecurity>0</DocSecurity>
  <Lines>23</Lines>
  <Paragraphs>6</Paragraphs>
  <ScaleCrop>false</ScaleCrop>
  <Company>Education Plus Agencies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KOBILL 4</dc:creator>
  <cp:keywords/>
  <dc:description/>
  <cp:lastModifiedBy>POLYCARP</cp:lastModifiedBy>
  <cp:revision>13</cp:revision>
  <dcterms:created xsi:type="dcterms:W3CDTF">2013-03-22T00:42:00Z</dcterms:created>
  <dcterms:modified xsi:type="dcterms:W3CDTF">2021-08-19T06:05:00Z</dcterms:modified>
</cp:coreProperties>
</file>