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C6F17" w14:textId="77777777" w:rsidR="00AE6DFA" w:rsidRDefault="00AE6DFA" w:rsidP="00AE6DFA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OPENER EXAMINATION YEAR 2021 TERM 2</w:t>
      </w:r>
    </w:p>
    <w:p w14:paraId="04890650" w14:textId="77777777" w:rsidR="00CD4CEA" w:rsidRDefault="00F13742" w:rsidP="00CD4CE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 </w:t>
      </w:r>
      <w:r w:rsidR="00CD4CEA">
        <w:rPr>
          <w:rFonts w:ascii="Times New Roman" w:hAnsi="Times New Roman"/>
          <w:b/>
          <w:sz w:val="24"/>
          <w:szCs w:val="24"/>
        </w:rPr>
        <w:t>_____________</w:t>
      </w:r>
      <w:r w:rsidR="000233A0">
        <w:rPr>
          <w:rFonts w:ascii="Times New Roman" w:hAnsi="Times New Roman"/>
          <w:b/>
          <w:sz w:val="24"/>
          <w:szCs w:val="24"/>
        </w:rPr>
        <w:t>_____________________ADM NO.</w:t>
      </w:r>
      <w:r w:rsidR="00CD4CEA">
        <w:rPr>
          <w:rFonts w:ascii="Times New Roman" w:hAnsi="Times New Roman"/>
          <w:b/>
          <w:sz w:val="24"/>
          <w:szCs w:val="24"/>
        </w:rPr>
        <w:t>_____________</w:t>
      </w:r>
      <w:r w:rsidR="000233A0">
        <w:rPr>
          <w:rFonts w:ascii="Times New Roman" w:hAnsi="Times New Roman"/>
          <w:b/>
          <w:sz w:val="24"/>
          <w:szCs w:val="24"/>
        </w:rPr>
        <w:t>CLASS</w:t>
      </w:r>
      <w:r w:rsidR="00743236">
        <w:rPr>
          <w:rFonts w:ascii="Times New Roman" w:hAnsi="Times New Roman"/>
          <w:b/>
          <w:sz w:val="24"/>
          <w:szCs w:val="24"/>
        </w:rPr>
        <w:t>………….</w:t>
      </w:r>
    </w:p>
    <w:p w14:paraId="17C3CD9B" w14:textId="77777777" w:rsidR="009C4AA4" w:rsidRDefault="009C4AA4" w:rsidP="00CD4CE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 3</w:t>
      </w:r>
    </w:p>
    <w:p w14:paraId="4DB38308" w14:textId="77777777" w:rsidR="00CD4CEA" w:rsidRDefault="00CD4CEA" w:rsidP="00CD4CE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443/1</w:t>
      </w:r>
      <w:r w:rsidR="00743236" w:rsidRPr="00743236">
        <w:rPr>
          <w:rFonts w:ascii="Times New Roman" w:hAnsi="Times New Roman"/>
          <w:b/>
          <w:sz w:val="24"/>
          <w:szCs w:val="24"/>
        </w:rPr>
        <w:t xml:space="preserve"> </w:t>
      </w:r>
      <w:r w:rsidR="00743236">
        <w:rPr>
          <w:rFonts w:ascii="Times New Roman" w:hAnsi="Times New Roman"/>
          <w:b/>
          <w:sz w:val="24"/>
          <w:szCs w:val="24"/>
        </w:rPr>
        <w:t>AGRICULTURE</w:t>
      </w:r>
    </w:p>
    <w:p w14:paraId="7AB6ADEF" w14:textId="77777777" w:rsidR="00CD4CEA" w:rsidRDefault="00CD4CEA" w:rsidP="00CD4CE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14:paraId="4D3B9678" w14:textId="77777777" w:rsidR="00CD4CEA" w:rsidRDefault="00CD4CEA" w:rsidP="00CD4CE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HOURS</w:t>
      </w:r>
    </w:p>
    <w:p w14:paraId="0208621F" w14:textId="77777777" w:rsidR="00CD4CEA" w:rsidRDefault="00CD4CEA" w:rsidP="000233A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6A901A7" w14:textId="77777777" w:rsidR="00C66E8F" w:rsidRPr="005E6CF4" w:rsidRDefault="00C66E8F" w:rsidP="005E6CF4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CF4">
        <w:rPr>
          <w:rFonts w:ascii="Times New Roman" w:hAnsi="Times New Roman"/>
          <w:b/>
          <w:sz w:val="24"/>
          <w:szCs w:val="24"/>
          <w:u w:val="single"/>
        </w:rPr>
        <w:t xml:space="preserve">SECTION A (30MARKS) </w:t>
      </w:r>
    </w:p>
    <w:p w14:paraId="6CB11499" w14:textId="77777777" w:rsidR="00262635" w:rsidRPr="005E6CF4" w:rsidRDefault="00C66E8F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CF4">
        <w:rPr>
          <w:rFonts w:ascii="Times New Roman" w:hAnsi="Times New Roman" w:cs="Times New Roman"/>
          <w:b/>
          <w:i/>
          <w:sz w:val="24"/>
          <w:szCs w:val="24"/>
        </w:rPr>
        <w:t>Answer ALL the questions in the spaces provided</w:t>
      </w:r>
      <w:r w:rsidR="00262635" w:rsidRPr="005E6C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701383" w14:textId="77777777" w:rsidR="00262635" w:rsidRDefault="00262635" w:rsidP="005E6CF4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Give </w:t>
      </w:r>
      <w:r w:rsidRPr="005E6CF4">
        <w:rPr>
          <w:rFonts w:ascii="Times New Roman" w:hAnsi="Times New Roman" w:cs="Times New Roman"/>
          <w:b/>
          <w:sz w:val="24"/>
          <w:szCs w:val="24"/>
        </w:rPr>
        <w:t>four</w:t>
      </w:r>
      <w:r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="005E6CF4" w:rsidRPr="005E6CF4">
        <w:rPr>
          <w:rFonts w:ascii="Times New Roman" w:hAnsi="Times New Roman" w:cs="Times New Roman"/>
          <w:sz w:val="24"/>
          <w:szCs w:val="24"/>
        </w:rPr>
        <w:t>biotic</w:t>
      </w:r>
      <w:r w:rsidRPr="005E6CF4">
        <w:rPr>
          <w:rFonts w:ascii="Times New Roman" w:hAnsi="Times New Roman" w:cs="Times New Roman"/>
          <w:sz w:val="24"/>
          <w:szCs w:val="24"/>
        </w:rPr>
        <w:t xml:space="preserve"> factors which influence Agriculture positively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>(2</w:t>
      </w:r>
      <w:r w:rsidR="005E6CF4">
        <w:rPr>
          <w:rFonts w:ascii="Times New Roman" w:hAnsi="Times New Roman" w:cs="Times New Roman"/>
          <w:sz w:val="24"/>
          <w:szCs w:val="24"/>
        </w:rPr>
        <w:t xml:space="preserve"> </w:t>
      </w:r>
      <w:r w:rsidRPr="005E6CF4">
        <w:rPr>
          <w:rFonts w:ascii="Times New Roman" w:hAnsi="Times New Roman" w:cs="Times New Roman"/>
          <w:sz w:val="24"/>
          <w:szCs w:val="24"/>
        </w:rPr>
        <w:t>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Pr="005E6CF4">
        <w:rPr>
          <w:rFonts w:ascii="Times New Roman" w:hAnsi="Times New Roman" w:cs="Times New Roman"/>
          <w:sz w:val="24"/>
          <w:szCs w:val="24"/>
        </w:rPr>
        <w:t xml:space="preserve">ks) </w:t>
      </w:r>
    </w:p>
    <w:p w14:paraId="46A97204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87CCBB" w14:textId="77777777" w:rsidR="00262635" w:rsidRDefault="00262635" w:rsidP="005E6CF4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State </w:t>
      </w:r>
      <w:r w:rsidRPr="005E6CF4">
        <w:rPr>
          <w:rFonts w:ascii="Times New Roman" w:hAnsi="Times New Roman" w:cs="Times New Roman"/>
          <w:b/>
          <w:sz w:val="24"/>
          <w:szCs w:val="24"/>
        </w:rPr>
        <w:t>two</w:t>
      </w:r>
      <w:r w:rsidRPr="005E6CF4">
        <w:rPr>
          <w:rFonts w:ascii="Times New Roman" w:hAnsi="Times New Roman" w:cs="Times New Roman"/>
          <w:sz w:val="24"/>
          <w:szCs w:val="24"/>
        </w:rPr>
        <w:t xml:space="preserve"> farming practices which enhance organic farming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>(1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ark</w:t>
      </w:r>
      <w:r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DC61481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0D4201" w14:textId="77777777" w:rsidR="00262635" w:rsidRPr="005E6CF4" w:rsidRDefault="00262635" w:rsidP="005E6CF4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>Which chemical are used during water treatment to</w:t>
      </w:r>
      <w:r w:rsidR="005E6CF4">
        <w:rPr>
          <w:rFonts w:ascii="Times New Roman" w:hAnsi="Times New Roman" w:cs="Times New Roman"/>
          <w:sz w:val="24"/>
          <w:szCs w:val="24"/>
        </w:rPr>
        <w:t>;</w:t>
      </w:r>
      <w:r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  <w:t>(1</w:t>
      </w:r>
      <w:r w:rsidRPr="005E6CF4">
        <w:rPr>
          <w:rFonts w:ascii="Times New Roman" w:hAnsi="Times New Roman" w:cs="Times New Roman"/>
          <w:sz w:val="24"/>
          <w:szCs w:val="24"/>
        </w:rPr>
        <w:t xml:space="preserve">½ </w:t>
      </w:r>
      <w:r w:rsidR="005E6CF4" w:rsidRPr="005E6CF4">
        <w:rPr>
          <w:rFonts w:ascii="Times New Roman" w:hAnsi="Times New Roman" w:cs="Times New Roman"/>
          <w:sz w:val="24"/>
          <w:szCs w:val="24"/>
        </w:rPr>
        <w:t>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EA9C920" w14:textId="77777777" w:rsidR="005E6CF4" w:rsidRPr="005E6CF4" w:rsidRDefault="00262635" w:rsidP="005E6CF4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276"/>
          <w:tab w:val="left" w:pos="3119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Coagulate solid particles </w:t>
      </w:r>
      <w:r w:rsidR="005E6CF4" w:rsidRPr="005E6CF4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14:paraId="4295A346" w14:textId="77777777" w:rsidR="005E6CF4" w:rsidRPr="005E6CF4" w:rsidRDefault="00262635" w:rsidP="005E6CF4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276"/>
          <w:tab w:val="left" w:pos="3119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Soften the water </w:t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 w:rsidRPr="005E6CF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01A58C53" w14:textId="77777777" w:rsidR="00262635" w:rsidRDefault="00262635" w:rsidP="005E6CF4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276"/>
          <w:tab w:val="left" w:pos="3119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Kill pathogens </w:t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 w:rsidRPr="005E6CF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705021A" w14:textId="77777777" w:rsidR="00262635" w:rsidRDefault="00262635" w:rsidP="005E6CF4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Give </w:t>
      </w:r>
      <w:r w:rsidRPr="005E6CF4">
        <w:rPr>
          <w:rFonts w:ascii="Times New Roman" w:hAnsi="Times New Roman" w:cs="Times New Roman"/>
          <w:b/>
          <w:sz w:val="24"/>
          <w:szCs w:val="24"/>
        </w:rPr>
        <w:t>two</w:t>
      </w:r>
      <w:r w:rsidRPr="005E6CF4">
        <w:rPr>
          <w:rFonts w:ascii="Times New Roman" w:hAnsi="Times New Roman" w:cs="Times New Roman"/>
          <w:sz w:val="24"/>
          <w:szCs w:val="24"/>
        </w:rPr>
        <w:t xml:space="preserve"> reasons that makes phosphatic fertilizers good for us</w:t>
      </w:r>
      <w:r w:rsidR="005E6CF4">
        <w:rPr>
          <w:rFonts w:ascii="Times New Roman" w:hAnsi="Times New Roman" w:cs="Times New Roman"/>
          <w:sz w:val="24"/>
          <w:szCs w:val="24"/>
        </w:rPr>
        <w:t>e during planting time.</w:t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>(1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ark</w:t>
      </w:r>
      <w:r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62E70E5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DD123" w14:textId="77777777" w:rsidR="00262635" w:rsidRDefault="00262635" w:rsidP="005E6CF4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List down </w:t>
      </w:r>
      <w:r w:rsidRPr="005E6CF4">
        <w:rPr>
          <w:rFonts w:ascii="Times New Roman" w:hAnsi="Times New Roman" w:cs="Times New Roman"/>
          <w:b/>
          <w:sz w:val="24"/>
          <w:szCs w:val="24"/>
        </w:rPr>
        <w:t>four</w:t>
      </w:r>
      <w:r w:rsidRPr="005E6CF4">
        <w:rPr>
          <w:rFonts w:ascii="Times New Roman" w:hAnsi="Times New Roman" w:cs="Times New Roman"/>
          <w:sz w:val="24"/>
          <w:szCs w:val="24"/>
        </w:rPr>
        <w:t xml:space="preserve"> qualities of a good farm record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>(2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D3D24A6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B3D497" w14:textId="77777777" w:rsidR="00262635" w:rsidRPr="005E6CF4" w:rsidRDefault="00262635" w:rsidP="005E6CF4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>What do you understand by the following terms</w:t>
      </w:r>
      <w:r w:rsidR="005E6CF4">
        <w:rPr>
          <w:rFonts w:ascii="Times New Roman" w:hAnsi="Times New Roman" w:cs="Times New Roman"/>
          <w:sz w:val="24"/>
          <w:szCs w:val="24"/>
        </w:rPr>
        <w:t>?</w:t>
      </w:r>
      <w:r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  <w:t>(1</w:t>
      </w:r>
      <w:r w:rsidRPr="005E6CF4">
        <w:rPr>
          <w:rFonts w:ascii="Times New Roman" w:hAnsi="Times New Roman" w:cs="Times New Roman"/>
          <w:sz w:val="24"/>
          <w:szCs w:val="24"/>
        </w:rPr>
        <w:t xml:space="preserve">½ </w:t>
      </w:r>
      <w:r w:rsidR="005E6CF4" w:rsidRPr="005E6CF4">
        <w:rPr>
          <w:rFonts w:ascii="Times New Roman" w:hAnsi="Times New Roman" w:cs="Times New Roman"/>
          <w:sz w:val="24"/>
          <w:szCs w:val="24"/>
        </w:rPr>
        <w:t>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6EF67FE" w14:textId="77777777" w:rsidR="00262635" w:rsidRDefault="00262635" w:rsidP="005E6CF4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Seed dressing </w:t>
      </w:r>
    </w:p>
    <w:p w14:paraId="19754B86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43DF1BC3" w14:textId="77777777" w:rsidR="00262635" w:rsidRDefault="00262635" w:rsidP="005E6CF4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lastRenderedPageBreak/>
        <w:t xml:space="preserve">Seed inoculation </w:t>
      </w:r>
    </w:p>
    <w:p w14:paraId="6138D7A3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5CB57336" w14:textId="77777777" w:rsidR="00262635" w:rsidRDefault="00262635" w:rsidP="005E6CF4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Chitting </w:t>
      </w:r>
    </w:p>
    <w:p w14:paraId="3811C725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1D1198D5" w14:textId="77777777" w:rsidR="00262635" w:rsidRDefault="005C5264" w:rsidP="005C526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677FE">
        <w:rPr>
          <w:rFonts w:ascii="Times New Roman" w:hAnsi="Times New Roman" w:cs="Times New Roman"/>
          <w:sz w:val="24"/>
          <w:szCs w:val="24"/>
        </w:rPr>
        <w:t>State three problems associated with land fragmentation in Kenya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>(1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½ </w:t>
      </w:r>
      <w:r w:rsidR="005E6CF4" w:rsidRPr="005E6CF4">
        <w:rPr>
          <w:rFonts w:ascii="Times New Roman" w:hAnsi="Times New Roman" w:cs="Times New Roman"/>
          <w:sz w:val="24"/>
          <w:szCs w:val="24"/>
        </w:rPr>
        <w:t>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720D44F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7DA5A0" w14:textId="77777777" w:rsidR="00262635" w:rsidRDefault="00025A62" w:rsidP="005E6CF4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="00262635" w:rsidRPr="005E6CF4">
        <w:rPr>
          <w:rFonts w:ascii="Times New Roman" w:hAnsi="Times New Roman" w:cs="Times New Roman"/>
          <w:b/>
          <w:sz w:val="24"/>
          <w:szCs w:val="24"/>
        </w:rPr>
        <w:t>four</w:t>
      </w:r>
      <w:r w:rsidR="002F3868">
        <w:rPr>
          <w:rFonts w:ascii="Times New Roman" w:hAnsi="Times New Roman" w:cs="Times New Roman"/>
          <w:sz w:val="24"/>
          <w:szCs w:val="24"/>
        </w:rPr>
        <w:t xml:space="preserve"> land Reforms P</w:t>
      </w:r>
      <w:r w:rsidR="00262635" w:rsidRPr="005E6CF4">
        <w:rPr>
          <w:rFonts w:ascii="Times New Roman" w:hAnsi="Times New Roman" w:cs="Times New Roman"/>
          <w:sz w:val="24"/>
          <w:szCs w:val="24"/>
        </w:rPr>
        <w:t>rogrammes which have been carried out in Kenya since independence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(2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>)</w:t>
      </w:r>
    </w:p>
    <w:p w14:paraId="5C47DD8A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0ADEFC" w14:textId="77777777" w:rsidR="00262635" w:rsidRDefault="00262635" w:rsidP="005E6CF4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List down </w:t>
      </w:r>
      <w:r w:rsidRPr="005E6CF4">
        <w:rPr>
          <w:rFonts w:ascii="Times New Roman" w:hAnsi="Times New Roman" w:cs="Times New Roman"/>
          <w:b/>
          <w:sz w:val="24"/>
          <w:szCs w:val="24"/>
        </w:rPr>
        <w:t>four</w:t>
      </w:r>
      <w:r w:rsidRPr="005E6CF4">
        <w:rPr>
          <w:rFonts w:ascii="Times New Roman" w:hAnsi="Times New Roman" w:cs="Times New Roman"/>
          <w:sz w:val="24"/>
          <w:szCs w:val="24"/>
        </w:rPr>
        <w:t xml:space="preserve"> common methods of harvesting water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>(2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81939F2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D0CEEE" w14:textId="77777777" w:rsidR="00262635" w:rsidRDefault="00263EFE" w:rsidP="005E6CF4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three methods of breaking seed dormancy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  <w:t>(1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½ </w:t>
      </w:r>
      <w:r w:rsidR="005E6CF4" w:rsidRPr="005E6CF4">
        <w:rPr>
          <w:rFonts w:ascii="Times New Roman" w:hAnsi="Times New Roman" w:cs="Times New Roman"/>
          <w:sz w:val="24"/>
          <w:szCs w:val="24"/>
        </w:rPr>
        <w:t>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79F6E62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5A6AFC" w14:textId="77777777" w:rsidR="00262635" w:rsidRPr="005E6CF4" w:rsidRDefault="00262635" w:rsidP="005E6CF4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>What do you understand by the following terms as used in pests classification according to mode of action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Pr="005E6CF4">
        <w:rPr>
          <w:rFonts w:ascii="Times New Roman" w:hAnsi="Times New Roman" w:cs="Times New Roman"/>
          <w:sz w:val="24"/>
          <w:szCs w:val="24"/>
        </w:rPr>
        <w:t>(2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9C72707" w14:textId="77777777" w:rsidR="00262635" w:rsidRDefault="00262635" w:rsidP="005E6CF4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Stomach poisons </w:t>
      </w:r>
    </w:p>
    <w:p w14:paraId="48311D72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1F437974" w14:textId="77777777" w:rsidR="00262635" w:rsidRDefault="00262635" w:rsidP="005E6CF4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Systemic poisons </w:t>
      </w:r>
    </w:p>
    <w:p w14:paraId="7A972536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137B932A" w14:textId="77777777" w:rsidR="00262635" w:rsidRDefault="00262635" w:rsidP="005E6CF4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 xml:space="preserve">Contact poisons </w:t>
      </w:r>
    </w:p>
    <w:p w14:paraId="06C96031" w14:textId="77777777" w:rsidR="005E6CF4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</w:t>
      </w:r>
    </w:p>
    <w:p w14:paraId="767BF889" w14:textId="77777777" w:rsidR="00262635" w:rsidRDefault="00262635" w:rsidP="005E6CF4">
      <w:pPr>
        <w:pStyle w:val="NoSpacing"/>
        <w:numPr>
          <w:ilvl w:val="0"/>
          <w:numId w:val="5"/>
        </w:numPr>
        <w:pBdr>
          <w:bottom w:val="single" w:sz="12" w:space="1" w:color="auto"/>
        </w:pBd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>Suffocants</w:t>
      </w:r>
    </w:p>
    <w:p w14:paraId="0CFA9D94" w14:textId="77777777" w:rsidR="000E150A" w:rsidRDefault="000E150A" w:rsidP="000E150A">
      <w:pPr>
        <w:pStyle w:val="NoSpacing"/>
        <w:pBdr>
          <w:bottom w:val="single" w:sz="12" w:space="1" w:color="auto"/>
        </w:pBdr>
        <w:tabs>
          <w:tab w:val="left" w:pos="426"/>
          <w:tab w:val="left" w:pos="709"/>
          <w:tab w:val="left" w:pos="993"/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BE959" w14:textId="77777777" w:rsidR="000E150A" w:rsidRDefault="000E150A" w:rsidP="000E150A">
      <w:pPr>
        <w:pStyle w:val="NoSpacing"/>
        <w:pBdr>
          <w:bottom w:val="single" w:sz="12" w:space="1" w:color="auto"/>
        </w:pBdr>
        <w:tabs>
          <w:tab w:val="left" w:pos="426"/>
          <w:tab w:val="left" w:pos="709"/>
          <w:tab w:val="left" w:pos="993"/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39FBE" w14:textId="77777777" w:rsidR="000E150A" w:rsidRDefault="000E150A" w:rsidP="000E150A">
      <w:pPr>
        <w:pStyle w:val="NoSpacing"/>
        <w:pBdr>
          <w:bottom w:val="single" w:sz="12" w:space="1" w:color="auto"/>
        </w:pBdr>
        <w:tabs>
          <w:tab w:val="left" w:pos="426"/>
          <w:tab w:val="left" w:pos="709"/>
          <w:tab w:val="left" w:pos="993"/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446DD" w14:textId="77777777" w:rsidR="000E150A" w:rsidRDefault="000E150A" w:rsidP="000E150A">
      <w:pPr>
        <w:pStyle w:val="NoSpacing"/>
        <w:pBdr>
          <w:bottom w:val="single" w:sz="12" w:space="1" w:color="auto"/>
        </w:pBdr>
        <w:tabs>
          <w:tab w:val="left" w:pos="426"/>
          <w:tab w:val="left" w:pos="709"/>
          <w:tab w:val="left" w:pos="993"/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F7C75" w14:textId="77777777" w:rsidR="000E150A" w:rsidRDefault="000E150A" w:rsidP="000E150A">
      <w:pPr>
        <w:pStyle w:val="NoSpacing"/>
        <w:pBdr>
          <w:bottom w:val="single" w:sz="12" w:space="1" w:color="auto"/>
        </w:pBdr>
        <w:tabs>
          <w:tab w:val="left" w:pos="426"/>
          <w:tab w:val="left" w:pos="709"/>
          <w:tab w:val="left" w:pos="993"/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644D5" w14:textId="77777777" w:rsidR="004D144C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575D4A">
        <w:rPr>
          <w:rFonts w:ascii="Times New Roman" w:hAnsi="Times New Roman" w:cs="Times New Roman"/>
          <w:sz w:val="24"/>
          <w:szCs w:val="24"/>
        </w:rPr>
        <w:t xml:space="preserve">Give </w:t>
      </w:r>
      <w:r w:rsidRPr="00575D4A">
        <w:rPr>
          <w:rFonts w:ascii="Times New Roman" w:hAnsi="Times New Roman" w:cs="Times New Roman"/>
          <w:b/>
          <w:sz w:val="24"/>
          <w:szCs w:val="24"/>
        </w:rPr>
        <w:t>two</w:t>
      </w:r>
      <w:r w:rsidRPr="00575D4A">
        <w:rPr>
          <w:rFonts w:ascii="Times New Roman" w:hAnsi="Times New Roman" w:cs="Times New Roman"/>
          <w:sz w:val="24"/>
          <w:szCs w:val="24"/>
        </w:rPr>
        <w:t xml:space="preserve"> reasons why farmers are encouraged to practice organic farming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75D4A">
        <w:rPr>
          <w:rFonts w:ascii="Times New Roman" w:hAnsi="Times New Roman" w:cs="Times New Roman"/>
          <w:sz w:val="24"/>
          <w:szCs w:val="24"/>
        </w:rPr>
        <w:t xml:space="preserve">k) </w:t>
      </w:r>
    </w:p>
    <w:p w14:paraId="6EBB7F49" w14:textId="77777777" w:rsidR="004D144C" w:rsidRPr="00575D4A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2A0F008B" w14:textId="77777777" w:rsidR="004D144C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575D4A">
        <w:rPr>
          <w:rFonts w:ascii="Times New Roman" w:hAnsi="Times New Roman" w:cs="Times New Roman"/>
          <w:sz w:val="24"/>
          <w:szCs w:val="24"/>
        </w:rPr>
        <w:t xml:space="preserve">State </w:t>
      </w:r>
      <w:r w:rsidRPr="00575D4A">
        <w:rPr>
          <w:rFonts w:ascii="Times New Roman" w:hAnsi="Times New Roman" w:cs="Times New Roman"/>
          <w:b/>
          <w:sz w:val="24"/>
          <w:szCs w:val="24"/>
        </w:rPr>
        <w:t>three</w:t>
      </w:r>
      <w:r w:rsidRPr="00575D4A">
        <w:rPr>
          <w:rFonts w:ascii="Times New Roman" w:hAnsi="Times New Roman" w:cs="Times New Roman"/>
          <w:sz w:val="24"/>
          <w:szCs w:val="24"/>
        </w:rPr>
        <w:t xml:space="preserve"> advantages of shifting cultivation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>(1</w:t>
      </w:r>
      <w:r w:rsidRPr="00D93DC1">
        <w:rPr>
          <w:rFonts w:ascii="Times New Roman" w:hAnsi="Times New Roman" w:cs="Times New Roman"/>
          <w:sz w:val="24"/>
          <w:szCs w:val="24"/>
        </w:rPr>
        <w:t>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75D4A">
        <w:rPr>
          <w:rFonts w:ascii="Times New Roman" w:hAnsi="Times New Roman" w:cs="Times New Roman"/>
          <w:sz w:val="24"/>
          <w:szCs w:val="24"/>
        </w:rPr>
        <w:t xml:space="preserve">ks) </w:t>
      </w:r>
    </w:p>
    <w:p w14:paraId="1C949310" w14:textId="77777777" w:rsidR="004D144C" w:rsidRPr="00575D4A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DA99FE" w14:textId="77777777" w:rsidR="004D144C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575D4A">
        <w:rPr>
          <w:rFonts w:ascii="Times New Roman" w:hAnsi="Times New Roman" w:cs="Times New Roman"/>
          <w:sz w:val="24"/>
          <w:szCs w:val="24"/>
        </w:rPr>
        <w:t xml:space="preserve">List </w:t>
      </w:r>
      <w:r w:rsidRPr="00575D4A">
        <w:rPr>
          <w:rFonts w:ascii="Times New Roman" w:hAnsi="Times New Roman" w:cs="Times New Roman"/>
          <w:b/>
          <w:sz w:val="24"/>
          <w:szCs w:val="24"/>
        </w:rPr>
        <w:t>four</w:t>
      </w:r>
      <w:r w:rsidRPr="00575D4A">
        <w:rPr>
          <w:rFonts w:ascii="Times New Roman" w:hAnsi="Times New Roman" w:cs="Times New Roman"/>
          <w:sz w:val="24"/>
          <w:szCs w:val="24"/>
        </w:rPr>
        <w:t xml:space="preserve"> methods of farming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>(2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75D4A">
        <w:rPr>
          <w:rFonts w:ascii="Times New Roman" w:hAnsi="Times New Roman" w:cs="Times New Roman"/>
          <w:sz w:val="24"/>
          <w:szCs w:val="24"/>
        </w:rPr>
        <w:t xml:space="preserve">ks) </w:t>
      </w:r>
    </w:p>
    <w:p w14:paraId="7F525C31" w14:textId="77777777" w:rsidR="004D144C" w:rsidRPr="00575D4A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A7C97A" w14:textId="77777777" w:rsidR="004D144C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575D4A">
        <w:rPr>
          <w:rFonts w:ascii="Times New Roman" w:hAnsi="Times New Roman" w:cs="Times New Roman"/>
          <w:sz w:val="24"/>
          <w:szCs w:val="24"/>
        </w:rPr>
        <w:t xml:space="preserve">Outline </w:t>
      </w:r>
      <w:r w:rsidRPr="00575D4A">
        <w:rPr>
          <w:rFonts w:ascii="Times New Roman" w:hAnsi="Times New Roman" w:cs="Times New Roman"/>
          <w:b/>
          <w:sz w:val="24"/>
          <w:szCs w:val="24"/>
        </w:rPr>
        <w:t>three</w:t>
      </w:r>
      <w:r w:rsidRPr="00575D4A">
        <w:rPr>
          <w:rFonts w:ascii="Times New Roman" w:hAnsi="Times New Roman" w:cs="Times New Roman"/>
          <w:sz w:val="24"/>
          <w:szCs w:val="24"/>
        </w:rPr>
        <w:t xml:space="preserve"> effects of soil organism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75D4A">
        <w:rPr>
          <w:rFonts w:ascii="Times New Roman" w:hAnsi="Times New Roman" w:cs="Times New Roman"/>
          <w:sz w:val="24"/>
          <w:szCs w:val="24"/>
        </w:rPr>
        <w:t xml:space="preserve"> which benefit crop growth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>(1</w:t>
      </w:r>
      <w:r w:rsidRPr="00220865">
        <w:rPr>
          <w:rFonts w:ascii="Times New Roman" w:hAnsi="Times New Roman" w:cs="Times New Roman"/>
          <w:sz w:val="24"/>
          <w:szCs w:val="24"/>
        </w:rPr>
        <w:t>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75D4A">
        <w:rPr>
          <w:rFonts w:ascii="Times New Roman" w:hAnsi="Times New Roman" w:cs="Times New Roman"/>
          <w:sz w:val="24"/>
          <w:szCs w:val="24"/>
        </w:rPr>
        <w:t>ks)</w:t>
      </w:r>
    </w:p>
    <w:p w14:paraId="60E90298" w14:textId="77777777" w:rsidR="004D144C" w:rsidRPr="00575D4A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1560AD" w14:textId="77777777" w:rsidR="004D144C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575D4A">
        <w:rPr>
          <w:rFonts w:ascii="Times New Roman" w:hAnsi="Times New Roman" w:cs="Times New Roman"/>
          <w:sz w:val="24"/>
          <w:szCs w:val="24"/>
        </w:rPr>
        <w:t xml:space="preserve">State </w:t>
      </w:r>
      <w:r w:rsidRPr="00575D4A">
        <w:rPr>
          <w:rFonts w:ascii="Times New Roman" w:hAnsi="Times New Roman" w:cs="Times New Roman"/>
          <w:b/>
          <w:sz w:val="24"/>
          <w:szCs w:val="24"/>
        </w:rPr>
        <w:t>two</w:t>
      </w:r>
      <w:r w:rsidRPr="00575D4A">
        <w:rPr>
          <w:rFonts w:ascii="Times New Roman" w:hAnsi="Times New Roman" w:cs="Times New Roman"/>
          <w:sz w:val="24"/>
          <w:szCs w:val="24"/>
        </w:rPr>
        <w:t xml:space="preserve"> harmful effects of strong wind on crop production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>(1 m</w:t>
      </w:r>
      <w:r>
        <w:rPr>
          <w:rFonts w:ascii="Times New Roman" w:hAnsi="Times New Roman" w:cs="Times New Roman"/>
          <w:sz w:val="24"/>
          <w:szCs w:val="24"/>
        </w:rPr>
        <w:t>ark</w:t>
      </w:r>
      <w:r w:rsidRPr="00575D4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D2AB66C" w14:textId="77777777" w:rsidR="004D144C" w:rsidRPr="00575D4A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4AA52473" w14:textId="77777777" w:rsidR="004D144C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575D4A">
        <w:rPr>
          <w:rFonts w:ascii="Times New Roman" w:hAnsi="Times New Roman" w:cs="Times New Roman"/>
          <w:sz w:val="24"/>
          <w:szCs w:val="24"/>
        </w:rPr>
        <w:t xml:space="preserve">State </w:t>
      </w:r>
      <w:r w:rsidRPr="00575D4A">
        <w:rPr>
          <w:rFonts w:ascii="Times New Roman" w:hAnsi="Times New Roman" w:cs="Times New Roman"/>
          <w:b/>
          <w:sz w:val="24"/>
          <w:szCs w:val="24"/>
        </w:rPr>
        <w:t>three</w:t>
      </w:r>
      <w:r w:rsidRPr="00575D4A">
        <w:rPr>
          <w:rFonts w:ascii="Times New Roman" w:hAnsi="Times New Roman" w:cs="Times New Roman"/>
          <w:sz w:val="24"/>
          <w:szCs w:val="24"/>
        </w:rPr>
        <w:t xml:space="preserve"> advantages of adding organic matter to sandy soil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>(1</w:t>
      </w:r>
      <w:r w:rsidRPr="00220865">
        <w:rPr>
          <w:rFonts w:ascii="Times New Roman" w:hAnsi="Times New Roman" w:cs="Times New Roman"/>
          <w:sz w:val="24"/>
          <w:szCs w:val="24"/>
        </w:rPr>
        <w:t>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75D4A">
        <w:rPr>
          <w:rFonts w:ascii="Times New Roman" w:hAnsi="Times New Roman" w:cs="Times New Roman"/>
          <w:sz w:val="24"/>
          <w:szCs w:val="24"/>
        </w:rPr>
        <w:t>ks)</w:t>
      </w:r>
    </w:p>
    <w:p w14:paraId="3C743A1A" w14:textId="77777777" w:rsidR="004D144C" w:rsidRPr="00575D4A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E5C79E" w14:textId="77777777" w:rsidR="004D144C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575D4A">
        <w:rPr>
          <w:rFonts w:ascii="Times New Roman" w:hAnsi="Times New Roman" w:cs="Times New Roman"/>
          <w:sz w:val="24"/>
          <w:szCs w:val="24"/>
        </w:rPr>
        <w:t xml:space="preserve">State </w:t>
      </w:r>
      <w:r w:rsidRPr="00575D4A">
        <w:rPr>
          <w:rFonts w:ascii="Times New Roman" w:hAnsi="Times New Roman" w:cs="Times New Roman"/>
          <w:b/>
          <w:sz w:val="24"/>
          <w:szCs w:val="24"/>
        </w:rPr>
        <w:t>three</w:t>
      </w:r>
      <w:r w:rsidRPr="00575D4A">
        <w:rPr>
          <w:rFonts w:ascii="Times New Roman" w:hAnsi="Times New Roman" w:cs="Times New Roman"/>
          <w:sz w:val="24"/>
          <w:szCs w:val="24"/>
        </w:rPr>
        <w:t xml:space="preserve"> ways by which biological agents can enhance the process of soil formation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2C11A0">
        <w:rPr>
          <w:rFonts w:ascii="Times New Roman" w:hAnsi="Times New Roman" w:cs="Times New Roman"/>
          <w:sz w:val="24"/>
          <w:szCs w:val="24"/>
        </w:rPr>
        <w:t>(1</w:t>
      </w:r>
      <w:r w:rsidRPr="00220865">
        <w:rPr>
          <w:rFonts w:ascii="Times New Roman" w:hAnsi="Times New Roman" w:cs="Times New Roman"/>
          <w:sz w:val="24"/>
          <w:szCs w:val="24"/>
        </w:rPr>
        <w:t>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1A0">
        <w:rPr>
          <w:rFonts w:ascii="Times New Roman" w:hAnsi="Times New Roman" w:cs="Times New Roman"/>
          <w:sz w:val="24"/>
          <w:szCs w:val="24"/>
        </w:rPr>
        <w:t>marks)</w:t>
      </w:r>
    </w:p>
    <w:p w14:paraId="7727DFDF" w14:textId="77777777" w:rsidR="004D144C" w:rsidRPr="00575D4A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C4684B" w14:textId="77777777" w:rsidR="004D144C" w:rsidRPr="004D144C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575D4A">
        <w:rPr>
          <w:rFonts w:ascii="Times New Roman" w:hAnsi="Times New Roman" w:cs="Times New Roman"/>
          <w:sz w:val="24"/>
          <w:szCs w:val="24"/>
        </w:rPr>
        <w:t xml:space="preserve">Outline </w:t>
      </w:r>
      <w:r w:rsidRPr="00575D4A">
        <w:rPr>
          <w:rFonts w:ascii="Times New Roman" w:hAnsi="Times New Roman" w:cs="Times New Roman"/>
          <w:b/>
          <w:sz w:val="24"/>
          <w:szCs w:val="24"/>
        </w:rPr>
        <w:t>four</w:t>
      </w:r>
      <w:r w:rsidRPr="00575D4A">
        <w:rPr>
          <w:rFonts w:ascii="Times New Roman" w:hAnsi="Times New Roman" w:cs="Times New Roman"/>
          <w:sz w:val="24"/>
          <w:szCs w:val="24"/>
        </w:rPr>
        <w:t xml:space="preserve"> main reasons for secondary tillage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4D144C">
        <w:rPr>
          <w:rFonts w:ascii="Times New Roman" w:hAnsi="Times New Roman" w:cs="Times New Roman"/>
          <w:b/>
          <w:sz w:val="24"/>
          <w:szCs w:val="24"/>
        </w:rPr>
        <w:t>(2 marks)</w:t>
      </w:r>
      <w:r w:rsidRPr="004D1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1EFDF" w14:textId="77777777" w:rsidR="004D144C" w:rsidRPr="00575D4A" w:rsidRDefault="004D144C" w:rsidP="004D144C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BC03B2" w14:textId="77777777" w:rsidR="00C66E8F" w:rsidRPr="005E6CF4" w:rsidRDefault="00C66E8F" w:rsidP="005E6CF4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6CF4">
        <w:rPr>
          <w:rFonts w:ascii="Times New Roman" w:hAnsi="Times New Roman"/>
          <w:b/>
          <w:sz w:val="24"/>
          <w:szCs w:val="24"/>
          <w:u w:val="single"/>
        </w:rPr>
        <w:t>SECTION B (20</w:t>
      </w:r>
      <w:r w:rsidR="00EB14E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B14E1" w:rsidRPr="005E6CF4">
        <w:rPr>
          <w:rFonts w:ascii="Times New Roman" w:hAnsi="Times New Roman"/>
          <w:b/>
          <w:sz w:val="24"/>
          <w:szCs w:val="24"/>
          <w:u w:val="single"/>
        </w:rPr>
        <w:t xml:space="preserve">MARKS) </w:t>
      </w:r>
    </w:p>
    <w:p w14:paraId="41E69AA8" w14:textId="77777777" w:rsidR="00262635" w:rsidRPr="005E6CF4" w:rsidRDefault="00C66E8F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b/>
          <w:i/>
          <w:sz w:val="24"/>
          <w:szCs w:val="24"/>
        </w:rPr>
        <w:t>Answer ALL the questions in the spaces provides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7F473" w14:textId="77777777" w:rsidR="00262635" w:rsidRPr="005E6CF4" w:rsidRDefault="00F13742" w:rsidP="00326D38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B18B0" wp14:editId="21AED455">
                <wp:simplePos x="0" y="0"/>
                <wp:positionH relativeFrom="column">
                  <wp:posOffset>448310</wp:posOffset>
                </wp:positionH>
                <wp:positionV relativeFrom="paragraph">
                  <wp:posOffset>219710</wp:posOffset>
                </wp:positionV>
                <wp:extent cx="284480" cy="318770"/>
                <wp:effectExtent l="0" t="0" r="1270" b="508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4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2F8D4" w14:textId="77777777" w:rsidR="00BB145D" w:rsidRPr="00BB145D" w:rsidRDefault="00BB145D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145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B18B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5.3pt;margin-top:17.3pt;width:22.4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" fillcolor="white [3201]" stroked="f" strokeweight=".5pt">
                <v:textbox>
                  <w:txbxContent>
                    <w:p w14:paraId="2D52F8D4" w14:textId="77777777" w:rsidR="00BB145D" w:rsidRPr="00BB145D" w:rsidRDefault="00BB145D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B145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26D38">
        <w:rPr>
          <w:rFonts w:ascii="Times New Roman" w:hAnsi="Times New Roman" w:cs="Times New Roman"/>
          <w:sz w:val="24"/>
          <w:szCs w:val="24"/>
        </w:rPr>
        <w:t>20.</w:t>
      </w:r>
      <w:r w:rsidR="00262635" w:rsidRPr="005E6CF4">
        <w:rPr>
          <w:rFonts w:ascii="Times New Roman" w:hAnsi="Times New Roman" w:cs="Times New Roman"/>
          <w:sz w:val="24"/>
          <w:szCs w:val="24"/>
        </w:rPr>
        <w:t>Below are two types of soil structures A and B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9BC4F" w14:textId="77777777" w:rsidR="00BB145D" w:rsidRPr="00BB145D" w:rsidRDefault="00F13742" w:rsidP="00BB145D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1483CA" wp14:editId="6D10BE16">
                <wp:simplePos x="0" y="0"/>
                <wp:positionH relativeFrom="column">
                  <wp:posOffset>1009015</wp:posOffset>
                </wp:positionH>
                <wp:positionV relativeFrom="paragraph">
                  <wp:posOffset>1294130</wp:posOffset>
                </wp:positionV>
                <wp:extent cx="594995" cy="189865"/>
                <wp:effectExtent l="0" t="0" r="0" b="6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43334" w14:textId="77777777" w:rsidR="00D50290" w:rsidRDefault="00D502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483CA" id="Text Box 15" o:spid="_x0000_s1027" type="#_x0000_t202" style="position:absolute;left:0;text-align:left;margin-left:79.45pt;margin-top:101.9pt;width:46.85pt;height:1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" fillcolor="white [3201]" stroked="f" strokeweight=".5pt">
                <v:textbox>
                  <w:txbxContent>
                    <w:p w14:paraId="77843334" w14:textId="77777777" w:rsidR="00D50290" w:rsidRDefault="00D5029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94CCD" wp14:editId="1AE4233A">
                <wp:simplePos x="0" y="0"/>
                <wp:positionH relativeFrom="column">
                  <wp:posOffset>2837815</wp:posOffset>
                </wp:positionH>
                <wp:positionV relativeFrom="paragraph">
                  <wp:posOffset>285115</wp:posOffset>
                </wp:positionV>
                <wp:extent cx="284480" cy="318770"/>
                <wp:effectExtent l="0" t="0" r="1270" b="508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4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D59D9" w14:textId="77777777" w:rsidR="00BB145D" w:rsidRPr="00BB145D" w:rsidRDefault="00BB145D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94CCD" id="Text Box 7" o:spid="_x0000_s1028" type="#_x0000_t202" style="position:absolute;left:0;text-align:left;margin-left:223.45pt;margin-top:22.45pt;width:22.4pt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" fillcolor="white [3201]" stroked="f" strokeweight=".5pt">
                <v:textbox>
                  <w:txbxContent>
                    <w:p w14:paraId="04BD59D9" w14:textId="77777777" w:rsidR="00BB145D" w:rsidRPr="00BB145D" w:rsidRDefault="00BB145D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4033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D2817E0" wp14:editId="4628C1DE">
            <wp:extent cx="1751162" cy="1486452"/>
            <wp:effectExtent l="0" t="0" r="1905" b="0"/>
            <wp:docPr id="1" name="Picture 1" descr="C:\Documents and Settings\Administrator\My Documents\My Pictures\Picture\Picture 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My Documents\My Pictures\Picture\Picture 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2" t="20963" r="50913" b="65250"/>
                    <a:stretch/>
                  </pic:blipFill>
                  <pic:spPr bwMode="auto">
                    <a:xfrm>
                      <a:off x="0" y="0"/>
                      <a:ext cx="1752066" cy="148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145D">
        <w:rPr>
          <w:rFonts w:ascii="Times New Roman" w:hAnsi="Times New Roman" w:cs="Times New Roman"/>
          <w:sz w:val="24"/>
          <w:szCs w:val="24"/>
        </w:rPr>
        <w:tab/>
      </w:r>
      <w:r w:rsidR="00BB145D">
        <w:rPr>
          <w:rFonts w:ascii="Times New Roman" w:hAnsi="Times New Roman" w:cs="Times New Roman"/>
          <w:sz w:val="24"/>
          <w:szCs w:val="24"/>
        </w:rPr>
        <w:tab/>
      </w:r>
      <w:r w:rsidR="00BB145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4A24528" wp14:editId="0043CB67">
            <wp:extent cx="2363637" cy="1199072"/>
            <wp:effectExtent l="0" t="0" r="0" b="1270"/>
            <wp:docPr id="5" name="Picture 5" descr="C:\Documents and Settings\Administrator\My Documents\My Pictures\Picture\Picture 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My Documents\My Pictures\Picture\Picture 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25" t="20963" r="4295" b="65911"/>
                    <a:stretch/>
                  </pic:blipFill>
                  <pic:spPr bwMode="auto">
                    <a:xfrm>
                      <a:off x="0" y="0"/>
                      <a:ext cx="2364857" cy="11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A2F6B" w14:textId="77777777" w:rsidR="00262635" w:rsidRDefault="005E6CF4" w:rsidP="00EB14E1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6CF4">
        <w:rPr>
          <w:rFonts w:ascii="Times New Roman" w:hAnsi="Times New Roman" w:cs="Times New Roman"/>
          <w:sz w:val="24"/>
          <w:szCs w:val="24"/>
        </w:rPr>
        <w:t>Identify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the two- types of soil structures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(2</w:t>
      </w:r>
      <w:r w:rsidRPr="005E6CF4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3B9D424" w14:textId="77777777" w:rsidR="00EB14E1" w:rsidRDefault="00EB14E1" w:rsidP="00EB14E1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</w:t>
      </w:r>
    </w:p>
    <w:p w14:paraId="4B0C52BA" w14:textId="77777777" w:rsidR="00EB14E1" w:rsidRPr="005E6CF4" w:rsidRDefault="00EB14E1" w:rsidP="00EB14E1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</w:t>
      </w:r>
    </w:p>
    <w:p w14:paraId="32CE87C2" w14:textId="77777777" w:rsidR="00262635" w:rsidRDefault="00C95EF2" w:rsidP="005E6CF4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E6CF4" w:rsidRPr="005E6CF4">
        <w:rPr>
          <w:rFonts w:ascii="Times New Roman" w:hAnsi="Times New Roman" w:cs="Times New Roman"/>
          <w:sz w:val="24"/>
          <w:szCs w:val="24"/>
        </w:rPr>
        <w:t>State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where the above</w:t>
      </w:r>
      <w:r w:rsidR="00D50290">
        <w:rPr>
          <w:rFonts w:ascii="Times New Roman" w:hAnsi="Times New Roman" w:cs="Times New Roman"/>
          <w:sz w:val="24"/>
          <w:szCs w:val="24"/>
        </w:rPr>
        <w:t xml:space="preserve"> soil </w:t>
      </w:r>
      <w:r w:rsidR="00262635" w:rsidRPr="005E6CF4">
        <w:rPr>
          <w:rFonts w:ascii="Times New Roman" w:hAnsi="Times New Roman" w:cs="Times New Roman"/>
          <w:sz w:val="24"/>
          <w:szCs w:val="24"/>
        </w:rPr>
        <w:t>structures are likely to be found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(1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ark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83ADD51" w14:textId="77777777" w:rsidR="00EB14E1" w:rsidRPr="005E6CF4" w:rsidRDefault="00EB14E1" w:rsidP="00EB14E1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5493CF9" w14:textId="77777777" w:rsidR="00262635" w:rsidRDefault="00C95EF2" w:rsidP="005E6CF4">
      <w:pPr>
        <w:pStyle w:val="NoSpacing"/>
        <w:numPr>
          <w:ilvl w:val="0"/>
          <w:numId w:val="6"/>
        </w:numPr>
        <w:pBdr>
          <w:bottom w:val="single" w:sz="12" w:space="1" w:color="auto"/>
        </w:pBdr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CF4" w:rsidRPr="005E6CF4">
        <w:rPr>
          <w:rFonts w:ascii="Times New Roman" w:hAnsi="Times New Roman" w:cs="Times New Roman"/>
          <w:sz w:val="24"/>
          <w:szCs w:val="24"/>
        </w:rPr>
        <w:t>Outline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ways which soil structure influences crop production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(3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5B5006A" w14:textId="77777777" w:rsidR="00175C69" w:rsidRPr="007038C8" w:rsidRDefault="00C95EF2" w:rsidP="00175C69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EF2">
        <w:rPr>
          <w:rFonts w:ascii="Times New Roman" w:hAnsi="Times New Roman"/>
          <w:sz w:val="24"/>
          <w:szCs w:val="24"/>
        </w:rPr>
        <w:t>21</w:t>
      </w:r>
      <w:r w:rsidR="00175C69" w:rsidRPr="00175C69">
        <w:rPr>
          <w:rFonts w:ascii="Times New Roman" w:hAnsi="Times New Roman" w:cs="Times New Roman"/>
          <w:sz w:val="24"/>
          <w:szCs w:val="24"/>
        </w:rPr>
        <w:t xml:space="preserve"> </w:t>
      </w:r>
      <w:r w:rsidR="00175C69" w:rsidRPr="007038C8">
        <w:rPr>
          <w:rFonts w:ascii="Times New Roman" w:hAnsi="Times New Roman" w:cs="Times New Roman"/>
          <w:sz w:val="24"/>
          <w:szCs w:val="24"/>
        </w:rPr>
        <w:t>a)</w:t>
      </w:r>
      <w:r w:rsidR="00175C69">
        <w:rPr>
          <w:rFonts w:ascii="Times New Roman" w:hAnsi="Times New Roman" w:cs="Times New Roman"/>
          <w:sz w:val="24"/>
          <w:szCs w:val="24"/>
        </w:rPr>
        <w:tab/>
      </w:r>
      <w:r w:rsidR="00175C69" w:rsidRPr="007038C8">
        <w:rPr>
          <w:rFonts w:ascii="Times New Roman" w:hAnsi="Times New Roman" w:cs="Times New Roman"/>
          <w:sz w:val="24"/>
          <w:szCs w:val="24"/>
        </w:rPr>
        <w:t>Study the diagram below and answer the questions that follow</w:t>
      </w:r>
      <w:r w:rsidR="00175C69">
        <w:rPr>
          <w:rFonts w:ascii="Times New Roman" w:hAnsi="Times New Roman" w:cs="Times New Roman"/>
          <w:sz w:val="24"/>
          <w:szCs w:val="24"/>
        </w:rPr>
        <w:t>.</w:t>
      </w:r>
      <w:r w:rsidR="00175C69" w:rsidRPr="007038C8">
        <w:rPr>
          <w:rFonts w:ascii="Times New Roman" w:hAnsi="Times New Roman" w:cs="Times New Roman"/>
          <w:sz w:val="24"/>
          <w:szCs w:val="24"/>
        </w:rPr>
        <w:tab/>
      </w:r>
      <w:r w:rsidR="00175C69" w:rsidRPr="007038C8">
        <w:rPr>
          <w:rFonts w:ascii="Times New Roman" w:hAnsi="Times New Roman" w:cs="Times New Roman"/>
          <w:sz w:val="24"/>
          <w:szCs w:val="24"/>
        </w:rPr>
        <w:tab/>
      </w:r>
      <w:r w:rsidR="00175C69" w:rsidRPr="007038C8">
        <w:rPr>
          <w:rFonts w:ascii="Times New Roman" w:hAnsi="Times New Roman" w:cs="Times New Roman"/>
          <w:sz w:val="24"/>
          <w:szCs w:val="24"/>
        </w:rPr>
        <w:tab/>
      </w:r>
    </w:p>
    <w:p w14:paraId="2BDDA1D3" w14:textId="77777777" w:rsidR="00175C69" w:rsidRDefault="00175C69" w:rsidP="00175C69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>What is layering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7038C8">
        <w:rPr>
          <w:rFonts w:ascii="Times New Roman" w:hAnsi="Times New Roman" w:cs="Times New Roman"/>
          <w:sz w:val="24"/>
          <w:szCs w:val="24"/>
        </w:rPr>
        <w:t xml:space="preserve"> </w:t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>(1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7038C8">
        <w:rPr>
          <w:rFonts w:ascii="Times New Roman" w:hAnsi="Times New Roman" w:cs="Times New Roman"/>
          <w:sz w:val="24"/>
          <w:szCs w:val="24"/>
        </w:rPr>
        <w:t xml:space="preserve">k)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95E1C8" w14:textId="77777777" w:rsidR="00175C69" w:rsidRPr="007038C8" w:rsidRDefault="00175C69" w:rsidP="00175C69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______________________________________________________________________________________________________________________________________________________________________</w:t>
      </w:r>
    </w:p>
    <w:p w14:paraId="4103B675" w14:textId="77777777" w:rsidR="00175C69" w:rsidRPr="007038C8" w:rsidRDefault="00175C69" w:rsidP="00175C69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>Identify the type of layering shown below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38C8">
        <w:rPr>
          <w:rFonts w:ascii="Times New Roman" w:hAnsi="Times New Roman" w:cs="Times New Roman"/>
          <w:sz w:val="24"/>
          <w:szCs w:val="24"/>
        </w:rPr>
        <w:t xml:space="preserve"> </w:t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>(1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7038C8">
        <w:rPr>
          <w:rFonts w:ascii="Times New Roman" w:hAnsi="Times New Roman" w:cs="Times New Roman"/>
          <w:sz w:val="24"/>
          <w:szCs w:val="24"/>
        </w:rPr>
        <w:t xml:space="preserve">k) </w:t>
      </w:r>
    </w:p>
    <w:p w14:paraId="467B89A2" w14:textId="77777777" w:rsidR="00175C69" w:rsidRPr="007038C8" w:rsidRDefault="00175C69" w:rsidP="00175C69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3DEE6EA" wp14:editId="594D7733">
            <wp:extent cx="2783205" cy="1375410"/>
            <wp:effectExtent l="0" t="0" r="0" b="0"/>
            <wp:docPr id="2" name="Picture 1" descr="C:\Users\Main\AppData\Local\Microsoft\Windows\Temporary Internet Files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in\AppData\Local\Microsoft\Windows\Temporary Internet Files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BF19C" w14:textId="77777777" w:rsidR="00175C69" w:rsidRDefault="00175C69" w:rsidP="00175C69">
      <w:pPr>
        <w:pStyle w:val="NoSpacing"/>
        <w:numPr>
          <w:ilvl w:val="0"/>
          <w:numId w:val="21"/>
        </w:numPr>
        <w:tabs>
          <w:tab w:val="left" w:pos="709"/>
          <w:tab w:val="left" w:pos="993"/>
        </w:tabs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38C8">
        <w:rPr>
          <w:rFonts w:ascii="Times New Roman" w:hAnsi="Times New Roman" w:cs="Times New Roman"/>
          <w:sz w:val="24"/>
          <w:szCs w:val="24"/>
        </w:rPr>
        <w:t xml:space="preserve">Give </w:t>
      </w:r>
      <w:r w:rsidRPr="007038C8">
        <w:rPr>
          <w:rFonts w:ascii="Times New Roman" w:hAnsi="Times New Roman" w:cs="Times New Roman"/>
          <w:b/>
          <w:sz w:val="24"/>
          <w:szCs w:val="24"/>
        </w:rPr>
        <w:t>two</w:t>
      </w:r>
      <w:r w:rsidRPr="007038C8">
        <w:rPr>
          <w:rFonts w:ascii="Times New Roman" w:hAnsi="Times New Roman" w:cs="Times New Roman"/>
          <w:sz w:val="24"/>
          <w:szCs w:val="24"/>
        </w:rPr>
        <w:t xml:space="preserve"> advantages of tissue culture in crop production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38C8">
        <w:rPr>
          <w:rFonts w:ascii="Times New Roman" w:hAnsi="Times New Roman" w:cs="Times New Roman"/>
          <w:sz w:val="24"/>
          <w:szCs w:val="24"/>
        </w:rPr>
        <w:t xml:space="preserve"> </w:t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38C8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8C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7038C8">
        <w:rPr>
          <w:rFonts w:ascii="Times New Roman" w:hAnsi="Times New Roman" w:cs="Times New Roman"/>
          <w:sz w:val="24"/>
          <w:szCs w:val="24"/>
        </w:rPr>
        <w:t xml:space="preserve">ks) </w:t>
      </w:r>
    </w:p>
    <w:p w14:paraId="3E509469" w14:textId="77777777" w:rsidR="00C95EF2" w:rsidRDefault="00175C69" w:rsidP="00175C69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5EF2">
        <w:rPr>
          <w:rFonts w:ascii="Times New Roman" w:hAnsi="Times New Roman"/>
          <w:sz w:val="24"/>
          <w:szCs w:val="24"/>
        </w:rPr>
        <w:t xml:space="preserve"> </w:t>
      </w:r>
    </w:p>
    <w:p w14:paraId="345A5677" w14:textId="77777777" w:rsidR="00D66AA1" w:rsidRDefault="00D66AA1" w:rsidP="00C95EF2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8B3D04D" w14:textId="77777777" w:rsidR="00D66AA1" w:rsidRDefault="00D66AA1" w:rsidP="00C95EF2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54ACEDE" w14:textId="77777777" w:rsidR="00D66AA1" w:rsidRDefault="00D66AA1" w:rsidP="00C95EF2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1EF23FE" w14:textId="77777777" w:rsidR="00D66AA1" w:rsidRDefault="00D66AA1" w:rsidP="00C95EF2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E449F2A" w14:textId="77777777" w:rsidR="00D66AA1" w:rsidRDefault="00D66AA1" w:rsidP="00C95EF2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99AEA93" w14:textId="77777777" w:rsidR="00D66AA1" w:rsidRDefault="00D66AA1" w:rsidP="00C95EF2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725B47D" w14:textId="77777777" w:rsidR="00D66AA1" w:rsidRPr="005E6CF4" w:rsidRDefault="00D66AA1" w:rsidP="00C95EF2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89E3E6" w14:textId="77777777" w:rsidR="002B7360" w:rsidRDefault="002B7360" w:rsidP="002B7360">
      <w:pPr>
        <w:pStyle w:val="ListParagraph"/>
        <w:tabs>
          <w:tab w:val="left" w:pos="360"/>
          <w:tab w:val="left" w:pos="63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0F8A2C7" w14:textId="77777777" w:rsidR="0087578C" w:rsidRPr="0087578C" w:rsidRDefault="0087578C" w:rsidP="0087578C">
      <w:pPr>
        <w:tabs>
          <w:tab w:val="left" w:pos="426"/>
          <w:tab w:val="left" w:pos="709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Pr="0087578C">
        <w:rPr>
          <w:rFonts w:ascii="Times New Roman" w:hAnsi="Times New Roman"/>
          <w:sz w:val="24"/>
          <w:szCs w:val="24"/>
        </w:rPr>
        <w:t>a)</w:t>
      </w:r>
      <w:r w:rsidRPr="0087578C">
        <w:rPr>
          <w:rFonts w:ascii="Times New Roman" w:hAnsi="Times New Roman"/>
          <w:sz w:val="24"/>
          <w:szCs w:val="24"/>
        </w:rPr>
        <w:tab/>
        <w:t>Maize requires 120kg/ha of phosphorus pentoxide (P</w:t>
      </w:r>
      <w:r w:rsidRPr="0087578C">
        <w:rPr>
          <w:rFonts w:ascii="Times New Roman" w:hAnsi="Times New Roman"/>
          <w:sz w:val="24"/>
          <w:szCs w:val="24"/>
          <w:vertAlign w:val="subscript"/>
        </w:rPr>
        <w:t>2</w:t>
      </w:r>
      <w:r w:rsidRPr="0087578C">
        <w:rPr>
          <w:rFonts w:ascii="Times New Roman" w:hAnsi="Times New Roman"/>
          <w:sz w:val="24"/>
          <w:szCs w:val="24"/>
        </w:rPr>
        <w:t>O</w:t>
      </w:r>
      <w:r w:rsidRPr="0087578C">
        <w:rPr>
          <w:rFonts w:ascii="Times New Roman" w:hAnsi="Times New Roman"/>
          <w:sz w:val="24"/>
          <w:szCs w:val="24"/>
          <w:vertAlign w:val="subscript"/>
        </w:rPr>
        <w:t>5</w:t>
      </w:r>
      <w:r w:rsidRPr="0087578C">
        <w:rPr>
          <w:rFonts w:ascii="Times New Roman" w:hAnsi="Times New Roman"/>
          <w:sz w:val="24"/>
          <w:szCs w:val="24"/>
        </w:rPr>
        <w:t xml:space="preserve">). How much of the compound </w:t>
      </w:r>
    </w:p>
    <w:p w14:paraId="0D899D4A" w14:textId="77777777" w:rsidR="0087578C" w:rsidRDefault="0087578C" w:rsidP="0087578C">
      <w:pPr>
        <w:pStyle w:val="ListParagraph"/>
        <w:tabs>
          <w:tab w:val="left" w:pos="426"/>
          <w:tab w:val="left" w:pos="709"/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F6438">
        <w:rPr>
          <w:rFonts w:ascii="Times New Roman" w:hAnsi="Times New Roman" w:cs="Times New Roman"/>
          <w:sz w:val="24"/>
          <w:szCs w:val="24"/>
        </w:rPr>
        <w:t>fertilizer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43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F643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F6438">
        <w:rPr>
          <w:rFonts w:ascii="Times New Roman" w:hAnsi="Times New Roman" w:cs="Times New Roman"/>
          <w:sz w:val="24"/>
          <w:szCs w:val="24"/>
        </w:rPr>
        <w:t xml:space="preserve">10 would be applied to 0.4 hectare of land to achieve this </w:t>
      </w:r>
      <w:r>
        <w:rPr>
          <w:rFonts w:ascii="Times New Roman" w:hAnsi="Times New Roman" w:cs="Times New Roman"/>
          <w:sz w:val="24"/>
          <w:szCs w:val="24"/>
        </w:rPr>
        <w:t>rate.</w:t>
      </w:r>
    </w:p>
    <w:p w14:paraId="7363D00F" w14:textId="77777777" w:rsidR="0087578C" w:rsidRDefault="0087578C" w:rsidP="0087578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(show your working).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76D6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FF6438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5731C7C8" w14:textId="77777777" w:rsidR="0087578C" w:rsidRDefault="0087578C" w:rsidP="0087578C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BCA3912" w14:textId="77777777" w:rsidR="0087578C" w:rsidRDefault="0087578C" w:rsidP="0087578C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7FC3338" w14:textId="77777777" w:rsidR="0087578C" w:rsidRDefault="0087578C" w:rsidP="0087578C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145B05A" w14:textId="77777777" w:rsidR="0087578C" w:rsidRDefault="0087578C" w:rsidP="0087578C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98B51B4" w14:textId="77777777" w:rsidR="0087578C" w:rsidRDefault="0087578C" w:rsidP="0087578C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0CA142D" w14:textId="77777777" w:rsidR="0087578C" w:rsidRDefault="0087578C" w:rsidP="0087578C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374B526" w14:textId="77777777" w:rsidR="0087578C" w:rsidRPr="00483EF9" w:rsidRDefault="0087578C" w:rsidP="0087578C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F56527E" w14:textId="77777777" w:rsidR="0087578C" w:rsidRDefault="0087578C" w:rsidP="0087578C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 xml:space="preserve">Distinguish between straight fertilizers and compound fertilizers.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(2 marks) </w:t>
      </w:r>
    </w:p>
    <w:p w14:paraId="4DA75D86" w14:textId="77777777" w:rsidR="001A0288" w:rsidRDefault="0087578C" w:rsidP="008757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F643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4A6456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Pr="00FF6438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14:paraId="28BBCEE6" w14:textId="77777777" w:rsidR="001A0288" w:rsidRPr="001A0288" w:rsidRDefault="001A0288" w:rsidP="001A0288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 w:rsidRPr="001A0288">
        <w:rPr>
          <w:rFonts w:ascii="Times New Roman" w:hAnsi="Times New Roman"/>
          <w:sz w:val="24"/>
          <w:szCs w:val="24"/>
        </w:rPr>
        <w:t xml:space="preserve">The diagram below shows a cabbage seedling which has been attacked by a certain pest. </w:t>
      </w:r>
    </w:p>
    <w:p w14:paraId="47FD12A3" w14:textId="77777777" w:rsidR="001A0288" w:rsidRPr="006F338C" w:rsidRDefault="00F13742" w:rsidP="001A0288">
      <w:pPr>
        <w:tabs>
          <w:tab w:val="left" w:pos="426"/>
          <w:tab w:val="left" w:pos="709"/>
          <w:tab w:val="left" w:pos="993"/>
        </w:tabs>
        <w:spacing w:after="0" w:line="480" w:lineRule="auto"/>
        <w:ind w:left="426"/>
        <w:jc w:val="center"/>
        <w:rPr>
          <w:rFonts w:ascii="Times New Roman" w:hAnsi="Times New Roman"/>
          <w:sz w:val="24"/>
          <w:szCs w:val="24"/>
        </w:rPr>
      </w:pPr>
      <w:r>
        <w:rPr>
          <w:rFonts w:cstheme="minorBid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E2BFBD" wp14:editId="14E271D5">
                <wp:simplePos x="0" y="0"/>
                <wp:positionH relativeFrom="column">
                  <wp:posOffset>4646295</wp:posOffset>
                </wp:positionH>
                <wp:positionV relativeFrom="paragraph">
                  <wp:posOffset>347345</wp:posOffset>
                </wp:positionV>
                <wp:extent cx="1097280" cy="254635"/>
                <wp:effectExtent l="0" t="0" r="762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E918A" w14:textId="77777777" w:rsidR="001A0288" w:rsidRPr="005C5F1C" w:rsidRDefault="001A0288" w:rsidP="001A0288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Point of cut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2BFBD" id="Text Box 8" o:spid="_x0000_s1029" type="#_x0000_t202" style="position:absolute;left:0;text-align:left;margin-left:365.85pt;margin-top:27.35pt;width:86.4pt;height:2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" fillcolor="white [3201]" stroked="f" strokeweight=".5pt">
                <v:textbox>
                  <w:txbxContent>
                    <w:p w14:paraId="19CE918A" w14:textId="77777777" w:rsidR="001A0288" w:rsidRPr="005C5F1C" w:rsidRDefault="001A0288" w:rsidP="001A0288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GB"/>
                        </w:rPr>
                        <w:t>Point of cut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Bid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35A662" wp14:editId="7B3CEBAB">
                <wp:simplePos x="0" y="0"/>
                <wp:positionH relativeFrom="column">
                  <wp:posOffset>4193540</wp:posOffset>
                </wp:positionH>
                <wp:positionV relativeFrom="paragraph">
                  <wp:posOffset>53340</wp:posOffset>
                </wp:positionV>
                <wp:extent cx="1781175" cy="254635"/>
                <wp:effectExtent l="0" t="0" r="952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E6CAB" w14:textId="77777777" w:rsidR="001A0288" w:rsidRPr="005C5F1C" w:rsidRDefault="001A0288" w:rsidP="001A0288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5C5F1C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Fallen cabbage seedling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5A662" id="_x0000_s1030" type="#_x0000_t202" style="position:absolute;left:0;text-align:left;margin-left:330.2pt;margin-top:4.2pt;width:140.25pt;height:20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" fillcolor="white [3201]" stroked="f" strokeweight=".5pt">
                <v:textbox>
                  <w:txbxContent>
                    <w:p w14:paraId="604E6CAB" w14:textId="77777777" w:rsidR="001A0288" w:rsidRPr="005C5F1C" w:rsidRDefault="001A0288" w:rsidP="001A0288">
                      <w:pPr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5C5F1C">
                        <w:rPr>
                          <w:b/>
                          <w:sz w:val="24"/>
                          <w:szCs w:val="24"/>
                          <w:lang w:val="en-GB"/>
                        </w:rPr>
                        <w:t>Fallen cabbage seedling</w:t>
                      </w:r>
                    </w:p>
                  </w:txbxContent>
                </v:textbox>
              </v:shape>
            </w:pict>
          </mc:Fallback>
        </mc:AlternateContent>
      </w:r>
      <w:r w:rsidR="001A0288">
        <w:rPr>
          <w:noProof/>
        </w:rPr>
        <w:drawing>
          <wp:inline distT="0" distB="0" distL="0" distR="0" wp14:anchorId="6B29F8CD" wp14:editId="443AD013">
            <wp:extent cx="4373217" cy="2170707"/>
            <wp:effectExtent l="0" t="0" r="8890" b="1270"/>
            <wp:docPr id="6" name="Picture 2" descr="C:\Users\webstar pc\AppData\Local\Microsoft\Windows\Temporary Internet Files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ebstar pc\AppData\Local\Microsoft\Windows\Temporary Internet Files\Content.Word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8"/>
                    <a:stretch/>
                  </pic:blipFill>
                  <pic:spPr bwMode="auto">
                    <a:xfrm>
                      <a:off x="0" y="0"/>
                      <a:ext cx="4381289" cy="217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0E330" w14:textId="77777777" w:rsidR="001A0288" w:rsidRDefault="001A0288" w:rsidP="001A0288">
      <w:pPr>
        <w:pStyle w:val="ListParagraph"/>
        <w:numPr>
          <w:ilvl w:val="0"/>
          <w:numId w:val="19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pest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mark) </w:t>
      </w:r>
    </w:p>
    <w:p w14:paraId="4CD87876" w14:textId="77777777" w:rsidR="001A0288" w:rsidRPr="00662034" w:rsidRDefault="001A0288" w:rsidP="001A0288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E0EF4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14:paraId="27922069" w14:textId="77777777" w:rsidR="001A0288" w:rsidRDefault="001A0288" w:rsidP="001A0288">
      <w:pPr>
        <w:pStyle w:val="ListParagraph"/>
        <w:numPr>
          <w:ilvl w:val="0"/>
          <w:numId w:val="19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483EF9">
        <w:rPr>
          <w:rFonts w:ascii="Times New Roman" w:hAnsi="Times New Roman" w:cs="Times New Roman"/>
          <w:b/>
          <w:sz w:val="24"/>
          <w:szCs w:val="24"/>
        </w:rPr>
        <w:t>t</w:t>
      </w:r>
      <w:r w:rsidR="007A76D6">
        <w:rPr>
          <w:rFonts w:ascii="Times New Roman" w:hAnsi="Times New Roman" w:cs="Times New Roman"/>
          <w:b/>
          <w:sz w:val="24"/>
          <w:szCs w:val="24"/>
        </w:rPr>
        <w:t>hree</w:t>
      </w:r>
      <w:r>
        <w:rPr>
          <w:rFonts w:ascii="Times New Roman" w:hAnsi="Times New Roman" w:cs="Times New Roman"/>
          <w:sz w:val="24"/>
          <w:szCs w:val="24"/>
        </w:rPr>
        <w:t xml:space="preserve"> methods of controlling the above pest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76D6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marks) </w:t>
      </w:r>
    </w:p>
    <w:p w14:paraId="2BF211F2" w14:textId="77777777" w:rsidR="001A0288" w:rsidRDefault="001A0288" w:rsidP="001A0288">
      <w:pPr>
        <w:tabs>
          <w:tab w:val="left" w:pos="426"/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0EF4">
        <w:rPr>
          <w:rFonts w:ascii="Times New Roman" w:hAnsi="Times New Roman"/>
          <w:sz w:val="24"/>
          <w:szCs w:val="24"/>
        </w:rPr>
        <w:lastRenderedPageBreak/>
        <w:t xml:space="preserve">________________________________________________________________________________________________________________________________________________________________________ </w:t>
      </w:r>
    </w:p>
    <w:p w14:paraId="00A7346E" w14:textId="77777777" w:rsidR="00184190" w:rsidRDefault="00BC1816" w:rsidP="00BC1816">
      <w:pPr>
        <w:tabs>
          <w:tab w:val="left" w:pos="426"/>
          <w:tab w:val="left" w:pos="3165"/>
        </w:tabs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9930653" w14:textId="77777777" w:rsidR="00C66E8F" w:rsidRPr="00BC1816" w:rsidRDefault="00C66E8F" w:rsidP="00BC1816">
      <w:pPr>
        <w:rPr>
          <w:rFonts w:ascii="Times New Roman" w:eastAsiaTheme="minorHAnsi" w:hAnsi="Times New Roman"/>
          <w:sz w:val="24"/>
          <w:szCs w:val="24"/>
        </w:rPr>
      </w:pPr>
      <w:r w:rsidRPr="005E6CF4">
        <w:rPr>
          <w:rFonts w:ascii="Times New Roman" w:hAnsi="Times New Roman"/>
          <w:b/>
          <w:sz w:val="24"/>
          <w:szCs w:val="24"/>
          <w:u w:val="single"/>
        </w:rPr>
        <w:t xml:space="preserve">SECTION C (40MARKS) </w:t>
      </w:r>
    </w:p>
    <w:p w14:paraId="086677FF" w14:textId="77777777" w:rsidR="00262635" w:rsidRPr="005E6CF4" w:rsidRDefault="00C66E8F" w:rsidP="00EB14E1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CF4">
        <w:rPr>
          <w:rFonts w:ascii="Times New Roman" w:hAnsi="Times New Roman" w:cs="Times New Roman"/>
          <w:b/>
          <w:i/>
          <w:sz w:val="24"/>
          <w:szCs w:val="24"/>
        </w:rPr>
        <w:t>Answer any TWO questions in this section in the spaces provided after question 25</w:t>
      </w:r>
      <w:r w:rsidR="00262635" w:rsidRPr="005E6C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162872" w14:textId="77777777" w:rsidR="00262635" w:rsidRPr="005E6CF4" w:rsidRDefault="00DD60CE" w:rsidP="00DD60CE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EB14E1">
        <w:rPr>
          <w:rFonts w:ascii="Times New Roman" w:hAnsi="Times New Roman" w:cs="Times New Roman"/>
          <w:sz w:val="24"/>
          <w:szCs w:val="24"/>
        </w:rPr>
        <w:t>a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Outline the factors affecting </w:t>
      </w:r>
      <w:r w:rsidR="00D50290">
        <w:rPr>
          <w:rFonts w:ascii="Times New Roman" w:hAnsi="Times New Roman" w:cs="Times New Roman"/>
          <w:sz w:val="24"/>
          <w:szCs w:val="24"/>
        </w:rPr>
        <w:t xml:space="preserve">rooting of </w:t>
      </w:r>
      <w:r w:rsidR="00262635" w:rsidRPr="005E6CF4">
        <w:rPr>
          <w:rFonts w:ascii="Times New Roman" w:hAnsi="Times New Roman" w:cs="Times New Roman"/>
          <w:sz w:val="24"/>
          <w:szCs w:val="24"/>
        </w:rPr>
        <w:t>cutting</w:t>
      </w:r>
      <w:r w:rsidR="00D50290">
        <w:rPr>
          <w:rFonts w:ascii="Times New Roman" w:hAnsi="Times New Roman" w:cs="Times New Roman"/>
          <w:sz w:val="24"/>
          <w:szCs w:val="24"/>
        </w:rPr>
        <w:t>s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D50290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(5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31A8574" w14:textId="77777777" w:rsidR="00262635" w:rsidRPr="005E6CF4" w:rsidRDefault="00EB14E1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  <w:r w:rsidR="00262635" w:rsidRPr="005E6CF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State and explain </w:t>
      </w:r>
      <w:r w:rsidR="00D50290" w:rsidRPr="005E6CF4">
        <w:rPr>
          <w:rFonts w:ascii="Times New Roman" w:hAnsi="Times New Roman" w:cs="Times New Roman"/>
          <w:sz w:val="24"/>
          <w:szCs w:val="24"/>
        </w:rPr>
        <w:t>human factors that influence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Agricultural production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(10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B7E81D0" w14:textId="77777777" w:rsidR="00262635" w:rsidRPr="005E6CF4" w:rsidRDefault="00EB14E1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</w:t>
      </w:r>
      <w:r w:rsidR="00262635" w:rsidRPr="005E6CF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Highlight the management practices carried out in a nursery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(5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F46FE20" w14:textId="77777777" w:rsidR="00262635" w:rsidRPr="005E6CF4" w:rsidRDefault="00262635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18FEB51" w14:textId="77777777" w:rsidR="00262635" w:rsidRPr="005E6CF4" w:rsidRDefault="00262635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943462A" w14:textId="77777777" w:rsidR="00262635" w:rsidRPr="005E6CF4" w:rsidRDefault="00DD60CE" w:rsidP="00DD60CE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5E6CF4">
        <w:rPr>
          <w:rFonts w:ascii="Times New Roman" w:hAnsi="Times New Roman" w:cs="Times New Roman"/>
          <w:sz w:val="24"/>
          <w:szCs w:val="24"/>
        </w:rPr>
        <w:t>a</w:t>
      </w:r>
      <w:r w:rsidR="00262635" w:rsidRPr="005E6CF4">
        <w:rPr>
          <w:rFonts w:ascii="Times New Roman" w:hAnsi="Times New Roman" w:cs="Times New Roman"/>
          <w:sz w:val="24"/>
          <w:szCs w:val="24"/>
        </w:rPr>
        <w:t>)</w:t>
      </w:r>
      <w:r w:rsidR="005E6CF4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State and explain </w:t>
      </w:r>
      <w:r w:rsidR="00262635" w:rsidRPr="005E6CF4">
        <w:rPr>
          <w:rFonts w:ascii="Times New Roman" w:hAnsi="Times New Roman" w:cs="Times New Roman"/>
          <w:b/>
          <w:sz w:val="24"/>
          <w:szCs w:val="24"/>
        </w:rPr>
        <w:t>five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ways through which soil loses its fertility</w:t>
      </w:r>
      <w:r w:rsidR="005E6CF4">
        <w:rPr>
          <w:rFonts w:ascii="Times New Roman" w:hAnsi="Times New Roman" w:cs="Times New Roman"/>
          <w:sz w:val="24"/>
          <w:szCs w:val="24"/>
        </w:rPr>
        <w:t>.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(10</w:t>
      </w:r>
      <w:r w:rsidR="005E6CF4" w:rsidRPr="005E6CF4">
        <w:rPr>
          <w:rFonts w:ascii="Times New Roman" w:hAnsi="Times New Roman" w:cs="Times New Roman"/>
          <w:sz w:val="24"/>
          <w:szCs w:val="24"/>
        </w:rPr>
        <w:t xml:space="preserve"> m</w:t>
      </w:r>
      <w:r w:rsidR="005E6CF4">
        <w:rPr>
          <w:rFonts w:ascii="Times New Roman" w:hAnsi="Times New Roman" w:cs="Times New Roman"/>
          <w:sz w:val="24"/>
          <w:szCs w:val="24"/>
        </w:rPr>
        <w:t>ar</w:t>
      </w:r>
      <w:r w:rsidR="005E6CF4"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4E77487" w14:textId="77777777" w:rsidR="00262635" w:rsidRPr="005E6CF4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Describe </w:t>
      </w:r>
      <w:r w:rsidR="00262635" w:rsidRPr="005E6CF4">
        <w:rPr>
          <w:rFonts w:ascii="Times New Roman" w:hAnsi="Times New Roman" w:cs="Times New Roman"/>
          <w:b/>
          <w:sz w:val="24"/>
          <w:szCs w:val="24"/>
        </w:rPr>
        <w:t>five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characteristics of Nitrogenous fertilizers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(5</w:t>
      </w:r>
      <w:r w:rsidRPr="005E6CF4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E6E2C86" w14:textId="77777777" w:rsidR="00262635" w:rsidRDefault="005E6CF4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Outline </w:t>
      </w:r>
      <w:r w:rsidR="00262635" w:rsidRPr="005E6CF4">
        <w:rPr>
          <w:rFonts w:ascii="Times New Roman" w:hAnsi="Times New Roman" w:cs="Times New Roman"/>
          <w:b/>
          <w:sz w:val="24"/>
          <w:szCs w:val="24"/>
        </w:rPr>
        <w:t>five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methods used in application of inorganic fertilizers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 </w:t>
      </w:r>
      <w:r w:rsidR="00262635" w:rsidRPr="005E6CF4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EB14E1">
        <w:rPr>
          <w:rFonts w:ascii="Times New Roman" w:hAnsi="Times New Roman" w:cs="Times New Roman"/>
          <w:sz w:val="24"/>
          <w:szCs w:val="24"/>
        </w:rPr>
        <w:tab/>
      </w:r>
      <w:r w:rsidR="00262635" w:rsidRPr="005E6CF4">
        <w:rPr>
          <w:rFonts w:ascii="Times New Roman" w:hAnsi="Times New Roman" w:cs="Times New Roman"/>
          <w:sz w:val="24"/>
          <w:szCs w:val="24"/>
        </w:rPr>
        <w:t>(5</w:t>
      </w:r>
      <w:r w:rsidRPr="005E6CF4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E6CF4">
        <w:rPr>
          <w:rFonts w:ascii="Times New Roman" w:hAnsi="Times New Roman" w:cs="Times New Roman"/>
          <w:sz w:val="24"/>
          <w:szCs w:val="24"/>
        </w:rPr>
        <w:t>ks</w:t>
      </w:r>
      <w:r w:rsidR="00262635" w:rsidRPr="005E6C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3AEBD1D" w14:textId="77777777" w:rsidR="00BC1816" w:rsidRPr="00575D4A" w:rsidRDefault="00BC1816" w:rsidP="00BC1816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Pr="00575D4A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 xml:space="preserve">Explain </w:t>
      </w:r>
      <w:r w:rsidRPr="002C11A0">
        <w:rPr>
          <w:rFonts w:ascii="Times New Roman" w:hAnsi="Times New Roman" w:cs="Times New Roman"/>
          <w:b/>
          <w:sz w:val="24"/>
          <w:szCs w:val="24"/>
        </w:rPr>
        <w:t>seven</w:t>
      </w:r>
      <w:r w:rsidRPr="00575D4A">
        <w:rPr>
          <w:rFonts w:ascii="Times New Roman" w:hAnsi="Times New Roman" w:cs="Times New Roman"/>
          <w:sz w:val="24"/>
          <w:szCs w:val="24"/>
        </w:rPr>
        <w:t xml:space="preserve"> cultural methods of controlling crop diseases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  <w:t>(7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75D4A">
        <w:rPr>
          <w:rFonts w:ascii="Times New Roman" w:hAnsi="Times New Roman" w:cs="Times New Roman"/>
          <w:sz w:val="24"/>
          <w:szCs w:val="24"/>
        </w:rPr>
        <w:t>ks)</w:t>
      </w:r>
    </w:p>
    <w:p w14:paraId="5199D05C" w14:textId="77777777" w:rsidR="00BC1816" w:rsidRPr="00575D4A" w:rsidRDefault="00BC1816" w:rsidP="00BC1816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5D4A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>Describe precautions taken during the harvesting of coffee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>(4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75D4A">
        <w:rPr>
          <w:rFonts w:ascii="Times New Roman" w:hAnsi="Times New Roman" w:cs="Times New Roman"/>
          <w:sz w:val="24"/>
          <w:szCs w:val="24"/>
        </w:rPr>
        <w:t xml:space="preserve">ks) </w:t>
      </w:r>
    </w:p>
    <w:p w14:paraId="14DB3690" w14:textId="77777777" w:rsidR="00BC1816" w:rsidRDefault="00BC1816" w:rsidP="00BC1816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5D4A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 xml:space="preserve">Given that a crop of cabbage is planted at a spacing of 60cm </w:t>
      </w:r>
      <w:r>
        <w:rPr>
          <w:rFonts w:ascii="Times New Roman" w:hAnsi="Times New Roman" w:cs="Times New Roman"/>
          <w:sz w:val="24"/>
          <w:szCs w:val="24"/>
        </w:rPr>
        <w:t>×</w:t>
      </w:r>
      <w:r w:rsidRPr="00575D4A">
        <w:rPr>
          <w:rFonts w:ascii="Times New Roman" w:hAnsi="Times New Roman" w:cs="Times New Roman"/>
          <w:sz w:val="24"/>
          <w:szCs w:val="24"/>
        </w:rPr>
        <w:t xml:space="preserve"> 60cm, calculate the plant </w:t>
      </w:r>
    </w:p>
    <w:p w14:paraId="38C8DD52" w14:textId="77777777" w:rsidR="00BC1816" w:rsidRPr="00575D4A" w:rsidRDefault="00BC1816" w:rsidP="00BC1816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 xml:space="preserve">population in a plot of land measuring 4m </w:t>
      </w:r>
      <w:r>
        <w:rPr>
          <w:rFonts w:ascii="Times New Roman" w:hAnsi="Times New Roman" w:cs="Times New Roman"/>
          <w:sz w:val="24"/>
          <w:szCs w:val="24"/>
        </w:rPr>
        <w:t>×</w:t>
      </w:r>
      <w:r w:rsidRPr="00575D4A">
        <w:rPr>
          <w:rFonts w:ascii="Times New Roman" w:hAnsi="Times New Roman" w:cs="Times New Roman"/>
          <w:sz w:val="24"/>
          <w:szCs w:val="24"/>
        </w:rPr>
        <w:t xml:space="preserve"> 3m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 xml:space="preserve"> (show your working)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>(4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75D4A">
        <w:rPr>
          <w:rFonts w:ascii="Times New Roman" w:hAnsi="Times New Roman" w:cs="Times New Roman"/>
          <w:sz w:val="24"/>
          <w:szCs w:val="24"/>
        </w:rPr>
        <w:t xml:space="preserve">ks) </w:t>
      </w:r>
    </w:p>
    <w:p w14:paraId="0CDF76AC" w14:textId="77777777" w:rsidR="00BC1816" w:rsidRDefault="00BC1816" w:rsidP="00BC1816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5D4A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 xml:space="preserve">Give </w:t>
      </w:r>
      <w:r w:rsidRPr="002C11A0">
        <w:rPr>
          <w:rFonts w:ascii="Times New Roman" w:hAnsi="Times New Roman" w:cs="Times New Roman"/>
          <w:b/>
          <w:sz w:val="24"/>
          <w:szCs w:val="24"/>
        </w:rPr>
        <w:t>five</w:t>
      </w:r>
      <w:r w:rsidRPr="00575D4A">
        <w:rPr>
          <w:rFonts w:ascii="Times New Roman" w:hAnsi="Times New Roman" w:cs="Times New Roman"/>
          <w:sz w:val="24"/>
          <w:szCs w:val="24"/>
        </w:rPr>
        <w:t xml:space="preserve"> factors that determine spacing of cabbages in the field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5D4A">
        <w:rPr>
          <w:rFonts w:ascii="Times New Roman" w:hAnsi="Times New Roman" w:cs="Times New Roman"/>
          <w:sz w:val="24"/>
          <w:szCs w:val="24"/>
        </w:rPr>
        <w:t xml:space="preserve"> </w:t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5D4A">
        <w:rPr>
          <w:rFonts w:ascii="Times New Roman" w:hAnsi="Times New Roman" w:cs="Times New Roman"/>
          <w:sz w:val="24"/>
          <w:szCs w:val="24"/>
        </w:rPr>
        <w:t>(5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575D4A">
        <w:rPr>
          <w:rFonts w:ascii="Times New Roman" w:hAnsi="Times New Roman" w:cs="Times New Roman"/>
          <w:sz w:val="24"/>
          <w:szCs w:val="24"/>
        </w:rPr>
        <w:t xml:space="preserve">ks) </w:t>
      </w:r>
    </w:p>
    <w:p w14:paraId="73D85CD4" w14:textId="77777777" w:rsidR="00BC1816" w:rsidRPr="005E6CF4" w:rsidRDefault="00BC1816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E6E21A2" w14:textId="77777777" w:rsidR="00262635" w:rsidRPr="005E6CF4" w:rsidRDefault="00262635" w:rsidP="005E6CF4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20D1DFD" w14:textId="77777777" w:rsidR="00EB14E1" w:rsidRPr="005E6CF4" w:rsidRDefault="00EB14E1" w:rsidP="00EB14E1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446074" w14:textId="77777777" w:rsidR="00EB14E1" w:rsidRPr="005E6CF4" w:rsidRDefault="00EB14E1" w:rsidP="00EB14E1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35318F" w14:textId="77777777" w:rsidR="00EB14E1" w:rsidRPr="005E6CF4" w:rsidRDefault="00EB14E1" w:rsidP="00EB14E1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B14E1" w:rsidRPr="005E6CF4" w:rsidSect="00CD4CEA">
      <w:headerReference w:type="default" r:id="rId12"/>
      <w:footerReference w:type="default" r:id="rId13"/>
      <w:footerReference w:type="first" r:id="rId14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CD095" w14:textId="77777777" w:rsidR="00131E96" w:rsidRDefault="00131E96" w:rsidP="00CD4CEA">
      <w:pPr>
        <w:spacing w:after="0" w:line="240" w:lineRule="auto"/>
      </w:pPr>
      <w:r>
        <w:separator/>
      </w:r>
    </w:p>
  </w:endnote>
  <w:endnote w:type="continuationSeparator" w:id="0">
    <w:p w14:paraId="4DAA15F8" w14:textId="77777777" w:rsidR="00131E96" w:rsidRDefault="00131E96" w:rsidP="00CD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23110224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noProof/>
        <w:sz w:val="24"/>
        <w:szCs w:val="24"/>
      </w:rPr>
    </w:sdtEndPr>
    <w:sdtContent>
      <w:p w14:paraId="1E0D7EC0" w14:textId="77777777" w:rsidR="00CD4CEA" w:rsidRPr="00CD4CEA" w:rsidRDefault="00CD4CEA" w:rsidP="00CD4CEA">
        <w:pPr>
          <w:pStyle w:val="Footer"/>
          <w:rPr>
            <w:rFonts w:ascii="Times New Roman" w:hAnsi="Times New Roman"/>
            <w:b/>
            <w:sz w:val="24"/>
            <w:szCs w:val="24"/>
          </w:rPr>
        </w:pPr>
        <w:r>
          <w:rPr>
            <w:rFonts w:ascii="Times New Roman" w:hAnsi="Times New Roman"/>
            <w:b/>
            <w:i/>
            <w:sz w:val="18"/>
            <w:szCs w:val="18"/>
          </w:rPr>
          <w:tab/>
        </w:r>
        <w:r w:rsidR="00F15EB9" w:rsidRPr="00CD4CEA">
          <w:rPr>
            <w:rFonts w:ascii="Times New Roman" w:hAnsi="Times New Roman"/>
            <w:b/>
            <w:sz w:val="24"/>
            <w:szCs w:val="24"/>
          </w:rPr>
          <w:fldChar w:fldCharType="begin"/>
        </w:r>
        <w:r w:rsidRPr="00CD4CEA">
          <w:rPr>
            <w:rFonts w:ascii="Times New Roman" w:hAnsi="Times New Roman"/>
            <w:b/>
            <w:sz w:val="24"/>
            <w:szCs w:val="24"/>
          </w:rPr>
          <w:instrText xml:space="preserve"> PAGE   \* MERGEFORMAT </w:instrText>
        </w:r>
        <w:r w:rsidR="00F15EB9" w:rsidRPr="00CD4CEA">
          <w:rPr>
            <w:rFonts w:ascii="Times New Roman" w:hAnsi="Times New Roman"/>
            <w:b/>
            <w:sz w:val="24"/>
            <w:szCs w:val="24"/>
          </w:rPr>
          <w:fldChar w:fldCharType="separate"/>
        </w:r>
        <w:r w:rsidR="00254832">
          <w:rPr>
            <w:rFonts w:ascii="Times New Roman" w:hAnsi="Times New Roman"/>
            <w:b/>
            <w:noProof/>
            <w:sz w:val="24"/>
            <w:szCs w:val="24"/>
          </w:rPr>
          <w:t>4</w:t>
        </w:r>
        <w:r w:rsidR="00F15EB9" w:rsidRPr="00CD4CEA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130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F2CBA" w14:textId="77777777" w:rsidR="00543158" w:rsidRDefault="005431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48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03AD52" w14:textId="77777777" w:rsidR="00CD4CEA" w:rsidRPr="00CD4CEA" w:rsidRDefault="00CD4CEA" w:rsidP="00CD4CEA">
    <w:pPr>
      <w:pStyle w:val="Footer"/>
      <w:tabs>
        <w:tab w:val="clear" w:pos="9360"/>
        <w:tab w:val="right" w:pos="10206"/>
      </w:tabs>
      <w:rPr>
        <w:rFonts w:ascii="Times New Roman" w:hAnsi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4EB29" w14:textId="77777777" w:rsidR="00131E96" w:rsidRDefault="00131E96" w:rsidP="00CD4CEA">
      <w:pPr>
        <w:spacing w:after="0" w:line="240" w:lineRule="auto"/>
      </w:pPr>
      <w:r>
        <w:separator/>
      </w:r>
    </w:p>
  </w:footnote>
  <w:footnote w:type="continuationSeparator" w:id="0">
    <w:p w14:paraId="692519CB" w14:textId="77777777" w:rsidR="00131E96" w:rsidRDefault="00131E96" w:rsidP="00CD4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0B60D" w14:textId="77777777" w:rsidR="00CD4CEA" w:rsidRDefault="00CD4CEA" w:rsidP="00CD4CEA">
    <w:pPr>
      <w:pStyle w:val="Header"/>
      <w:spacing w:line="276" w:lineRule="auto"/>
      <w:jc w:val="right"/>
    </w:pPr>
    <w:r>
      <w:rPr>
        <w:rFonts w:ascii="Times New Roman" w:hAnsi="Times New Roman"/>
        <w:b/>
        <w:i/>
        <w:sz w:val="16"/>
        <w:szCs w:val="16"/>
      </w:rPr>
      <w:t>443/1 Agriculture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D298E"/>
    <w:multiLevelType w:val="hybridMultilevel"/>
    <w:tmpl w:val="809EA89A"/>
    <w:lvl w:ilvl="0" w:tplc="A5EE38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080"/>
    <w:multiLevelType w:val="hybridMultilevel"/>
    <w:tmpl w:val="6358C68E"/>
    <w:lvl w:ilvl="0" w:tplc="AC90A32C">
      <w:start w:val="2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AC1679"/>
    <w:multiLevelType w:val="hybridMultilevel"/>
    <w:tmpl w:val="2ED871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1E43A6"/>
    <w:multiLevelType w:val="hybridMultilevel"/>
    <w:tmpl w:val="3F9499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C2915"/>
    <w:multiLevelType w:val="hybridMultilevel"/>
    <w:tmpl w:val="65A867C8"/>
    <w:lvl w:ilvl="0" w:tplc="6A3E2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E05B0"/>
    <w:multiLevelType w:val="hybridMultilevel"/>
    <w:tmpl w:val="645ED91E"/>
    <w:lvl w:ilvl="0" w:tplc="7360C5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E636B"/>
    <w:multiLevelType w:val="hybridMultilevel"/>
    <w:tmpl w:val="9BF6CBE4"/>
    <w:lvl w:ilvl="0" w:tplc="206AE3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D3445"/>
    <w:multiLevelType w:val="hybridMultilevel"/>
    <w:tmpl w:val="100044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287B75"/>
    <w:multiLevelType w:val="hybridMultilevel"/>
    <w:tmpl w:val="494074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1044C"/>
    <w:multiLevelType w:val="hybridMultilevel"/>
    <w:tmpl w:val="8B66739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54127"/>
    <w:multiLevelType w:val="hybridMultilevel"/>
    <w:tmpl w:val="BBCE67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F0DE2"/>
    <w:multiLevelType w:val="hybridMultilevel"/>
    <w:tmpl w:val="2C2031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90FFC"/>
    <w:multiLevelType w:val="hybridMultilevel"/>
    <w:tmpl w:val="E0A8194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FE045C"/>
    <w:multiLevelType w:val="hybridMultilevel"/>
    <w:tmpl w:val="9D7E9406"/>
    <w:lvl w:ilvl="0" w:tplc="2506A030">
      <w:start w:val="1"/>
      <w:numFmt w:val="lowerLetter"/>
      <w:lvlText w:val="%1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1154D2"/>
    <w:multiLevelType w:val="hybridMultilevel"/>
    <w:tmpl w:val="8E1E9D4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12816"/>
    <w:multiLevelType w:val="hybridMultilevel"/>
    <w:tmpl w:val="76E24AE2"/>
    <w:lvl w:ilvl="0" w:tplc="BFC22C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4500D"/>
    <w:multiLevelType w:val="hybridMultilevel"/>
    <w:tmpl w:val="86CE28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75E5F"/>
    <w:multiLevelType w:val="hybridMultilevel"/>
    <w:tmpl w:val="55A071D6"/>
    <w:lvl w:ilvl="0" w:tplc="318A052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25FC1"/>
    <w:multiLevelType w:val="hybridMultilevel"/>
    <w:tmpl w:val="0FD017E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73EE32DE"/>
    <w:multiLevelType w:val="hybridMultilevel"/>
    <w:tmpl w:val="55E23DA4"/>
    <w:lvl w:ilvl="0" w:tplc="1CBA5298">
      <w:start w:val="1"/>
      <w:numFmt w:val="lowerRoman"/>
      <w:lvlText w:val="i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C011F"/>
    <w:multiLevelType w:val="hybridMultilevel"/>
    <w:tmpl w:val="7598DEBA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5"/>
  </w:num>
  <w:num w:numId="4">
    <w:abstractNumId w:val="15"/>
  </w:num>
  <w:num w:numId="5">
    <w:abstractNumId w:val="0"/>
  </w:num>
  <w:num w:numId="6">
    <w:abstractNumId w:val="9"/>
  </w:num>
  <w:num w:numId="7">
    <w:abstractNumId w:val="12"/>
  </w:num>
  <w:num w:numId="8">
    <w:abstractNumId w:val="3"/>
  </w:num>
  <w:num w:numId="9">
    <w:abstractNumId w:val="16"/>
  </w:num>
  <w:num w:numId="10">
    <w:abstractNumId w:val="13"/>
  </w:num>
  <w:num w:numId="11">
    <w:abstractNumId w:val="8"/>
  </w:num>
  <w:num w:numId="12">
    <w:abstractNumId w:val="1"/>
  </w:num>
  <w:num w:numId="13">
    <w:abstractNumId w:val="2"/>
  </w:num>
  <w:num w:numId="14">
    <w:abstractNumId w:val="6"/>
  </w:num>
  <w:num w:numId="15">
    <w:abstractNumId w:val="10"/>
  </w:num>
  <w:num w:numId="16">
    <w:abstractNumId w:val="18"/>
  </w:num>
  <w:num w:numId="17">
    <w:abstractNumId w:val="19"/>
  </w:num>
  <w:num w:numId="18">
    <w:abstractNumId w:val="14"/>
  </w:num>
  <w:num w:numId="19">
    <w:abstractNumId w:val="11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635"/>
    <w:rsid w:val="000125D1"/>
    <w:rsid w:val="000233A0"/>
    <w:rsid w:val="00025A62"/>
    <w:rsid w:val="000677FE"/>
    <w:rsid w:val="000E150A"/>
    <w:rsid w:val="00131E96"/>
    <w:rsid w:val="00151AD5"/>
    <w:rsid w:val="00175C69"/>
    <w:rsid w:val="00184190"/>
    <w:rsid w:val="001A0288"/>
    <w:rsid w:val="00254832"/>
    <w:rsid w:val="00262635"/>
    <w:rsid w:val="00263EFE"/>
    <w:rsid w:val="002B7360"/>
    <w:rsid w:val="002F3868"/>
    <w:rsid w:val="00326D38"/>
    <w:rsid w:val="003C163B"/>
    <w:rsid w:val="004D144C"/>
    <w:rsid w:val="00543158"/>
    <w:rsid w:val="005C5264"/>
    <w:rsid w:val="005E575A"/>
    <w:rsid w:val="005E6CF4"/>
    <w:rsid w:val="0066135C"/>
    <w:rsid w:val="00672997"/>
    <w:rsid w:val="00680F58"/>
    <w:rsid w:val="006957F4"/>
    <w:rsid w:val="00696EC4"/>
    <w:rsid w:val="00743236"/>
    <w:rsid w:val="007A76D6"/>
    <w:rsid w:val="007E157E"/>
    <w:rsid w:val="0087578C"/>
    <w:rsid w:val="008A3C2C"/>
    <w:rsid w:val="008E0689"/>
    <w:rsid w:val="00942373"/>
    <w:rsid w:val="009C4AA4"/>
    <w:rsid w:val="00A02EA0"/>
    <w:rsid w:val="00A14528"/>
    <w:rsid w:val="00AE6DFA"/>
    <w:rsid w:val="00B63251"/>
    <w:rsid w:val="00B63A8C"/>
    <w:rsid w:val="00BB145D"/>
    <w:rsid w:val="00BC1816"/>
    <w:rsid w:val="00C17464"/>
    <w:rsid w:val="00C66E8F"/>
    <w:rsid w:val="00C73913"/>
    <w:rsid w:val="00C95EF2"/>
    <w:rsid w:val="00CD4CEA"/>
    <w:rsid w:val="00CE757C"/>
    <w:rsid w:val="00D44BB1"/>
    <w:rsid w:val="00D50290"/>
    <w:rsid w:val="00D503DF"/>
    <w:rsid w:val="00D66AA1"/>
    <w:rsid w:val="00DD60CE"/>
    <w:rsid w:val="00E40336"/>
    <w:rsid w:val="00EB14E1"/>
    <w:rsid w:val="00F13742"/>
    <w:rsid w:val="00F15EB9"/>
    <w:rsid w:val="00F47DE2"/>
    <w:rsid w:val="00F53265"/>
    <w:rsid w:val="00F8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1F968"/>
  <w15:docId w15:val="{E5911248-8928-44E2-B9BC-8E90A423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CEA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26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D4CEA"/>
    <w:pPr>
      <w:ind w:left="720"/>
      <w:contextualSpacing/>
    </w:pPr>
    <w:rPr>
      <w:rFonts w:eastAsia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CD4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CEA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D4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CEA"/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3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NUL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3688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Njau</cp:lastModifiedBy>
  <cp:revision>5</cp:revision>
  <dcterms:created xsi:type="dcterms:W3CDTF">1979-12-31T21:44:00Z</dcterms:created>
  <dcterms:modified xsi:type="dcterms:W3CDTF">2020-12-12T10:48:00Z</dcterms:modified>
</cp:coreProperties>
</file>