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DE43" w14:textId="658EA50D" w:rsidR="002D527E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………….. CLASS: ………….</w:t>
      </w:r>
    </w:p>
    <w:p w14:paraId="2C5EE3DA" w14:textId="77777777" w:rsidR="004E73B1" w:rsidRPr="00107516" w:rsidRDefault="004E73B1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BCE7280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443/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3A0B8140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AGRICULTURE</w:t>
      </w:r>
    </w:p>
    <w:p w14:paraId="666A5954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18F1C6A2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FORM FOUR</w:t>
      </w:r>
    </w:p>
    <w:p w14:paraId="42EEB877" w14:textId="38004F20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</w:t>
      </w:r>
      <w:r w:rsidRPr="00107516">
        <w:rPr>
          <w:rFonts w:ascii="Times New Roman" w:hAnsi="Times New Roman" w:cs="Times New Roman"/>
          <w:b/>
          <w:sz w:val="28"/>
          <w:szCs w:val="28"/>
        </w:rPr>
        <w:t>TERM 1 EXAM</w:t>
      </w:r>
      <w:r w:rsidR="004E73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14:paraId="5B2781D3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15AC5844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FC2EFAA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516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14:paraId="447100C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This paper consists of three sections A, B and C.</w:t>
      </w:r>
    </w:p>
    <w:p w14:paraId="3E36EE9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Answer all the questions in section A and B.</w:t>
      </w:r>
    </w:p>
    <w:p w14:paraId="5C6AED3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Answer any two questions in section C.</w:t>
      </w:r>
    </w:p>
    <w:p w14:paraId="0D1B4E3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Answers should be written in the spaces provided.</w:t>
      </w:r>
    </w:p>
    <w:p w14:paraId="6B93874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910E6" w14:textId="77777777" w:rsidR="002D527E" w:rsidRPr="00107516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516">
        <w:rPr>
          <w:rFonts w:ascii="Times New Roman" w:hAnsi="Times New Roman" w:cs="Times New Roman"/>
          <w:b/>
          <w:sz w:val="24"/>
          <w:szCs w:val="24"/>
          <w:u w:val="single"/>
        </w:rPr>
        <w:t>SECTION A: (30 MARKS)</w:t>
      </w:r>
    </w:p>
    <w:p w14:paraId="77CA0F4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Name two exotic breeds of dairy goats.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DB850A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42FB3CA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1F98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2DD9DD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DCC2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advantages of natural method of rearing calves.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58DB5B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819E4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1FA2C1D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4500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4AE98A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2E10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A20E49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EADD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7190701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911C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Name livestock commonly attacked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keds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½  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B9BB6A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B7A8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7DCD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0EBF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three signs of attack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livestock named in 3(a)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1½ mk</w:t>
      </w:r>
    </w:p>
    <w:p w14:paraId="7B2A43B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4B88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BD795A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5824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1AB4EB9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EC01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15DB3F9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26D07" w14:textId="77777777"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D66BC" w14:textId="77777777"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AEED2" w14:textId="77777777"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8D4CB" w14:textId="77777777"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835C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disadvantages of a hedge in a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FD4F34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6DE8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3C13260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5A2B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7E613D9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3EF1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27792D1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3811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5D3BBF2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1CBD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Name a tool used in carrying out each of the following practices:</w:t>
      </w:r>
    </w:p>
    <w:p w14:paraId="239583D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Cutting galvanized iron sheet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39EFCAA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EA36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Cutting wood along the grains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610EFFA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3939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Marking lines parallel to the edge of stock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47F12E5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AB0F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Placing mortar between construction stones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05B2ED6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9AEA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four maintenance practices carried out on a jack plane.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1BE25A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26B6F0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FC0D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4FD6851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CED5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1EB0E7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67A2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24D8968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3EF5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State four signs of parturition in a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BD1DA3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C276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70443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4F64C8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7E36A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4A843EE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E830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Explain how the following methods help in controlling livestock diseases:</w:t>
      </w:r>
    </w:p>
    <w:p w14:paraId="00A6871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Mass slaughter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0F98DFB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A191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Proper feeding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4232390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2885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Quarantine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</w:p>
    <w:p w14:paraId="10F5B12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8D69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Vaccination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6D410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3E7F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Give two uses of litter in a brooder.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3C7647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33672D9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C97F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4D6F2C6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782C6" w14:textId="77777777" w:rsidR="005C3C61" w:rsidRDefault="005C3C61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0BC7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reasons for dehorning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CBB3FE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(i)</w:t>
      </w:r>
    </w:p>
    <w:p w14:paraId="76905C5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4198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38C41D4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4AA8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062DCBB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BFAF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6907183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Give four essentials of clean milk production in a herd.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038CAF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EA55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BAADFD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AFD8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EBCC83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A756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2855939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C6FD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Give four predisposing factor of pneumonia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62B260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05DD64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2E49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133883E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8B88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073B6F0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E451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3A4E5BE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7814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four factors that determine digestibility of a feed.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596957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CF1FE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809B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772A4B4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70F2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A2C362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5ABB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39386A0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7BE3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Give four methods of preserving fish.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F594EF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70377E1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1BEE590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21DA65C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527FE71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0A4F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Give four disadvantages of using thatch in construction of farm buildings.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254474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F629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48B4D3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4C3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0D29CE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ADEA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799B989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A758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1ABAD82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3983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 State four reasons for swarming in bees.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DF3C22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C779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3B3577E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0D45F03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4F1CA41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18D04F8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82FA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927A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339E2" w14:textId="77777777" w:rsidR="002D527E" w:rsidRPr="007724C8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4C8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14:paraId="4E209BD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A farmer was advised to prepare 180kg of calf ration containing 20% DCP. 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79A5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square method, calculate the amount of maize containing 10% DCP and sunflower </w:t>
      </w:r>
    </w:p>
    <w:p w14:paraId="42B8D28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containing 40% DCP the farmer needs to use.  Show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7712D2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D2BA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03EE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A9F6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1163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D3A5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485C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C2F0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416C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B7D5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4DF7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D456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State two factors considered when formulating a livestock 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40D29C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3809C16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DE9D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D10608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4E8B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Study the diagram below and answer the questions that follow.</w:t>
      </w:r>
    </w:p>
    <w:p w14:paraId="5C6FEF0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C03E88" wp14:editId="4A2BCBBC">
            <wp:extent cx="2813540" cy="1285875"/>
            <wp:effectExtent l="19050" t="0" r="5860" b="0"/>
            <wp:docPr id="1" name="Picture 1" descr="C:\Users\office\Desktop\MID 1 2020\IMG_20200207_11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MID 1 2020\IMG_20200207_1151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25" cy="128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1846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(a)  Name the type of identification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7FB171B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4041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EEB4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Give the identification number of the pig illustrated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6960B9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699D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775C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D925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Using a diagram, illustrate how animal number 83 can be identified using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EA38E3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3847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D6A5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  What is the use of metal rails in a farrowing pen.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DF5BD1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4C0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4517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5D41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54C7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4602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9A50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D478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The diagrams below shows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chicks in a brooder in response to heat.</w:t>
      </w:r>
    </w:p>
    <w:p w14:paraId="6FBEBAA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C392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33CD75" wp14:editId="175DB309">
            <wp:extent cx="2552700" cy="1473287"/>
            <wp:effectExtent l="19050" t="0" r="0" b="0"/>
            <wp:docPr id="2" name="Picture 2" descr="C:\Users\office\Desktop\MID 1 2020\IMG_20200207_11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MID 1 2020\IMG_20200207_115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7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9003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Explain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chicks in brooder;</w:t>
      </w:r>
    </w:p>
    <w:p w14:paraId="1989BAD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D17C7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014C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649823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537B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863F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6EFE2C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CDE2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2D4B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7F8F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why the brooder is rounded.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F47700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0A06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607DB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802C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F31D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the structure of the udder of a cow.  Study it then answer the </w:t>
      </w:r>
    </w:p>
    <w:p w14:paraId="1657924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questions that follow.</w:t>
      </w:r>
    </w:p>
    <w:p w14:paraId="38941FE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AA1639" wp14:editId="182333CB">
            <wp:extent cx="1771650" cy="1447475"/>
            <wp:effectExtent l="19050" t="0" r="0" b="0"/>
            <wp:docPr id="3" name="Picture 3" descr="C:\Users\office\Desktop\MID 1 2020\IMG_20200207_11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MID 1 2020\IMG_20200207_115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89" cy="14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981CB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parts labeled K and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79326E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–</w:t>
      </w:r>
    </w:p>
    <w:p w14:paraId="43480DC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5B5C1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 –</w:t>
      </w:r>
    </w:p>
    <w:p w14:paraId="135A8FD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E20E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Name two hormones that control milk let-down in a dairy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451DF7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23F5C67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CC4D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18A72EC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9C87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Name one disease that attacks part labeled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24BED4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A55D2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B266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CA0A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BBD6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CC0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C5A69" w14:textId="77777777" w:rsidR="002D527E" w:rsidRPr="00F62A3A" w:rsidRDefault="002D527E" w:rsidP="002D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A3A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14:paraId="1355549D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BBA7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Describe the physical characteristics of a good dairy cow for breeding.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304D403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682A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(b)  (</w:t>
      </w:r>
      <w:proofErr w:type="gramEnd"/>
      <w:r>
        <w:rPr>
          <w:rFonts w:ascii="Times New Roman" w:hAnsi="Times New Roman" w:cs="Times New Roman"/>
          <w:sz w:val="24"/>
          <w:szCs w:val="24"/>
        </w:rPr>
        <w:t>i)  State five functions of water in the body of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4EE6135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41EB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Explain the advantages of a four stroke cycle engine.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36EB6B6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46AA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FC0B1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Explain five factors that affect milk composition in dairy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4A415DD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9342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factors that may lead to failure of a cow to conceive after service.</w:t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0412A77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F5E4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Explain the factors that a farmer should consider when selecting materials to construct a </w:t>
      </w:r>
    </w:p>
    <w:p w14:paraId="14C02EF9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zero grazing unit.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2BD6B8E3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F994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9320F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Describe milk fever under the following sub-headings:</w:t>
      </w:r>
    </w:p>
    <w:p w14:paraId="3872326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(i)  Animal affected.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0057CA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BF29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 Cause of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CE5DE6C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2BA16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(iii) Symptoms.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6CF9CA90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CD7B8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(iv)  Control measures.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44C8CC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18D74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Outline the advantages of artificial insemination in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675C68D7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EE7CE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FB2AA" w14:textId="77777777" w:rsidR="002D527E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5DBA8" w14:textId="77777777" w:rsidR="002D527E" w:rsidRPr="00107516" w:rsidRDefault="002D527E" w:rsidP="002D5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882D7" w14:textId="77777777" w:rsidR="00D6557B" w:rsidRDefault="00D6557B"/>
    <w:sectPr w:rsidR="00D6557B" w:rsidSect="00107516">
      <w:footerReference w:type="default" r:id="rId9"/>
      <w:pgSz w:w="12240" w:h="15840"/>
      <w:pgMar w:top="72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1FB9" w14:textId="77777777" w:rsidR="00C11859" w:rsidRDefault="00C11859" w:rsidP="005C3C61">
      <w:pPr>
        <w:spacing w:after="0" w:line="240" w:lineRule="auto"/>
      </w:pPr>
      <w:r>
        <w:separator/>
      </w:r>
    </w:p>
  </w:endnote>
  <w:endnote w:type="continuationSeparator" w:id="0">
    <w:p w14:paraId="2896D666" w14:textId="77777777" w:rsidR="00C11859" w:rsidRDefault="00C11859" w:rsidP="005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dalus" w:hAnsi="Andalus" w:cs="Andalus"/>
        <w:b/>
        <w:i/>
        <w:sz w:val="20"/>
        <w:szCs w:val="20"/>
      </w:rPr>
      <w:id w:val="-1413844853"/>
      <w:docPartObj>
        <w:docPartGallery w:val="Page Numbers (Bottom of Page)"/>
        <w:docPartUnique/>
      </w:docPartObj>
    </w:sdtPr>
    <w:sdtEndPr/>
    <w:sdtContent>
      <w:sdt>
        <w:sdtPr>
          <w:rPr>
            <w:rFonts w:ascii="Andalus" w:hAnsi="Andalus" w:cs="Andalus"/>
            <w:b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6A0C67" w14:textId="77777777" w:rsidR="005C3C61" w:rsidRPr="005C3C61" w:rsidRDefault="005C3C61">
            <w:pPr>
              <w:pStyle w:val="Footer"/>
              <w:jc w:val="right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5C3C61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F4 AGR PP2 ET1 2021 Page </w:t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begin"/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/>
                <w:bCs/>
                <w:i/>
                <w:noProof/>
                <w:sz w:val="20"/>
                <w:szCs w:val="20"/>
              </w:rPr>
              <w:t>6</w:t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end"/>
            </w:r>
            <w:r w:rsidRPr="005C3C61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of </w:t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begin"/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/>
                <w:bCs/>
                <w:i/>
                <w:noProof/>
                <w:sz w:val="20"/>
                <w:szCs w:val="20"/>
              </w:rPr>
              <w:t>6</w:t>
            </w:r>
            <w:r w:rsidRPr="005C3C61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86AB0B9" w14:textId="77777777" w:rsidR="005C3C61" w:rsidRDefault="005C3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FDA1" w14:textId="77777777" w:rsidR="00C11859" w:rsidRDefault="00C11859" w:rsidP="005C3C61">
      <w:pPr>
        <w:spacing w:after="0" w:line="240" w:lineRule="auto"/>
      </w:pPr>
      <w:r>
        <w:separator/>
      </w:r>
    </w:p>
  </w:footnote>
  <w:footnote w:type="continuationSeparator" w:id="0">
    <w:p w14:paraId="6ADBE88E" w14:textId="77777777" w:rsidR="00C11859" w:rsidRDefault="00C11859" w:rsidP="005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27E"/>
    <w:rsid w:val="002D527E"/>
    <w:rsid w:val="004E73B1"/>
    <w:rsid w:val="005C3C61"/>
    <w:rsid w:val="00C11859"/>
    <w:rsid w:val="00D6557B"/>
    <w:rsid w:val="00E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7F1D"/>
  <w15:docId w15:val="{9DF71F14-96D5-4312-9516-082DAD7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2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61"/>
  </w:style>
  <w:style w:type="paragraph" w:styleId="Footer">
    <w:name w:val="footer"/>
    <w:basedOn w:val="Normal"/>
    <w:link w:val="FooterChar"/>
    <w:uiPriority w:val="99"/>
    <w:unhideWhenUsed/>
    <w:rsid w:val="005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3</cp:revision>
  <dcterms:created xsi:type="dcterms:W3CDTF">2021-09-02T06:58:00Z</dcterms:created>
  <dcterms:modified xsi:type="dcterms:W3CDTF">2021-09-06T05:07:00Z</dcterms:modified>
</cp:coreProperties>
</file>