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DE43" w14:textId="658EA50D" w:rsidR="002D527E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NAME: …………………………………. ADM NO: ………….. CLASS: ………….</w:t>
      </w:r>
    </w:p>
    <w:p w14:paraId="2C5EE3DA" w14:textId="77777777" w:rsidR="004E73B1" w:rsidRPr="00107516" w:rsidRDefault="004E73B1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BCE7280" w14:textId="77777777"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443/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3A0B8140" w14:textId="77777777"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AGRICULTURE</w:t>
      </w:r>
    </w:p>
    <w:p w14:paraId="666A5954" w14:textId="77777777"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18F1C6A2" w14:textId="77777777"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FORM FOUR</w:t>
      </w:r>
    </w:p>
    <w:p w14:paraId="42EEB877" w14:textId="38004F20"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</w:t>
      </w:r>
      <w:r w:rsidRPr="00107516">
        <w:rPr>
          <w:rFonts w:ascii="Times New Roman" w:hAnsi="Times New Roman" w:cs="Times New Roman"/>
          <w:b/>
          <w:sz w:val="28"/>
          <w:szCs w:val="28"/>
        </w:rPr>
        <w:t>TERM 1 EXAM</w:t>
      </w:r>
      <w:r w:rsidR="004E7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14:paraId="5B2781D3" w14:textId="77777777"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7516">
        <w:rPr>
          <w:rFonts w:ascii="Times New Roman" w:hAnsi="Times New Roman" w:cs="Times New Roman"/>
          <w:b/>
          <w:sz w:val="28"/>
          <w:szCs w:val="28"/>
        </w:rPr>
        <w:t>TIME: 2 HOURS</w:t>
      </w:r>
    </w:p>
    <w:p w14:paraId="15AC5844" w14:textId="77777777"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FC2EFAA" w14:textId="77777777" w:rsidR="002D527E" w:rsidRPr="00107516" w:rsidRDefault="002D527E" w:rsidP="002D527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7516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CANDIDATES:</w:t>
      </w:r>
    </w:p>
    <w:p w14:paraId="447100C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This paper consists of three sections A, B and C.</w:t>
      </w:r>
    </w:p>
    <w:p w14:paraId="3E36EE9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Answer all the questions in section A and B.</w:t>
      </w:r>
    </w:p>
    <w:p w14:paraId="5C6AED3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Answer any two questions in section C.</w:t>
      </w:r>
    </w:p>
    <w:p w14:paraId="0D1B4E3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 Answers should be written in the spaces provided.</w:t>
      </w:r>
    </w:p>
    <w:p w14:paraId="6B93874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910E6" w14:textId="77777777" w:rsidR="002D527E" w:rsidRPr="00107516" w:rsidRDefault="002D527E" w:rsidP="002D52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7516">
        <w:rPr>
          <w:rFonts w:ascii="Times New Roman" w:hAnsi="Times New Roman" w:cs="Times New Roman"/>
          <w:b/>
          <w:sz w:val="24"/>
          <w:szCs w:val="24"/>
          <w:u w:val="single"/>
        </w:rPr>
        <w:t>SECTION A: (30 MARKS)</w:t>
      </w:r>
    </w:p>
    <w:p w14:paraId="77CA0F4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Name two exotic breeds of dairy goats.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DB850A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42FB3CA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1F98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52DD9DD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DCC2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four advantages of natural method of rearing calves.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58DB5B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819E4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1FA2C1D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4500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54AE98A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2E10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5A20E49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EEADD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7190701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2911C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 Name livestock commonly attacked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keds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½  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3B9BB6A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BB7A8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7DCD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C0EBF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Give three signs of attack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livestock named in 3(a)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1½ mk</w:t>
      </w:r>
    </w:p>
    <w:p w14:paraId="7B2A43B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74B88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5BD795A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95824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1AB4EB9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BEC01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15DB3F9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26D07" w14:textId="77777777"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D66BC" w14:textId="77777777"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1AEED2" w14:textId="77777777"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8D4CB" w14:textId="77777777"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1835C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disadvantages of a hedge in a farm.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FD4F34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6DE8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3C13260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A5A2B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7E613D9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83EF1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27792D1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3811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5D3BBF2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21CBD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  (</w:t>
      </w:r>
      <w:proofErr w:type="gramEnd"/>
      <w:r>
        <w:rPr>
          <w:rFonts w:ascii="Times New Roman" w:hAnsi="Times New Roman" w:cs="Times New Roman"/>
          <w:sz w:val="24"/>
          <w:szCs w:val="24"/>
        </w:rPr>
        <w:t>a)  Name a tool used in carrying out each of the following practices:</w:t>
      </w:r>
    </w:p>
    <w:p w14:paraId="239583D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Cutting galvanized iron sheet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14:paraId="39EFCAA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EA36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Cutting wood along the grains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14:paraId="610EFFA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3939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Marking lines parallel to the edge of stock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14:paraId="47F12E5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AB0F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Placing mortar between construction stones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14:paraId="05B2ED6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49AEA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State four maintenance practices carried out on a jack plane.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1BE25A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26B6F0C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3FC0D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4FD6851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CED5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31EB0E7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67A2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24D8968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3EF5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State four signs of parturition in a cow.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BD1DA3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C276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70443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64F64C8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57E36AC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4A843EE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E830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Explain how the following methods help in controlling livestock diseases:</w:t>
      </w:r>
    </w:p>
    <w:p w14:paraId="00A6871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Mass slaughter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14:paraId="0F98DFB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CA191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Proper feeding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14:paraId="4232390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C2885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Quarantine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</w:p>
    <w:p w14:paraId="10F5B12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8D69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Vaccination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6D410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63E7F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Give two uses of litter in a brooder.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23C7647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33672D9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4C97F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4D6F2C6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0782C6" w14:textId="77777777" w:rsidR="005C3C61" w:rsidRDefault="005C3C61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0BC7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State two reasons for dehorning in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CBB3FE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(i)</w:t>
      </w:r>
    </w:p>
    <w:p w14:paraId="76905C5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4198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38C41D4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4AA8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062DCBB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BFAF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6907183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Give four essentials of clean milk production in a herd.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5038CAF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EA55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6BAADFD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AFD8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5EBCC83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A756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2855939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C6FD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Give four predisposing factor of pneumonia in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62B260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505DD64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F2E49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133883E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8B88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073B6F0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E451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3A4E5BE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27814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State four factors that determine digestibility of a feed.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596957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5CF1FEC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C809B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772A4B4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970F2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3A2C362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25ABB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39386A0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47BE3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Give four methods of preserving fish.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F594EF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70377E1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1BEE590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21DA65C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527FE71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0A4F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Give four disadvantages of using thatch in construction of farm buildings.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254474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F629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48B4D3C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D4C3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50D29CE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DADEA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799B989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A758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1ABAD82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3983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 State four reasons for swarming in bees.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DF3C22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C779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3B3577E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0D45F03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4F1CA41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18D04F8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82FA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9927A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9339E2" w14:textId="77777777" w:rsidR="002D527E" w:rsidRPr="007724C8" w:rsidRDefault="002D527E" w:rsidP="002D52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4C8">
        <w:rPr>
          <w:rFonts w:ascii="Times New Roman" w:hAnsi="Times New Roman" w:cs="Times New Roman"/>
          <w:b/>
          <w:sz w:val="24"/>
          <w:szCs w:val="24"/>
          <w:u w:val="single"/>
        </w:rPr>
        <w:t>SECTION B: (20 MARKS)</w:t>
      </w:r>
    </w:p>
    <w:p w14:paraId="4E209BD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 A farmer was advised to prepare 180kg of calf ration containing 20% DCP. 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pearsons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79A5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square method, calculate the amount of maize containing 10% DCP and sunflower </w:t>
      </w:r>
    </w:p>
    <w:p w14:paraId="42B8D28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containing 40% DCP the farmer needs to use.  Show your working.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47712D2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D2BA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03EE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DA9F6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21163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D3A5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9485C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C2F0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0416C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EB7D5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4DF7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D456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State two factors considered when formulating a livestock 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40D29C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3809C16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DE9D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6D10608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4E8B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Study the diagram below and answer the questions that follow.</w:t>
      </w:r>
    </w:p>
    <w:p w14:paraId="5C6FEF0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C03E88" wp14:editId="4A2BCBBC">
            <wp:extent cx="2813540" cy="1285875"/>
            <wp:effectExtent l="19050" t="0" r="5860" b="0"/>
            <wp:docPr id="1" name="Picture 1" descr="C:\Users\office\Desktop\MID 1 2020\IMG_20200207_11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MID 1 2020\IMG_20200207_1151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25" cy="128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1846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(a)  Name the type of identification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7FB171B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4041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FEEB4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Give the identification number of the pig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6960B9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699D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775C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D925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Using a diagram, illustrate how animal number 83 can be identified using the above method.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EA38E3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3847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4D6A5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(d)  What is the use of metal rails in a farrowing pen.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DF5BD1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4C0C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4517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5D41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D54C7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4602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9A50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D478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The diagrams below shows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chicks in a brooder in response to heat.</w:t>
      </w:r>
    </w:p>
    <w:p w14:paraId="6FBEBAA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0C392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33CD75" wp14:editId="175DB309">
            <wp:extent cx="2552700" cy="1473287"/>
            <wp:effectExtent l="19050" t="0" r="0" b="0"/>
            <wp:docPr id="2" name="Picture 2" descr="C:\Users\office\Desktop\MID 1 2020\IMG_20200207_115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Desktop\MID 1 2020\IMG_20200207_1151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7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9003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Explain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chicks in brooder;</w:t>
      </w:r>
    </w:p>
    <w:p w14:paraId="1989BAD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E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D17C7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A014C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F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649823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1537B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863F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G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36EFE2C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DCDE2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42D4B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7F8F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why the brooder is rounded.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F47700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A0A06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607DB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D802C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F31D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The diagram below shows the structure of the udder of a cow.  Study it then answer the </w:t>
      </w:r>
    </w:p>
    <w:p w14:paraId="1657924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questions that follow.</w:t>
      </w:r>
    </w:p>
    <w:p w14:paraId="38941FE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AA1639" wp14:editId="182333CB">
            <wp:extent cx="1771650" cy="1447475"/>
            <wp:effectExtent l="19050" t="0" r="0" b="0"/>
            <wp:docPr id="3" name="Picture 3" descr="C:\Users\office\Desktop\MID 1 2020\IMG_20200207_11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Desktop\MID 1 2020\IMG_20200207_115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89" cy="144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981CB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Identify parts labeled K and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79326E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 –</w:t>
      </w:r>
    </w:p>
    <w:p w14:paraId="43480DC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45B5C1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 –</w:t>
      </w:r>
    </w:p>
    <w:p w14:paraId="135A8FD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E20E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Name two hormones that control milk let-down in a dairy cow.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451DF7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23F5C67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CCC4D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18A72EC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9C87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Name one disease that attacks part labeled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24BED4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DA55D2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B266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CA0A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BBD6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2CC0C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EC5A69" w14:textId="77777777" w:rsidR="002D527E" w:rsidRPr="00F62A3A" w:rsidRDefault="002D527E" w:rsidP="002D52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A3A">
        <w:rPr>
          <w:rFonts w:ascii="Times New Roman" w:hAnsi="Times New Roman" w:cs="Times New Roman"/>
          <w:b/>
          <w:sz w:val="24"/>
          <w:szCs w:val="24"/>
          <w:u w:val="single"/>
        </w:rPr>
        <w:t>SECTION C: (40 MARKS)</w:t>
      </w:r>
    </w:p>
    <w:p w14:paraId="1355549D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BBA7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21.  (</w:t>
      </w:r>
      <w:proofErr w:type="gramEnd"/>
      <w:r>
        <w:rPr>
          <w:rFonts w:ascii="Times New Roman" w:hAnsi="Times New Roman" w:cs="Times New Roman"/>
          <w:sz w:val="24"/>
          <w:szCs w:val="24"/>
        </w:rPr>
        <w:t>a)  Describe the physical characteristics of a good dairy cow for breeding.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14:paraId="304D403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682A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(b)  (</w:t>
      </w:r>
      <w:proofErr w:type="gramEnd"/>
      <w:r>
        <w:rPr>
          <w:rFonts w:ascii="Times New Roman" w:hAnsi="Times New Roman" w:cs="Times New Roman"/>
          <w:sz w:val="24"/>
          <w:szCs w:val="24"/>
        </w:rPr>
        <w:t>i)  State five functions of water in the body of livestock.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74EE6135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141EB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(ii)  Explain the advantages of a four stroke cycle engine.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36EB6B6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846AA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2FC0B1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22.  (</w:t>
      </w:r>
      <w:proofErr w:type="gramEnd"/>
      <w:r>
        <w:rPr>
          <w:rFonts w:ascii="Times New Roman" w:hAnsi="Times New Roman" w:cs="Times New Roman"/>
          <w:sz w:val="24"/>
          <w:szCs w:val="24"/>
        </w:rPr>
        <w:t>a)  Explain five factors that affect milk composition in dairy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4A415DD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B9342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Describe five factors that may lead to failure of a cow to conceive after service.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0412A77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F5E4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Explain the factors that a farmer should consider when selecting materials to construct a </w:t>
      </w:r>
    </w:p>
    <w:p w14:paraId="14C02EF9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zero grazing unit.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14:paraId="2BD6B8E3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7F994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29320F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23.  (</w:t>
      </w:r>
      <w:proofErr w:type="gramEnd"/>
      <w:r>
        <w:rPr>
          <w:rFonts w:ascii="Times New Roman" w:hAnsi="Times New Roman" w:cs="Times New Roman"/>
          <w:sz w:val="24"/>
          <w:szCs w:val="24"/>
        </w:rPr>
        <w:t>a)  Describe milk fever under the following sub-headings:</w:t>
      </w:r>
    </w:p>
    <w:p w14:paraId="3872326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(i)  Animal affected.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0057CA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BF29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(ii)  Cause of disease.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3CE5DE6C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2BA16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(iii) Symptoms.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6CF9CA90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DCD7B8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(iv)  Control measures.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444C8CC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C18D74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Outline the advantages of artificial insemination in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14:paraId="675C68D7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EE7CE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7FB2AA" w14:textId="77777777" w:rsidR="002D527E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F5DBA8" w14:textId="77777777" w:rsidR="002D527E" w:rsidRPr="00107516" w:rsidRDefault="002D527E" w:rsidP="002D5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F882D7" w14:textId="77777777" w:rsidR="00D6557B" w:rsidRDefault="00D6557B"/>
    <w:sectPr w:rsidR="00D6557B" w:rsidSect="00107516">
      <w:footerReference w:type="default" r:id="rId9"/>
      <w:pgSz w:w="12240" w:h="15840"/>
      <w:pgMar w:top="72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1FB9" w14:textId="77777777" w:rsidR="00C11859" w:rsidRDefault="00C11859" w:rsidP="005C3C61">
      <w:pPr>
        <w:spacing w:after="0" w:line="240" w:lineRule="auto"/>
      </w:pPr>
      <w:r>
        <w:separator/>
      </w:r>
    </w:p>
  </w:endnote>
  <w:endnote w:type="continuationSeparator" w:id="0">
    <w:p w14:paraId="2896D666" w14:textId="77777777" w:rsidR="00C11859" w:rsidRDefault="00C11859" w:rsidP="005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dalus" w:hAnsi="Andalus" w:cs="Andalus"/>
        <w:b/>
        <w:i/>
        <w:sz w:val="20"/>
        <w:szCs w:val="20"/>
      </w:rPr>
      <w:id w:val="-1413844853"/>
      <w:docPartObj>
        <w:docPartGallery w:val="Page Numbers (Bottom of Page)"/>
        <w:docPartUnique/>
      </w:docPartObj>
    </w:sdtPr>
    <w:sdtEndPr/>
    <w:sdtContent>
      <w:sdt>
        <w:sdtPr>
          <w:rPr>
            <w:rFonts w:ascii="Andalus" w:hAnsi="Andalus" w:cs="Andalus"/>
            <w:b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6A0C67" w14:textId="77777777" w:rsidR="005C3C61" w:rsidRPr="005C3C61" w:rsidRDefault="005C3C61">
            <w:pPr>
              <w:pStyle w:val="Footer"/>
              <w:jc w:val="right"/>
              <w:rPr>
                <w:rFonts w:ascii="Andalus" w:hAnsi="Andalus" w:cs="Andalus"/>
                <w:b/>
                <w:i/>
                <w:sz w:val="20"/>
                <w:szCs w:val="20"/>
              </w:rPr>
            </w:pPr>
            <w:r w:rsidRPr="005C3C61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 F4 AGR PP2 ET1 2021 Page </w:t>
            </w:r>
            <w:r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begin"/>
            </w:r>
            <w:r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ndalus" w:hAnsi="Andalus" w:cs="Andalus"/>
                <w:b/>
                <w:bCs/>
                <w:i/>
                <w:noProof/>
                <w:sz w:val="20"/>
                <w:szCs w:val="20"/>
              </w:rPr>
              <w:t>6</w:t>
            </w:r>
            <w:r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end"/>
            </w:r>
            <w:r w:rsidRPr="005C3C61">
              <w:rPr>
                <w:rFonts w:ascii="Andalus" w:hAnsi="Andalus" w:cs="Andalus"/>
                <w:b/>
                <w:i/>
                <w:sz w:val="20"/>
                <w:szCs w:val="20"/>
              </w:rPr>
              <w:t xml:space="preserve"> of </w:t>
            </w:r>
            <w:r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begin"/>
            </w:r>
            <w:r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ndalus" w:hAnsi="Andalus" w:cs="Andalus"/>
                <w:b/>
                <w:bCs/>
                <w:i/>
                <w:noProof/>
                <w:sz w:val="20"/>
                <w:szCs w:val="20"/>
              </w:rPr>
              <w:t>6</w:t>
            </w:r>
            <w:r w:rsidRPr="005C3C61">
              <w:rPr>
                <w:rFonts w:ascii="Andalus" w:hAnsi="Andalus" w:cs="Andalus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86AB0B9" w14:textId="77777777" w:rsidR="005C3C61" w:rsidRDefault="005C3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FDA1" w14:textId="77777777" w:rsidR="00C11859" w:rsidRDefault="00C11859" w:rsidP="005C3C61">
      <w:pPr>
        <w:spacing w:after="0" w:line="240" w:lineRule="auto"/>
      </w:pPr>
      <w:r>
        <w:separator/>
      </w:r>
    </w:p>
  </w:footnote>
  <w:footnote w:type="continuationSeparator" w:id="0">
    <w:p w14:paraId="6ADBE88E" w14:textId="77777777" w:rsidR="00C11859" w:rsidRDefault="00C11859" w:rsidP="005C3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27E"/>
    <w:rsid w:val="002D527E"/>
    <w:rsid w:val="004E73B1"/>
    <w:rsid w:val="005C3C61"/>
    <w:rsid w:val="00C11859"/>
    <w:rsid w:val="00D6557B"/>
    <w:rsid w:val="00E7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7F1D"/>
  <w15:docId w15:val="{9DF71F14-96D5-4312-9516-082DAD7E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2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61"/>
  </w:style>
  <w:style w:type="paragraph" w:styleId="Footer">
    <w:name w:val="footer"/>
    <w:basedOn w:val="Normal"/>
    <w:link w:val="FooterChar"/>
    <w:uiPriority w:val="99"/>
    <w:unhideWhenUsed/>
    <w:rsid w:val="005C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Njau</cp:lastModifiedBy>
  <cp:revision>3</cp:revision>
  <dcterms:created xsi:type="dcterms:W3CDTF">2021-09-02T06:58:00Z</dcterms:created>
  <dcterms:modified xsi:type="dcterms:W3CDTF">2021-09-06T05:07:00Z</dcterms:modified>
</cp:coreProperties>
</file>