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CC" w:rsidRPr="00CA28CC" w:rsidRDefault="00CA28CC" w:rsidP="00CA28CC">
      <w:pPr>
        <w:spacing w:after="0" w:line="240" w:lineRule="auto"/>
        <w:ind w:right="-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A28C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CONFIDENTIAL</w:t>
      </w:r>
    </w:p>
    <w:p w:rsidR="00CA28CC" w:rsidRPr="00CA28CC" w:rsidRDefault="00CA28CC" w:rsidP="00CA28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A28CC">
        <w:rPr>
          <w:rFonts w:ascii="Times New Roman" w:eastAsia="Times New Roman" w:hAnsi="Times New Roman" w:cs="Times New Roman"/>
          <w:b/>
          <w:i/>
          <w:sz w:val="24"/>
          <w:szCs w:val="24"/>
        </w:rPr>
        <w:t>Each candidate should be supplied with the following;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2 test tubes in a test tube rack 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10 ml of white wheat flour suspension in a 50ml beaker labeled </w:t>
      </w:r>
      <w:r w:rsidRPr="00CA28CC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10 ml of groundnut solution in a 50 ml beaker labeled </w:t>
      </w:r>
      <w:r w:rsidRPr="00CA28CC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10% Sodium hydroxide solution in a beaker labeled </w:t>
      </w:r>
      <w:r w:rsidRPr="00CA28CC">
        <w:rPr>
          <w:rFonts w:ascii="Times New Roman" w:eastAsia="Calibri" w:hAnsi="Times New Roman" w:cs="Times New Roman"/>
          <w:b/>
          <w:sz w:val="24"/>
          <w:szCs w:val="24"/>
        </w:rPr>
        <w:t>U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Benedict’s solution labeled </w:t>
      </w:r>
      <w:r w:rsidRPr="00CA28CC">
        <w:rPr>
          <w:rFonts w:ascii="Times New Roman" w:eastAsia="Calibri" w:hAnsi="Times New Roman" w:cs="Times New Roman"/>
          <w:b/>
          <w:sz w:val="24"/>
          <w:szCs w:val="24"/>
        </w:rPr>
        <w:t>V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 1% copper </w:t>
      </w:r>
      <w:proofErr w:type="spellStart"/>
      <w:r w:rsidRPr="00CA28CC">
        <w:rPr>
          <w:rFonts w:ascii="Times New Roman" w:eastAsia="Calibri" w:hAnsi="Times New Roman" w:cs="Times New Roman"/>
          <w:sz w:val="24"/>
          <w:szCs w:val="24"/>
        </w:rPr>
        <w:t>sulphate</w:t>
      </w:r>
      <w:proofErr w:type="spellEnd"/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 solution in a beaker labeled X 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 Droppers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>2 filter papers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>A means of heating</w:t>
      </w:r>
    </w:p>
    <w:p w:rsidR="00CA28CC" w:rsidRPr="00CA28CC" w:rsidRDefault="00CA28CC" w:rsidP="00CA28CC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A test tube holder. </w:t>
      </w:r>
    </w:p>
    <w:p w:rsidR="00CA28CC" w:rsidRPr="00CA28CC" w:rsidRDefault="00CA28CC" w:rsidP="00CA28C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28CC">
        <w:rPr>
          <w:rFonts w:ascii="Times New Roman" w:eastAsia="Times New Roman" w:hAnsi="Times New Roman" w:cs="Times New Roman"/>
          <w:sz w:val="24"/>
          <w:szCs w:val="24"/>
        </w:rPr>
        <w:t xml:space="preserve">NB: </w:t>
      </w:r>
    </w:p>
    <w:p w:rsidR="00CA28CC" w:rsidRPr="00CA28CC" w:rsidRDefault="00CA28CC" w:rsidP="00CA28CC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>T</w:t>
      </w:r>
      <w:r w:rsidRPr="00CA28CC">
        <w:rPr>
          <w:rFonts w:ascii="Times New Roman" w:eastAsia="Calibri" w:hAnsi="Times New Roman" w:cs="Times New Roman"/>
          <w:b/>
          <w:sz w:val="24"/>
          <w:szCs w:val="24"/>
        </w:rPr>
        <w:t xml:space="preserve">O PREPARE GROUND NUT SOLUTION </w:t>
      </w:r>
    </w:p>
    <w:p w:rsidR="00CA28CC" w:rsidRPr="00CA28CC" w:rsidRDefault="00CA28CC" w:rsidP="00CA28CC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Peel off the raw </w:t>
      </w:r>
      <w:proofErr w:type="spellStart"/>
      <w:r w:rsidRPr="00CA28CC">
        <w:rPr>
          <w:rFonts w:ascii="Times New Roman" w:eastAsia="Calibri" w:hAnsi="Times New Roman" w:cs="Times New Roman"/>
          <w:sz w:val="24"/>
          <w:szCs w:val="24"/>
        </w:rPr>
        <w:t>testa</w:t>
      </w:r>
      <w:proofErr w:type="spellEnd"/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; then grind the cotyledons and embryo using mortar and pestle into a powder; then dissolve the powder in water in a beaker. </w:t>
      </w:r>
    </w:p>
    <w:p w:rsidR="00CA28CC" w:rsidRPr="00CA28CC" w:rsidRDefault="00CA28CC" w:rsidP="00CA28CC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CA28CC" w:rsidRPr="00CA28CC" w:rsidRDefault="00CA28CC" w:rsidP="00CA28CC">
      <w:pPr>
        <w:ind w:left="720" w:hanging="36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A28CC">
        <w:rPr>
          <w:rFonts w:ascii="Times New Roman" w:eastAsia="Calibri" w:hAnsi="Times New Roman" w:cs="Times New Roman"/>
          <w:sz w:val="24"/>
          <w:szCs w:val="24"/>
        </w:rPr>
        <w:t xml:space="preserve">For every 20 candidates dissolve 10gms of ground nut powder in 100 ml of water. </w:t>
      </w:r>
    </w:p>
    <w:p w:rsidR="00CA28CC" w:rsidRPr="00CA28CC" w:rsidRDefault="00CA28CC" w:rsidP="00CA28CC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CA28CC" w:rsidRPr="00CA28CC" w:rsidRDefault="00CA28CC" w:rsidP="00CA28CC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CA28CC" w:rsidRPr="00CA28CC" w:rsidRDefault="00CA28CC" w:rsidP="00CA28CC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A28CC">
        <w:rPr>
          <w:rFonts w:ascii="Times New Roman" w:eastAsia="Calibri" w:hAnsi="Times New Roman" w:cs="Times New Roman"/>
          <w:b/>
          <w:sz w:val="24"/>
          <w:szCs w:val="24"/>
        </w:rPr>
        <w:t xml:space="preserve">TO PREPARE WHEAT SOLUTION </w:t>
      </w:r>
    </w:p>
    <w:p w:rsidR="00CA28CC" w:rsidRPr="00CA28CC" w:rsidRDefault="00CA28CC" w:rsidP="00CA28C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CA28CC">
        <w:rPr>
          <w:rFonts w:ascii="Times New Roman" w:eastAsia="Times New Roman" w:hAnsi="Times New Roman" w:cs="Times New Roman"/>
          <w:sz w:val="24"/>
          <w:szCs w:val="24"/>
        </w:rPr>
        <w:t xml:space="preserve">Dissolve 10gms of wheat flour in 100ml of water for every 20 candidate.              </w:t>
      </w:r>
      <w:r w:rsidRPr="00CA28CC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</w:p>
    <w:p w:rsidR="00CA28CC" w:rsidRPr="00CA28CC" w:rsidRDefault="00CA28CC" w:rsidP="00CA28C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0CDF" w:rsidRDefault="00C90CDF">
      <w:bookmarkStart w:id="0" w:name="_GoBack"/>
      <w:bookmarkEnd w:id="0"/>
    </w:p>
    <w:sectPr w:rsidR="00C90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283"/>
    <w:multiLevelType w:val="hybridMultilevel"/>
    <w:tmpl w:val="C1BC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51B33"/>
    <w:multiLevelType w:val="hybridMultilevel"/>
    <w:tmpl w:val="B14E6D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8CC"/>
    <w:rsid w:val="00C90CDF"/>
    <w:rsid w:val="00CA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</dc:creator>
  <cp:lastModifiedBy>EXAM</cp:lastModifiedBy>
  <cp:revision>1</cp:revision>
  <dcterms:created xsi:type="dcterms:W3CDTF">2019-09-20T08:09:00Z</dcterms:created>
  <dcterms:modified xsi:type="dcterms:W3CDTF">2019-09-20T08:10:00Z</dcterms:modified>
</cp:coreProperties>
</file>