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CA4F3A" Type="http://schemas.openxmlformats.org/officeDocument/2006/relationships/officeDocument" Target="/word/document.xml" /><Relationship Id="coreR33CA4F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>KENYA CERTIFICATE OF SECONDARY EDUCATION.</w:t>
      </w:r>
    </w:p>
    <w:p>
      <w:pPr>
        <w:rPr>
          <w:b w:val="1"/>
        </w:rPr>
      </w:pPr>
      <w:r>
        <w:rPr>
          <w:b w:val="1"/>
        </w:rPr>
        <w:t>BIOLOGY PAPER 1 (231/1)- MARKING SCHEME (100MRKS)</w:t>
      </w:r>
    </w:p>
    <w:p>
      <w:pPr>
        <w:pStyle w:val="P1"/>
        <w:numPr>
          <w:ilvl w:val="0"/>
          <w:numId w:val="1"/>
        </w:numPr>
      </w:pPr>
      <w:r>
        <w:t>Presence of ribosomes for protein synthesis;</w:t>
      </w:r>
    </w:p>
    <w:p>
      <w:pPr>
        <w:pStyle w:val="P1"/>
      </w:pPr>
      <w:r>
        <w:t>Presence of channels for transport of proteins and other substances;</w:t>
        <w:tab/>
        <w:t>(1mk)</w:t>
      </w:r>
    </w:p>
    <w:p>
      <w:pPr>
        <w:pStyle w:val="P1"/>
        <w:numPr>
          <w:ilvl w:val="0"/>
          <w:numId w:val="1"/>
        </w:numPr>
      </w:pPr>
      <w:r>
        <w:t>Number of wings</w:t>
      </w:r>
    </w:p>
    <w:p>
      <w:pPr>
        <w:pStyle w:val="P1"/>
      </w:pPr>
      <w:r>
        <w:t>-number of legs and other appendages;</w:t>
      </w:r>
    </w:p>
    <w:p>
      <w:pPr>
        <w:pStyle w:val="P1"/>
      </w:pPr>
      <w:r>
        <w:t>-number of body parts;</w:t>
      </w:r>
    </w:p>
    <w:p>
      <w:pPr>
        <w:pStyle w:val="P1"/>
      </w:pPr>
      <w:r>
        <w:t>-type of eyes (simple or compound)</w:t>
        <w:tab/>
        <w:tab/>
        <w:t>max;1mk each</w:t>
      </w:r>
    </w:p>
    <w:p>
      <w:pPr>
        <w:pStyle w:val="P1"/>
        <w:numPr>
          <w:ilvl w:val="0"/>
          <w:numId w:val="1"/>
        </w:numPr>
      </w:pPr>
      <w:r>
        <w:t>Diffusion is movement of particles(ions ,molecules) from where they are more to where they are few against a diffusion gradient ;(1mk)</w:t>
      </w:r>
    </w:p>
    <w:p>
      <w:pPr>
        <w:pStyle w:val="P1"/>
      </w:pPr>
      <w:r>
        <w:t>Active transport is the movement of ions/molecules from where they are few to where they are more using energy against a concentration gradient; (1mk)</w:t>
      </w:r>
    </w:p>
    <w:p>
      <w:pPr>
        <w:pStyle w:val="P1"/>
        <w:numPr>
          <w:ilvl w:val="0"/>
          <w:numId w:val="1"/>
        </w:numPr>
      </w:pPr>
      <w:r>
        <w:t>i.Upper jaw = 8x2=16</w:t>
      </w:r>
    </w:p>
    <w:p>
      <w:pPr>
        <w:pStyle w:val="P1"/>
      </w:pPr>
      <w:r>
        <w:t>ii.Lower jaw=7x2 =</w:t>
      </w:r>
      <w:r>
        <w:rPr>
          <w:u w:val="single"/>
        </w:rPr>
        <w:t>14</w:t>
      </w:r>
    </w:p>
    <w:p>
      <w:pPr>
        <w:pStyle w:val="P1"/>
      </w:pPr>
      <w:r>
        <w:tab/>
        <w:tab/>
        <w:t xml:space="preserve">      30;(1mk)</w:t>
      </w:r>
    </w:p>
    <w:p>
      <w:pPr>
        <w:pStyle w:val="P1"/>
      </w:pPr>
      <w:r>
        <w:t>Or (2+5+ 8) x 2</w:t>
        <w:tab/>
        <w:t>= 30 teeth.</w:t>
      </w:r>
    </w:p>
    <w:p>
      <w:pPr>
        <w:pStyle w:val="P1"/>
      </w:pPr>
      <w:r>
        <w:t>iii.Herbivorous ;(1mk)</w:t>
      </w:r>
    </w:p>
    <w:p>
      <w:pPr>
        <w:pStyle w:val="P1"/>
      </w:pPr>
      <w:r>
        <w:t xml:space="preserve">it has the molar, premolars and incisors except  canines ;(1mk)</w:t>
      </w:r>
    </w:p>
    <w:p>
      <w:pPr>
        <w:pStyle w:val="P1"/>
        <w:numPr>
          <w:ilvl w:val="0"/>
          <w:numId w:val="1"/>
        </w:numPr>
      </w:pPr>
      <w:r>
        <w:t>a.To increase the surface area over which gases will diffuse;Acc.oxygen or carbon (vi) oxide for gases.(1mk)</w:t>
      </w:r>
    </w:p>
    <w:p>
      <w:pPr>
        <w:pStyle w:val="P1"/>
      </w:pPr>
      <w:r>
        <w:t xml:space="preserve">b.Carbonic  anhydrase;</w:t>
      </w:r>
    </w:p>
    <w:p>
      <w:pPr>
        <w:pStyle w:val="P1"/>
        <w:numPr>
          <w:ilvl w:val="0"/>
          <w:numId w:val="1"/>
        </w:numPr>
      </w:pPr>
      <w:r>
        <w:t>a.Vitamin K;</w:t>
      </w:r>
    </w:p>
    <w:p>
      <w:pPr>
        <w:pStyle w:val="P1"/>
      </w:pPr>
      <w:r>
        <w:t>Thrombokinase /thromboplastin;</w:t>
      </w:r>
    </w:p>
    <w:p>
      <w:pPr>
        <w:pStyle w:val="P1"/>
      </w:pPr>
      <w:r>
        <w:t>Calcium /calcium ions;</w:t>
        <w:tab/>
        <w:t>(½mk)</w:t>
      </w:r>
    </w:p>
    <w:p>
      <w:pPr>
        <w:pStyle w:val="P1"/>
      </w:pPr>
      <w:r>
        <w:t>b.Heparin is a chemical substance that prevents blood form clotting within the blood vessels;(1mk)</w:t>
      </w:r>
    </w:p>
    <w:p>
      <w:pPr>
        <w:pStyle w:val="P1"/>
      </w:pPr>
      <w:r>
        <w:t>Histamine is a chemical substance that is produced by tissue cells after an injury/sting/allergic reaction ;(1mk)</w:t>
      </w:r>
    </w:p>
    <w:p>
      <w:pPr>
        <w:pStyle w:val="P1"/>
        <w:numPr>
          <w:ilvl w:val="0"/>
          <w:numId w:val="1"/>
        </w:numPr>
      </w:pPr>
      <w:r>
        <w:t>a.Modulla oblongata;(1mk)</w:t>
      </w:r>
    </w:p>
    <w:p>
      <w:pPr>
        <w:pStyle w:val="P1"/>
      </w:pPr>
      <w:r>
        <w:t>b.the nostrils have a mucus lining that traps dust unlike the mouth;</w:t>
      </w:r>
    </w:p>
    <w:p>
      <w:pPr>
        <w:pStyle w:val="P1"/>
      </w:pPr>
      <w:r>
        <w:t>Nostrils have cilia that facilitate the movement of dust particles outwards;</w:t>
      </w:r>
    </w:p>
    <w:p>
      <w:pPr>
        <w:pStyle w:val="P1"/>
      </w:pPr>
      <w:r>
        <w:t>Nostrils have chemoreceptor</w:t>
      </w:r>
      <w:r>
        <w:rPr>
          <w:rFonts w:ascii="Times New Roman" w:hAnsi="Times New Roman"/>
        </w:rPr>
        <w:t>ۥ</w:t>
      </w:r>
      <w:r>
        <w:t>s for detecting smells/chemicals unlike the mouth ;(max 2=2mks)</w:t>
      </w:r>
    </w:p>
    <w:p>
      <w:pPr>
        <w:pStyle w:val="P1"/>
        <w:numPr>
          <w:ilvl w:val="0"/>
          <w:numId w:val="1"/>
        </w:numPr>
      </w:pPr>
      <w:r>
        <w:t>a. Energy/ATP;(1mk)</w:t>
      </w:r>
    </w:p>
    <w:p>
      <w:pPr>
        <w:ind w:left="720"/>
      </w:pPr>
      <w:r>
        <w:t>b.A-Matrix;</w:t>
      </w:r>
    </w:p>
    <w:p>
      <w:pPr>
        <w:ind w:left="720"/>
      </w:pPr>
      <w:r>
        <w:t xml:space="preserve">   B- Cristae;</w:t>
      </w:r>
    </w:p>
    <w:p>
      <w:pPr>
        <w:ind w:left="720"/>
      </w:pPr>
      <w:r>
        <w:t xml:space="preserve">    C.Outer membrane;</w:t>
      </w:r>
    </w:p>
    <w:p>
      <w:pPr>
        <w:ind w:left="720"/>
      </w:pPr>
      <w:r>
        <w:t>D-Inner membrane;</w:t>
        <w:tab/>
        <w:t xml:space="preserve">(½mk </w:t>
      </w:r>
      <w:r>
        <w:rPr>
          <w:rFonts w:ascii="Times New Roman" w:hAnsi="Times New Roman"/>
        </w:rPr>
        <w:t>@</w:t>
      </w:r>
      <w:r>
        <w:t xml:space="preserve"> max 2mks)</w:t>
      </w:r>
    </w:p>
    <w:p>
      <w:pPr>
        <w:pStyle w:val="P1"/>
        <w:numPr>
          <w:ilvl w:val="0"/>
          <w:numId w:val="1"/>
        </w:numPr>
      </w:pPr>
      <w:r>
        <w:t>a. Little or no insulin in the blood;(1mk)</w:t>
      </w:r>
    </w:p>
    <w:p>
      <w:pPr>
        <w:pStyle w:val="P1"/>
      </w:pPr>
      <w:r>
        <w:t xml:space="preserve">b.Boil a little urine  sample with Benedict</w:t>
      </w:r>
      <w:r>
        <w:rPr>
          <w:rFonts w:ascii="Times New Roman" w:hAnsi="Times New Roman"/>
        </w:rPr>
        <w:t>ۥ</w:t>
      </w:r>
      <w:r>
        <w:t xml:space="preserve">s solution; an orange precipitate confirm presence  of sugar in the urine;(2mks)</w:t>
      </w:r>
    </w:p>
    <w:p>
      <w:pPr>
        <w:pStyle w:val="P1"/>
        <w:numPr>
          <w:ilvl w:val="0"/>
          <w:numId w:val="1"/>
        </w:numPr>
      </w:pPr>
      <w:r>
        <w:t>a. Ecological niche-the position an organism occupies and the role itpalys in a habitat;(1mk)</w:t>
      </w:r>
    </w:p>
    <w:p>
      <w:pPr>
        <w:pStyle w:val="P1"/>
      </w:pPr>
      <w:r>
        <w:t>b.Habitat – a specific place where an organism lives/adapted to live ;(1mk)</w:t>
      </w: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a. Diaphragm – regulates the amount  of light passing through the specimen;(1mk)</w:t>
      </w:r>
    </w:p>
    <w:p>
      <w:pPr>
        <w:pStyle w:val="P1"/>
      </w:pPr>
      <w:r>
        <w:t>b.Objective lenses-for magnification of the specimen;(1mk)</w:t>
      </w:r>
    </w:p>
    <w:p>
      <w:pPr>
        <w:pStyle w:val="P1"/>
        <w:numPr>
          <w:ilvl w:val="0"/>
          <w:numId w:val="1"/>
        </w:numPr>
      </w:pPr>
      <w:r>
        <w:t>a. Respiratory quotient-the ratio of the volume of carbon (iv)oxide produced to that of oxygen used in a respiratory process;(1mk)</w:t>
      </w:r>
    </w:p>
    <w:p>
      <w:pPr>
        <w:pStyle w:val="P1"/>
      </w:pPr>
      <w:r>
        <w:t>b.(i)R.Q =70cm</w:t>
      </w:r>
      <w:r>
        <w:rPr>
          <w:vertAlign w:val="superscript"/>
        </w:rPr>
        <w:t>3</w:t>
      </w:r>
      <w:r>
        <w:t>= 0.7;(1mk)</w:t>
      </w:r>
    </w:p>
    <w:p>
      <w:pPr>
        <w:pStyle w:val="P1"/>
      </w:pPr>
      <w:r>
        <w:t>ii.Lipid;(1mk)</w:t>
      </w:r>
    </w:p>
    <w:p>
      <w:pPr>
        <w:pStyle w:val="P1"/>
        <w:numPr>
          <w:ilvl w:val="0"/>
          <w:numId w:val="1"/>
        </w:numPr>
      </w:pPr>
      <w:r>
        <w:t>a.An increase in amount of haemoglobin,an increase in the number of red blood cells;(2mks)</w:t>
      </w:r>
    </w:p>
    <w:p>
      <w:pPr>
        <w:pStyle w:val="P1"/>
      </w:pPr>
      <w:r>
        <w:t>b.To increase the surface area for transport of oxygen/to increase the volume of oxygen in the body/to trap more oxygen;(1mk)</w:t>
      </w:r>
    </w:p>
    <w:p>
      <w:pPr>
        <w:pStyle w:val="P1"/>
        <w:numPr>
          <w:ilvl w:val="0"/>
          <w:numId w:val="1"/>
        </w:numPr>
      </w:pPr>
      <w:r>
        <w:t>A greater number of chloroplasts that trap light of low intensity;</w:t>
      </w:r>
    </w:p>
    <w:p>
      <w:pPr>
        <w:pStyle w:val="P1"/>
      </w:pPr>
      <w:r>
        <w:t>Their leaves are highly dissected /branched to increase the surface area for photosynthesis;</w:t>
      </w:r>
    </w:p>
    <w:p>
      <w:pPr>
        <w:pStyle w:val="P1"/>
      </w:pPr>
      <w:r>
        <w:t>Epidermis has chloroplasts;</w:t>
        <w:tab/>
        <w:tab/>
        <w:tab/>
        <w:tab/>
        <w:t>(max 2=2mks)</w:t>
      </w:r>
    </w:p>
    <w:p>
      <w:pPr>
        <w:pStyle w:val="P1"/>
        <w:numPr>
          <w:ilvl w:val="0"/>
          <w:numId w:val="1"/>
        </w:numPr>
      </w:pPr>
      <w:r>
        <w:t>Bacillus anthracis;(1mk)</w:t>
      </w:r>
    </w:p>
    <w:p>
      <w:pPr>
        <w:pStyle w:val="P1"/>
      </w:pPr>
      <w:r>
        <w:rPr>
          <w:u w:val="single"/>
        </w:rPr>
        <w:t>Neisseria</w:t>
      </w:r>
      <w:r>
        <w:t xml:space="preserve"> </w:t>
      </w:r>
      <w:r>
        <w:rPr>
          <w:u w:val="single"/>
        </w:rPr>
        <w:t>gonorrheae</w:t>
      </w:r>
      <w:r>
        <w:t>;(1mk)</w:t>
      </w:r>
    </w:p>
    <w:p>
      <w:pPr>
        <w:pStyle w:val="P1"/>
      </w:pPr>
      <w:r>
        <w:rPr>
          <w:u w:val="single"/>
        </w:rPr>
        <w:t>Bordetalla</w:t>
      </w:r>
      <w:r>
        <w:t xml:space="preserve"> </w:t>
      </w:r>
      <w:r>
        <w:rPr>
          <w:u w:val="single"/>
        </w:rPr>
        <w:t>pertusis;(</w:t>
      </w:r>
      <w:r>
        <w:t>1mk)</w:t>
      </w:r>
    </w:p>
    <w:p>
      <w:pPr>
        <w:pStyle w:val="P1"/>
        <w:numPr>
          <w:ilvl w:val="0"/>
          <w:numId w:val="1"/>
        </w:numPr>
      </w:pPr>
      <w:r>
        <w:t>Due to anaerobic respiration; hence production of ethanol in the roots; which kills them and the whole plant;(3mks)</w:t>
      </w:r>
    </w:p>
    <w:p>
      <w:pPr>
        <w:pStyle w:val="P1"/>
        <w:numPr>
          <w:ilvl w:val="0"/>
          <w:numId w:val="1"/>
        </w:numPr>
      </w:pPr>
      <w:r>
        <w:t>a)A and B ;(1mk each)</w:t>
      </w:r>
    </w:p>
    <w:p>
      <w:pPr>
        <w:pStyle w:val="P1"/>
      </w:pPr>
      <w:r>
        <w:t xml:space="preserve">b)They may be transfused with all other blood group’s they lack antibodies </w:t>
      </w:r>
      <w:r>
        <w:rPr>
          <w:rFonts w:ascii="Times New Roman" w:hAnsi="Times New Roman"/>
        </w:rPr>
        <w:t>‛</w:t>
      </w:r>
      <w:r>
        <w:t>a</w:t>
      </w:r>
      <w:r>
        <w:rPr>
          <w:rFonts w:ascii="Times New Roman" w:hAnsi="Times New Roman"/>
        </w:rPr>
        <w:t>ۥ</w:t>
      </w:r>
      <w:r>
        <w:t>and</w:t>
      </w:r>
      <w:r>
        <w:rPr>
          <w:rFonts w:ascii="Times New Roman" w:hAnsi="Times New Roman"/>
        </w:rPr>
        <w:t>‛</w:t>
      </w:r>
      <w:r>
        <w:t xml:space="preserve"> b</w:t>
      </w:r>
      <w:r>
        <w:rPr>
          <w:rFonts w:ascii="Times New Roman" w:hAnsi="Times New Roman"/>
        </w:rPr>
        <w:t>ۥ</w:t>
      </w:r>
      <w:r>
        <w:t xml:space="preserve"> ;max (2mks)</w:t>
      </w:r>
    </w:p>
    <w:p>
      <w:pPr>
        <w:pStyle w:val="P1"/>
        <w:numPr>
          <w:ilvl w:val="0"/>
          <w:numId w:val="1"/>
        </w:numPr>
      </w:pPr>
      <w:r>
        <w:t>thermoregulation/regulation of body temperature;</w:t>
      </w:r>
    </w:p>
    <w:p>
      <w:pPr>
        <w:pStyle w:val="P1"/>
      </w:pPr>
      <w:r>
        <w:t>Osmoregulation/regulation of water and salts.</w:t>
      </w:r>
    </w:p>
    <w:p>
      <w:pPr>
        <w:pStyle w:val="P1"/>
      </w:pPr>
      <w:r>
        <w:t>Blood sugar regulation ;(3mks)</w:t>
      </w:r>
    </w:p>
    <w:p>
      <w:pPr>
        <w:pStyle w:val="P1"/>
        <w:numPr>
          <w:ilvl w:val="0"/>
          <w:numId w:val="1"/>
        </w:numPr>
      </w:pPr>
      <w:r>
        <w:t>a.are elongated to increase the surface area of absorption;</w:t>
      </w:r>
    </w:p>
    <w:p>
      <w:pPr>
        <w:pStyle w:val="P1"/>
      </w:pPr>
      <w:r>
        <w:t>their hypertonic sap enables osmosis to take place;</w:t>
      </w:r>
    </w:p>
    <w:p>
      <w:pPr>
        <w:pStyle w:val="P1"/>
      </w:pPr>
      <w:r>
        <w:t>Presence of a thin cell membrane to quicken diffusion ;(max 2=2mks)</w:t>
      </w:r>
    </w:p>
    <w:p>
      <w:pPr>
        <w:pStyle w:val="P1"/>
      </w:pPr>
      <w:r>
        <w:t>b.Translocation ;(1mk)</w:t>
      </w:r>
    </w:p>
    <w:p>
      <w:pPr>
        <w:pStyle w:val="P1"/>
        <w:numPr>
          <w:ilvl w:val="0"/>
          <w:numId w:val="1"/>
        </w:numPr>
      </w:pPr>
      <w:r>
        <w:t>a.to reduce diffusion distance of carbon (iv) oxide /reduce the penetration distance of light;</w:t>
      </w:r>
    </w:p>
    <w:p>
      <w:pPr>
        <w:pStyle w:val="P1"/>
      </w:pPr>
      <w:r>
        <w:t>b.for gaseous exchange /store gases;</w:t>
      </w:r>
    </w:p>
    <w:p>
      <w:pPr>
        <w:pStyle w:val="P1"/>
      </w:pPr>
      <w:r>
        <w:t>c.allows gaseous exchange /allows transpiration to take place;</w:t>
      </w:r>
    </w:p>
    <w:p>
      <w:pPr>
        <w:pStyle w:val="P1"/>
      </w:pPr>
      <w:r>
        <w:t>a.(1mk)</w:t>
      </w:r>
    </w:p>
    <w:p>
      <w:pPr>
        <w:pStyle w:val="P1"/>
        <w:numPr>
          <w:ilvl w:val="0"/>
          <w:numId w:val="1"/>
        </w:numPr>
      </w:pPr>
      <w:r>
        <w:t>a. Secondary consumer;(1mk)</w:t>
      </w:r>
    </w:p>
    <w:p>
      <w:pPr>
        <w:pStyle w:val="P1"/>
        <w:tabs>
          <w:tab w:val="left" w:pos="2790" w:leader="none"/>
          <w:tab w:val="center" w:pos="5040" w:leader="none"/>
          <w:tab w:val="left" w:pos="6585" w:leader="none"/>
        </w:tabs>
      </w:pPr>
      <w:r>
        <w:t xml:space="preserve">b.(i) Grass </w:t>
        <w:tab/>
        <w:t>antelopes</w:t>
        <w:tab/>
        <w:t>lions</w:t>
        <w:tab/>
        <w:t>vulture;</w:t>
      </w:r>
    </w:p>
    <w:p>
      <w:pPr>
        <w:pStyle w:val="P1"/>
        <w:tabs>
          <w:tab w:val="left" w:pos="2790" w:leader="none"/>
          <w:tab w:val="left" w:pos="4395" w:leader="none"/>
        </w:tabs>
      </w:pPr>
      <w:r>
        <w:t xml:space="preserve">   ii)Grass                     caterpillars </w:t>
        <w:tab/>
        <w:t xml:space="preserve">Guinea fowl </w:t>
        <w:tab/>
        <w:tab/>
        <w:t>Vulture;(1mk)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c.i) Grass;(1mk)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ii)Many organism’s  depend on it for food/energy, being the primary producer;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-energy is lost during its transfer to higher levels through respiration, excretion and defecation ;(2mks)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Low temperatures inactivate enzymes;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-increase in temperature up to the optimum increase the reaction rate/turn over;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-higher temperatures above the optimum denatures enzymes;(3mks)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A.Desert/semi a desert;  cc.arid/semi-arid areas;rej. Dry areas(1mk)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B.Presence of large and succulent leaves;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-pressure of thorns /prickles ;(2mks)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a.X;</w:t>
        <w:tab/>
        <w:t>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b.Has fewer stomata on both sides of the leaf than Y;(1mk)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1)a.Animal a mammal …………………………………hyena;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b.Animal not a mammal……………… go to 2;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      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2)a.Animal with body covered with feathers………………. Bird;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    b.Animal with body not covered with feathers………………..    go to 3(1mk)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     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3)a.Animal with legs………………..lizard;(1mk)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    b.Animal without legs……………………………………….snake ;  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ab/>
        <w:t>Acc.any other correct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ab/>
        <w:t>Key.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i.Defense against infections;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ii.Distribution of heat;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(1mk each)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a.i)Trachea;</w:t>
        <w:tab/>
        <w:tab/>
        <w:t>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ii) Lungs     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iii)Rib cage;(1mk)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iv) Diaphragm;(1mk)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b.Volume in the bell jar will increase ;  and pressure will decrease in the bell jar;air will rush into the lungs filling them /inflating them;(3mks)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a.i)A-  Afferent arteriole;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B-Efferent arteriole;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C-Glomerulus 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D-Bowman’s capsule;(½mk=2mks)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ii. C-  Blood;(1mk)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     D- Glomerulus filtrate 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iii.Ultrafiltration 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iv.The fluid in C contains blood cells and large protein molecules while the fluid in D does not;(1mk)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They interbreed to give rise to fertile offspring;(1mk)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a. The visking tubing is semi permeable; and allows the small glucose molecules into boiling tube by diffusion;(2mks)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b.(i) the volume of the liquid in the boiling tube decreased .(1mk)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ii) The volume of the liquid in the visking tubing increased ;( 1mk)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are moist to dissolve gases;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-have a dense network of blood capillaries to transport gases;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-They have thin membranes/thin epithelium to reduce the diffusion distance;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-They have a large surface area for transport of more gases;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 xml:space="preserve">       1mk   each=3mks</w:t>
      </w:r>
    </w:p>
    <w:p>
      <w:pPr>
        <w:pStyle w:val="P1"/>
        <w:numPr>
          <w:ilvl w:val="0"/>
          <w:numId w:val="1"/>
        </w:numPr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a.Deamination;(1mk)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b.Helps to regulate the amount of proteins /amino acids in the body;(1mk)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  <w:r>
        <w:t>c.Liver (1mk)</w:t>
      </w:r>
    </w:p>
    <w:p>
      <w:pPr>
        <w:pStyle w:val="P1"/>
        <w:tabs>
          <w:tab w:val="left" w:pos="2790" w:leader="none"/>
          <w:tab w:val="left" w:pos="4395" w:leader="none"/>
        </w:tabs>
        <w:spacing w:before="240" w:beforeAutospacing="0" w:afterAutospacing="0"/>
      </w:pPr>
    </w:p>
    <w:p>
      <w:pPr>
        <w:pStyle w:val="P1"/>
      </w:pPr>
    </w:p>
    <w:p>
      <w:pPr>
        <w:pStyle w:val="P1"/>
      </w:pPr>
    </w:p>
    <w:p>
      <w:pPr>
        <w:ind w:left="720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sectPr>
      <w:footerReference xmlns:r="http://schemas.openxmlformats.org/officeDocument/2006/relationships" w:type="default" r:id="RelFtr1"/>
      <w:type w:val="nextPage"/>
      <w:pgMar w:left="1440" w:right="1440" w:top="90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44C03D8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799527A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2014-02-27T08:40:00Z</dcterms:created>
  <cp:lastModifiedBy>Teacher E-Solutions</cp:lastModifiedBy>
  <cp:lastPrinted>2014-02-26T12:58:00Z</cp:lastPrinted>
  <dcterms:modified xsi:type="dcterms:W3CDTF">2019-01-13T09:40:00Z</dcterms:modified>
  <cp:revision>4</cp:revision>
</cp:coreProperties>
</file>