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CE" w:rsidRPr="005853CE" w:rsidRDefault="00504DCE" w:rsidP="00504D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853CE">
        <w:rPr>
          <w:rFonts w:ascii="Times New Roman" w:hAnsi="Times New Roman" w:cs="Times New Roman"/>
          <w:b/>
          <w:sz w:val="24"/>
          <w:szCs w:val="24"/>
        </w:rPr>
        <w:t>231/3</w:t>
      </w:r>
    </w:p>
    <w:p w:rsidR="00504DCE" w:rsidRPr="005853CE" w:rsidRDefault="00504DCE" w:rsidP="00504D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853CE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1E1940" w:rsidRDefault="001E1940" w:rsidP="009577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ARISE AND SHINE TRIAL 1 EXAM</w:t>
      </w:r>
    </w:p>
    <w:p w:rsidR="00504DCE" w:rsidRDefault="002C0297" w:rsidP="009577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MARCH/APRIL - </w:t>
      </w:r>
      <w:r w:rsidR="00225EFD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C0297" w:rsidRPr="005853CE" w:rsidRDefault="002C0297" w:rsidP="00504D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04DCE" w:rsidRPr="005853CE" w:rsidRDefault="00504DCE" w:rsidP="00504D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853CE">
        <w:rPr>
          <w:rFonts w:ascii="Times New Roman" w:hAnsi="Times New Roman" w:cs="Times New Roman"/>
          <w:b/>
          <w:sz w:val="24"/>
          <w:szCs w:val="24"/>
        </w:rPr>
        <w:t>PRACTICAL CONFIDENTIAL</w:t>
      </w:r>
    </w:p>
    <w:p w:rsidR="00520A42" w:rsidRDefault="00520A42" w:rsidP="00520A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0A42" w:rsidRDefault="00825A87" w:rsidP="00573329">
      <w:pPr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504DCE">
        <w:rPr>
          <w:rFonts w:ascii="Times New Roman" w:hAnsi="Times New Roman" w:cs="Times New Roman"/>
          <w:b/>
          <w:i/>
          <w:sz w:val="24"/>
          <w:szCs w:val="24"/>
        </w:rPr>
        <w:t xml:space="preserve">Each Candidate Should Be Provided With the Following Items </w:t>
      </w:r>
    </w:p>
    <w:p w:rsidR="00573329" w:rsidRPr="00504DCE" w:rsidRDefault="00573329" w:rsidP="00573329">
      <w:pPr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>Solution A about 10m</w:t>
      </w:r>
      <w:r w:rsidR="00504DCE">
        <w:rPr>
          <w:rFonts w:ascii="Times New Roman" w:hAnsi="Times New Roman" w:cs="Times New Roman"/>
          <w:sz w:val="24"/>
          <w:szCs w:val="24"/>
        </w:rPr>
        <w:t>l</w:t>
      </w:r>
      <w:r w:rsidRPr="00520A42">
        <w:rPr>
          <w:rFonts w:ascii="Times New Roman" w:hAnsi="Times New Roman" w:cs="Times New Roman"/>
          <w:sz w:val="24"/>
          <w:szCs w:val="24"/>
        </w:rPr>
        <w:t>s (amylase enzyme solution)</w:t>
      </w:r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 xml:space="preserve">Solution B (benedict’s solution ) </w:t>
      </w:r>
    </w:p>
    <w:p w:rsidR="00520A42" w:rsidRPr="00520A42" w:rsidRDefault="00CD55C4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Solution C ( 10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r w:rsidR="00520A42" w:rsidRPr="00520A4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20A42" w:rsidRPr="00520A42">
        <w:rPr>
          <w:rFonts w:ascii="Times New Roman" w:hAnsi="Times New Roman" w:cs="Times New Roman"/>
          <w:sz w:val="24"/>
          <w:szCs w:val="24"/>
        </w:rPr>
        <w:t xml:space="preserve"> starch solution labeled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520A42" w:rsidRPr="00520A42">
        <w:rPr>
          <w:rFonts w:ascii="Times New Roman" w:hAnsi="Times New Roman" w:cs="Times New Roman"/>
          <w:sz w:val="24"/>
          <w:szCs w:val="24"/>
        </w:rPr>
        <w:t>solution C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 0.1% </w:t>
      </w:r>
      <w:proofErr w:type="spellStart"/>
      <w:r>
        <w:rPr>
          <w:rFonts w:ascii="Times New Roman" w:hAnsi="Times New Roman" w:cs="Times New Roman"/>
          <w:sz w:val="24"/>
          <w:szCs w:val="24"/>
        </w:rPr>
        <w:t>NaCl</w:t>
      </w:r>
      <w:proofErr w:type="spellEnd"/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 xml:space="preserve">1.4% </w:t>
      </w:r>
      <w:proofErr w:type="spellStart"/>
      <w:r w:rsidRPr="00520A42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520A42">
        <w:rPr>
          <w:rFonts w:ascii="Times New Roman" w:hAnsi="Times New Roman" w:cs="Times New Roman"/>
          <w:sz w:val="24"/>
          <w:szCs w:val="24"/>
        </w:rPr>
        <w:t xml:space="preserve"> solution </w:t>
      </w:r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>Iodine solution labeled D</w:t>
      </w:r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 xml:space="preserve">Means of timing. A wall clock will be appropriate </w:t>
      </w:r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 xml:space="preserve">10 ml measuring cylinder </w:t>
      </w:r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>Scalpel</w:t>
      </w:r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>Means of labeling (5 labels )</w:t>
      </w:r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>Four test tubes</w:t>
      </w:r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>Means of heating</w:t>
      </w:r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>Distilled water labeled as solution Y</w:t>
      </w:r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>Mortar and pestle</w:t>
      </w:r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0A42">
        <w:rPr>
          <w:rFonts w:ascii="Times New Roman" w:hAnsi="Times New Roman" w:cs="Times New Roman"/>
          <w:sz w:val="24"/>
          <w:szCs w:val="24"/>
        </w:rPr>
        <w:t>Cork</w:t>
      </w:r>
      <w:proofErr w:type="spellEnd"/>
      <w:r w:rsidRPr="00520A42">
        <w:rPr>
          <w:rFonts w:ascii="Times New Roman" w:hAnsi="Times New Roman" w:cs="Times New Roman"/>
          <w:sz w:val="24"/>
          <w:szCs w:val="24"/>
        </w:rPr>
        <w:t xml:space="preserve"> borer</w:t>
      </w:r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 xml:space="preserve">2 medium </w:t>
      </w:r>
      <w:proofErr w:type="spellStart"/>
      <w:r w:rsidR="00244B68">
        <w:rPr>
          <w:rFonts w:ascii="Times New Roman" w:hAnsi="Times New Roman" w:cs="Times New Roman"/>
          <w:sz w:val="24"/>
          <w:szCs w:val="24"/>
        </w:rPr>
        <w:t>i</w:t>
      </w:r>
      <w:r w:rsidRPr="00520A42">
        <w:rPr>
          <w:rFonts w:ascii="Times New Roman" w:hAnsi="Times New Roman" w:cs="Times New Roman"/>
          <w:sz w:val="24"/>
          <w:szCs w:val="24"/>
        </w:rPr>
        <w:t>rish</w:t>
      </w:r>
      <w:proofErr w:type="spellEnd"/>
      <w:r w:rsidRPr="00520A42">
        <w:rPr>
          <w:rFonts w:ascii="Times New Roman" w:hAnsi="Times New Roman" w:cs="Times New Roman"/>
          <w:sz w:val="24"/>
          <w:szCs w:val="24"/>
        </w:rPr>
        <w:t xml:space="preserve"> potatoes </w:t>
      </w:r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>20m</w:t>
      </w:r>
      <w:r w:rsidR="00FC033B">
        <w:rPr>
          <w:rFonts w:ascii="Times New Roman" w:hAnsi="Times New Roman" w:cs="Times New Roman"/>
          <w:sz w:val="24"/>
          <w:szCs w:val="24"/>
        </w:rPr>
        <w:t>l</w:t>
      </w:r>
      <w:r w:rsidRPr="00520A42">
        <w:rPr>
          <w:rFonts w:ascii="Times New Roman" w:hAnsi="Times New Roman" w:cs="Times New Roman"/>
          <w:sz w:val="24"/>
          <w:szCs w:val="24"/>
        </w:rPr>
        <w:t>s concentrated salt solution labeled as solution Z</w:t>
      </w:r>
    </w:p>
    <w:p w:rsidR="00520A42" w:rsidRPr="00520A42" w:rsidRDefault="00520A42" w:rsidP="004716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A42">
        <w:rPr>
          <w:rFonts w:ascii="Times New Roman" w:hAnsi="Times New Roman" w:cs="Times New Roman"/>
          <w:sz w:val="24"/>
          <w:szCs w:val="24"/>
        </w:rPr>
        <w:t>2m</w:t>
      </w:r>
      <w:r w:rsidR="00FC033B">
        <w:rPr>
          <w:rFonts w:ascii="Times New Roman" w:hAnsi="Times New Roman" w:cs="Times New Roman"/>
          <w:sz w:val="24"/>
          <w:szCs w:val="24"/>
        </w:rPr>
        <w:t>l</w:t>
      </w:r>
      <w:r w:rsidRPr="00520A42">
        <w:rPr>
          <w:rFonts w:ascii="Times New Roman" w:hAnsi="Times New Roman" w:cs="Times New Roman"/>
          <w:sz w:val="24"/>
          <w:szCs w:val="24"/>
        </w:rPr>
        <w:t>s hydrogen peroxide labeled as solution C</w:t>
      </w:r>
    </w:p>
    <w:p w:rsidR="00FF6240" w:rsidRPr="00520A42" w:rsidRDefault="00ED6FFE">
      <w:pPr>
        <w:rPr>
          <w:rFonts w:ascii="Times New Roman" w:hAnsi="Times New Roman" w:cs="Times New Roman"/>
          <w:sz w:val="24"/>
          <w:szCs w:val="24"/>
        </w:rPr>
      </w:pPr>
    </w:p>
    <w:sectPr w:rsidR="00FF6240" w:rsidRPr="00520A4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FFE" w:rsidRDefault="00ED6FFE" w:rsidP="004716F3">
      <w:pPr>
        <w:spacing w:after="0" w:line="240" w:lineRule="auto"/>
      </w:pPr>
      <w:r>
        <w:separator/>
      </w:r>
    </w:p>
  </w:endnote>
  <w:endnote w:type="continuationSeparator" w:id="0">
    <w:p w:rsidR="00ED6FFE" w:rsidRDefault="00ED6FFE" w:rsidP="0047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F3" w:rsidRDefault="001E1940" w:rsidP="004716F3">
    <w:pPr>
      <w:pStyle w:val="Footer"/>
      <w:pBdr>
        <w:top w:val="thinThickSmallGap" w:sz="24" w:space="1" w:color="622423" w:themeColor="accent2" w:themeShade="7F"/>
      </w:pBdr>
      <w:rPr>
        <w:rFonts w:ascii="Lucida Calligraphy" w:eastAsiaTheme="majorEastAsia" w:hAnsi="Lucida Calligraphy" w:cstheme="majorBidi"/>
      </w:rPr>
    </w:pPr>
    <w:r>
      <w:rPr>
        <w:rFonts w:ascii="Lucida Calligraphy" w:eastAsiaTheme="majorEastAsia" w:hAnsi="Lucida Calligraphy" w:cstheme="majorBidi"/>
      </w:rPr>
      <w:t>@Copyright Arise and Shine Trial One Exams - 2020</w:t>
    </w:r>
    <w:r w:rsidR="004716F3">
      <w:rPr>
        <w:rFonts w:ascii="Lucida Calligraphy" w:eastAsiaTheme="majorEastAsia" w:hAnsi="Lucida Calligraphy" w:cstheme="majorBidi"/>
      </w:rPr>
      <w:ptab w:relativeTo="margin" w:alignment="right" w:leader="none"/>
    </w:r>
    <w:r w:rsidR="004716F3">
      <w:rPr>
        <w:rFonts w:ascii="Lucida Calligraphy" w:eastAsiaTheme="majorEastAsia" w:hAnsi="Lucida Calligraphy" w:cstheme="majorBidi"/>
      </w:rPr>
      <w:t xml:space="preserve"> Page </w:t>
    </w:r>
    <w:r w:rsidR="004716F3">
      <w:rPr>
        <w:rFonts w:ascii="Lucida Calligraphy" w:eastAsiaTheme="minorEastAsia" w:hAnsi="Lucida Calligraphy" w:cs="Times New Roman"/>
      </w:rPr>
      <w:fldChar w:fldCharType="begin"/>
    </w:r>
    <w:r w:rsidR="004716F3">
      <w:rPr>
        <w:rFonts w:ascii="Lucida Calligraphy" w:hAnsi="Lucida Calligraphy"/>
      </w:rPr>
      <w:instrText xml:space="preserve"> PAGE   \* MERGEFORMAT </w:instrText>
    </w:r>
    <w:r w:rsidR="004716F3">
      <w:rPr>
        <w:rFonts w:ascii="Lucida Calligraphy" w:eastAsiaTheme="minorEastAsia" w:hAnsi="Lucida Calligraphy" w:cs="Times New Roman"/>
      </w:rPr>
      <w:fldChar w:fldCharType="separate"/>
    </w:r>
    <w:r w:rsidR="009577E6" w:rsidRPr="009577E6">
      <w:rPr>
        <w:rFonts w:ascii="Lucida Calligraphy" w:eastAsiaTheme="majorEastAsia" w:hAnsi="Lucida Calligraphy" w:cstheme="majorBidi"/>
        <w:noProof/>
      </w:rPr>
      <w:t>1</w:t>
    </w:r>
    <w:r w:rsidR="004716F3">
      <w:rPr>
        <w:rFonts w:ascii="Lucida Calligraphy" w:eastAsiaTheme="majorEastAsia" w:hAnsi="Lucida Calligraphy" w:cstheme="majorBidi"/>
        <w:noProof/>
      </w:rPr>
      <w:fldChar w:fldCharType="end"/>
    </w:r>
  </w:p>
  <w:p w:rsidR="004716F3" w:rsidRDefault="00471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FFE" w:rsidRDefault="00ED6FFE" w:rsidP="004716F3">
      <w:pPr>
        <w:spacing w:after="0" w:line="240" w:lineRule="auto"/>
      </w:pPr>
      <w:r>
        <w:separator/>
      </w:r>
    </w:p>
  </w:footnote>
  <w:footnote w:type="continuationSeparator" w:id="0">
    <w:p w:rsidR="00ED6FFE" w:rsidRDefault="00ED6FFE" w:rsidP="00471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02F08"/>
    <w:multiLevelType w:val="hybridMultilevel"/>
    <w:tmpl w:val="F94A57D2"/>
    <w:lvl w:ilvl="0" w:tplc="BF6E6B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42"/>
    <w:rsid w:val="0005270D"/>
    <w:rsid w:val="001E1940"/>
    <w:rsid w:val="00225EFD"/>
    <w:rsid w:val="00244B68"/>
    <w:rsid w:val="002C0297"/>
    <w:rsid w:val="00462312"/>
    <w:rsid w:val="004716F3"/>
    <w:rsid w:val="00504DCE"/>
    <w:rsid w:val="00520A42"/>
    <w:rsid w:val="00573329"/>
    <w:rsid w:val="005B4EE5"/>
    <w:rsid w:val="00825A87"/>
    <w:rsid w:val="009577E6"/>
    <w:rsid w:val="00A64E65"/>
    <w:rsid w:val="00CD55C4"/>
    <w:rsid w:val="00D87651"/>
    <w:rsid w:val="00DA23A0"/>
    <w:rsid w:val="00ED6FFE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A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A42"/>
    <w:pPr>
      <w:ind w:left="720"/>
      <w:contextualSpacing/>
    </w:pPr>
  </w:style>
  <w:style w:type="paragraph" w:styleId="NoSpacing">
    <w:name w:val="No Spacing"/>
    <w:uiPriority w:val="1"/>
    <w:qFormat/>
    <w:rsid w:val="00504D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1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6F3"/>
  </w:style>
  <w:style w:type="paragraph" w:styleId="Footer">
    <w:name w:val="footer"/>
    <w:basedOn w:val="Normal"/>
    <w:link w:val="FooterChar"/>
    <w:uiPriority w:val="99"/>
    <w:unhideWhenUsed/>
    <w:rsid w:val="00471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A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A42"/>
    <w:pPr>
      <w:ind w:left="720"/>
      <w:contextualSpacing/>
    </w:pPr>
  </w:style>
  <w:style w:type="paragraph" w:styleId="NoSpacing">
    <w:name w:val="No Spacing"/>
    <w:uiPriority w:val="1"/>
    <w:qFormat/>
    <w:rsid w:val="00504D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1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6F3"/>
  </w:style>
  <w:style w:type="paragraph" w:styleId="Footer">
    <w:name w:val="footer"/>
    <w:basedOn w:val="Normal"/>
    <w:link w:val="FooterChar"/>
    <w:uiPriority w:val="99"/>
    <w:unhideWhenUsed/>
    <w:rsid w:val="00471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29</cp:revision>
  <dcterms:created xsi:type="dcterms:W3CDTF">1980-01-04T09:08:00Z</dcterms:created>
  <dcterms:modified xsi:type="dcterms:W3CDTF">1980-01-04T08:34:00Z</dcterms:modified>
</cp:coreProperties>
</file>