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57" w:rsidRPr="0057622C" w:rsidRDefault="007C7A41" w:rsidP="00D240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MAGS</w:t>
      </w:r>
      <w:r w:rsidR="002E1877">
        <w:rPr>
          <w:rFonts w:ascii="Times New Roman" w:hAnsi="Times New Roman" w:cs="Times New Roman"/>
          <w:b/>
        </w:rPr>
        <w:t xml:space="preserve"> JOINT EXAM</w:t>
      </w:r>
    </w:p>
    <w:p w:rsidR="00D24057" w:rsidRPr="0057622C" w:rsidRDefault="002E1877" w:rsidP="00D240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MARCH/APRIL  2020</w:t>
      </w:r>
      <w:r w:rsidR="00D24057" w:rsidRPr="0057622C">
        <w:rPr>
          <w:rFonts w:ascii="Times New Roman" w:hAnsi="Times New Roman" w:cs="Times New Roman"/>
          <w:b/>
        </w:rPr>
        <w:t xml:space="preserve"> </w:t>
      </w:r>
    </w:p>
    <w:p w:rsidR="00D24057" w:rsidRDefault="00D24057" w:rsidP="00D240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231/1</w:t>
      </w:r>
    </w:p>
    <w:p w:rsidR="00D24057" w:rsidRPr="0057622C" w:rsidRDefault="00D24057" w:rsidP="00D240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BIOLOGY  PAPER 1</w:t>
      </w:r>
    </w:p>
    <w:p w:rsidR="00D24057" w:rsidRPr="00F3263F" w:rsidRDefault="00D24057" w:rsidP="00D24057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F3263F">
        <w:rPr>
          <w:rFonts w:ascii="Times New Roman" w:hAnsi="Times New Roman" w:cs="Times New Roman"/>
          <w:b/>
          <w:sz w:val="24"/>
        </w:rPr>
        <w:t>MARKING SCHEME</w:t>
      </w:r>
    </w:p>
    <w:p w:rsidR="00D24057" w:rsidRPr="00B45604" w:rsidRDefault="00D24057" w:rsidP="00D24057">
      <w:pPr>
        <w:spacing w:after="0" w:line="240" w:lineRule="auto"/>
        <w:rPr>
          <w:rFonts w:ascii="Times New Roman" w:hAnsi="Times New Roman" w:cs="Times New Roman"/>
        </w:rPr>
      </w:pPr>
    </w:p>
    <w:p w:rsidR="00E526B7" w:rsidRDefault="00E526B7" w:rsidP="006553F4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:rsidR="00E526B7" w:rsidRDefault="00E526B7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are genes located on the sex chromosomes and are transmitted together with those determine sex.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 mk</m:t>
        </m:r>
      </m:oMath>
    </w:p>
    <w:p w:rsidR="00E526B7" w:rsidRDefault="00E526B7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C – G – G – C – T – A – A – A – T – G – C – 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 mk</m:t>
        </m:r>
      </m:oMath>
    </w:p>
    <w:p w:rsidR="00E526B7" w:rsidRDefault="00E526B7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>(ii) C – G – G – C – U – A – A – A – U – G – C – 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 mk</m:t>
        </m:r>
      </m:oMath>
    </w:p>
    <w:p w:rsidR="00E526B7" w:rsidRDefault="00E526B7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26B7" w:rsidRDefault="008C1A39" w:rsidP="006553F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growing and developing regio</w:t>
      </w:r>
      <w:r w:rsidR="00E526B7">
        <w:rPr>
          <w:rFonts w:ascii="Times New Roman" w:hAnsi="Times New Roman" w:cs="Times New Roman"/>
        </w:rPr>
        <w:t>ns such as shoots, leaves, flowers, fruits and roots</w:t>
      </w:r>
    </w:p>
    <w:p w:rsidR="006426B9" w:rsidRDefault="00E526B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Storage organs or tissues such as tubers, </w:t>
      </w:r>
      <w:r w:rsidR="006426B9">
        <w:rPr>
          <w:rFonts w:ascii="Times New Roman" w:hAnsi="Times New Roman" w:cs="Times New Roman"/>
        </w:rPr>
        <w:t>corns, bulbs, rhizomes and seeds.</w:t>
      </w:r>
    </w:p>
    <w:p w:rsidR="006426B9" w:rsidRDefault="006426B9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secretors organs such as nectar glands in some insect pollinated plants such as bananas</w:t>
      </w:r>
    </w:p>
    <w:p w:rsidR="006426B9" w:rsidRDefault="006426B9" w:rsidP="006553F4">
      <w:pPr>
        <w:pStyle w:val="NoSpacing"/>
        <w:spacing w:line="276" w:lineRule="auto"/>
        <w:ind w:left="108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="001C1D1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any 3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1=3 mks</m:t>
        </m:r>
      </m:oMath>
    </w:p>
    <w:p w:rsidR="006426B9" w:rsidRDefault="006426B9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Deoxygenated and oxygenated blood do not mix</w:t>
      </w:r>
    </w:p>
    <w:p w:rsidR="00B21641" w:rsidRPr="00B21641" w:rsidRDefault="006426B9" w:rsidP="006553F4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Blood is at</w:t>
      </w:r>
      <w:r w:rsidR="00B21641">
        <w:rPr>
          <w:rFonts w:ascii="Times New Roman" w:hAnsi="Times New Roman" w:cs="Times New Roman"/>
        </w:rPr>
        <w:t xml:space="preserve"> a higher pressure once the heart pumps it twice.</w:t>
      </w:r>
    </w:p>
    <w:p w:rsidR="00B21641" w:rsidRDefault="00B21641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1D12">
        <w:rPr>
          <w:rFonts w:ascii="Times New Roman" w:hAnsi="Times New Roman" w:cs="Times New Roman"/>
        </w:rPr>
        <w:tab/>
      </w:r>
      <w:r w:rsidR="001C1D12"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1=2 mks</m:t>
        </m:r>
      </m:oMath>
    </w:p>
    <w:p w:rsidR="00B21641" w:rsidRPr="00B21641" w:rsidRDefault="001C1D12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(a)</w:t>
      </w:r>
    </w:p>
    <w:p w:rsidR="00B21641" w:rsidRPr="00B21641" w:rsidRDefault="00B2164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Number of limbs</w:t>
      </w:r>
    </w:p>
    <w:p w:rsidR="00B21641" w:rsidRPr="00B21641" w:rsidRDefault="00B2164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Presence and number of antennae</w:t>
      </w:r>
    </w:p>
    <w:p w:rsidR="00B21641" w:rsidRPr="00B21641" w:rsidRDefault="00B2164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Number of body parts</w:t>
      </w:r>
    </w:p>
    <w:p w:rsidR="00B21641" w:rsidRDefault="001C1D12" w:rsidP="006553F4">
      <w:pPr>
        <w:pStyle w:val="NoSpacing"/>
        <w:spacing w:line="276" w:lineRule="auto"/>
        <w:ind w:left="108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1=3</m:t>
        </m:r>
        <m:r>
          <m:rPr>
            <m:sty m:val="bi"/>
          </m:rPr>
          <w:rPr>
            <w:rFonts w:ascii="Cambria Math" w:hAnsi="Cambria Math" w:cs="Times New Roman"/>
          </w:rPr>
          <m:t>mks</m:t>
        </m:r>
      </m:oMath>
    </w:p>
    <w:p w:rsidR="001C1D12" w:rsidRDefault="001C1D12" w:rsidP="006553F4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(b) </w:t>
      </w:r>
    </w:p>
    <w:p w:rsidR="00B21641" w:rsidRDefault="001C1D12" w:rsidP="006553F4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i) Bryophyta</w:t>
      </w:r>
    </w:p>
    <w:p w:rsidR="001C1D12" w:rsidRDefault="001C1D12" w:rsidP="006553F4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 – Seta</w:t>
      </w:r>
    </w:p>
    <w:p w:rsidR="001C1D12" w:rsidRDefault="001C1D12" w:rsidP="006553F4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 – Rhizoid rej </w:t>
      </w:r>
      <w:r w:rsidR="008C1A39">
        <w:rPr>
          <w:rFonts w:ascii="Times New Roman" w:hAnsi="Times New Roman" w:cs="Times New Roman"/>
        </w:rPr>
        <w:t>Rhizoids</w:t>
      </w:r>
      <w:r>
        <w:rPr>
          <w:rFonts w:ascii="Times New Roman" w:hAnsi="Times New Roman" w:cs="Times New Roman"/>
        </w:rPr>
        <w:t>.</w:t>
      </w:r>
    </w:p>
    <w:p w:rsidR="001C1D12" w:rsidRDefault="001C1D12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species is a subset of genus i.e. one genus contains several species.</w:t>
      </w:r>
      <w:r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1=1 mk</m:t>
        </m:r>
      </m:oMath>
    </w:p>
    <w:p w:rsidR="001C1D12" w:rsidRPr="00D24057" w:rsidRDefault="001C1D12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24057">
        <w:rPr>
          <w:rFonts w:ascii="Times New Roman" w:hAnsi="Times New Roman" w:cs="Times New Roman"/>
          <w:lang w:val="fr-FR"/>
        </w:rPr>
        <w:t xml:space="preserve">Magnification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Lengt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 xml:space="preserve">h </m:t>
            </m:r>
            <m:r>
              <w:rPr>
                <w:rFonts w:ascii="Cambria Math" w:hAnsi="Cambria Math" w:cs="Times New Roman"/>
                <w:sz w:val="28"/>
                <w:szCs w:val="28"/>
              </w:rPr>
              <m:t>of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drawing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Lengt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 xml:space="preserve">h </m:t>
            </m:r>
            <m:r>
              <w:rPr>
                <w:rFonts w:ascii="Cambria Math" w:hAnsi="Cambria Math" w:cs="Times New Roman"/>
                <w:sz w:val="28"/>
                <w:szCs w:val="28"/>
              </w:rPr>
              <m:t>of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real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object</m:t>
            </m:r>
          </m:den>
        </m:f>
      </m:oMath>
      <w:r w:rsidR="008C1A39" w:rsidRPr="008C1A39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="008C1A39" w:rsidRPr="008C1A39">
        <w:rPr>
          <w:rFonts w:ascii="Consolas" w:hAnsi="Consolas" w:cs="Consolas"/>
          <w:sz w:val="24"/>
          <w:vertAlign w:val="superscript"/>
          <w:lang w:val="fr-FR"/>
        </w:rPr>
        <w:t>√</w:t>
      </w:r>
      <w:r w:rsidR="008C1A39" w:rsidRPr="008C1A39">
        <w:rPr>
          <w:rFonts w:ascii="Times New Roman" w:hAnsi="Times New Roman" w:cs="Times New Roman"/>
          <w:sz w:val="24"/>
          <w:vertAlign w:val="superscript"/>
          <w:lang w:val="fr-FR"/>
        </w:rPr>
        <w:t>1</w:t>
      </w:r>
    </w:p>
    <w:p w:rsidR="001C1D12" w:rsidRPr="00D24057" w:rsidRDefault="001C1D12" w:rsidP="006553F4">
      <w:pPr>
        <w:pStyle w:val="NoSpacing"/>
        <w:spacing w:line="276" w:lineRule="auto"/>
        <w:ind w:left="2160"/>
        <w:rPr>
          <w:rFonts w:ascii="Times New Roman" w:hAnsi="Times New Roman" w:cs="Times New Roman"/>
          <w:lang w:val="fr-FR"/>
        </w:rPr>
      </w:pPr>
    </w:p>
    <w:p w:rsidR="001C1D12" w:rsidRDefault="001C1D12" w:rsidP="006553F4">
      <w:pPr>
        <w:pStyle w:val="NoSpacing"/>
        <w:spacing w:line="276" w:lineRule="auto"/>
        <w:ind w:left="1440" w:firstLine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3cm</m:t>
            </m:r>
          </m:num>
          <m:den>
            <m:r>
              <w:rPr>
                <w:rFonts w:ascii="Cambria Math" w:hAnsi="Cambria Math" w:cs="Times New Roman"/>
              </w:rPr>
              <m:t>7cm</m:t>
            </m:r>
          </m:den>
        </m:f>
      </m:oMath>
      <w:r w:rsidR="00402C84">
        <w:rPr>
          <w:rFonts w:ascii="Times New Roman" w:eastAsiaTheme="minorEastAsia" w:hAnsi="Times New Roman" w:cs="Times New Roman"/>
        </w:rPr>
        <w:tab/>
        <w:t>= 0.429</w:t>
      </w:r>
      <w:r w:rsidR="008C1A39">
        <w:rPr>
          <w:rFonts w:ascii="Times New Roman" w:eastAsiaTheme="minorEastAsia" w:hAnsi="Times New Roman" w:cs="Times New Roman"/>
        </w:rPr>
        <w:t xml:space="preserve"> </w:t>
      </w:r>
      <w:r w:rsidR="008C1A39">
        <w:rPr>
          <w:rFonts w:ascii="Consolas" w:hAnsi="Consolas" w:cs="Consolas"/>
          <w:sz w:val="24"/>
          <w:vertAlign w:val="superscript"/>
        </w:rPr>
        <w:t>√</w:t>
      </w:r>
      <w:r w:rsidR="008C1A39">
        <w:rPr>
          <w:rFonts w:ascii="Times New Roman" w:hAnsi="Times New Roman" w:cs="Times New Roman"/>
          <w:sz w:val="24"/>
          <w:vertAlign w:val="superscript"/>
        </w:rPr>
        <w:t>1</w:t>
      </w:r>
    </w:p>
    <w:p w:rsidR="00402C84" w:rsidRDefault="00402C84" w:rsidP="006553F4">
      <w:pPr>
        <w:pStyle w:val="NoSpacing"/>
        <w:spacing w:line="276" w:lineRule="auto"/>
        <w:ind w:left="1440"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X 0.43</w:t>
      </w:r>
      <w:r w:rsidR="008C1A39">
        <w:rPr>
          <w:rFonts w:ascii="Consolas" w:hAnsi="Consolas" w:cs="Consolas"/>
          <w:sz w:val="24"/>
          <w:vertAlign w:val="superscript"/>
        </w:rPr>
        <w:t>√</w:t>
      </w:r>
      <w:r w:rsidR="008C1A39">
        <w:rPr>
          <w:rFonts w:ascii="Times New Roman" w:hAnsi="Times New Roman" w:cs="Times New Roman"/>
          <w:sz w:val="24"/>
          <w:vertAlign w:val="superscript"/>
        </w:rPr>
        <w:t>1</w:t>
      </w:r>
    </w:p>
    <w:p w:rsidR="00402C84" w:rsidRDefault="00402C84" w:rsidP="006553F4">
      <w:pPr>
        <w:pStyle w:val="NoSpacing"/>
        <w:spacing w:line="276" w:lineRule="auto"/>
        <w:rPr>
          <w:rFonts w:ascii="Times New Roman" w:eastAsiaTheme="minorEastAsia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m:rPr>
              <m:sty m:val="bi"/>
            </m:rPr>
            <w:rPr>
              <w:rFonts w:ascii="Cambria Math" w:hAnsi="Cambria Math" w:cs="Times New Roman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</w:rPr>
            <m:t>3=3</m:t>
          </m:r>
          <m:r>
            <m:rPr>
              <m:sty m:val="bi"/>
            </m:rPr>
            <w:rPr>
              <w:rFonts w:ascii="Cambria Math" w:hAnsi="Cambria Math" w:cs="Times New Roman"/>
            </w:rPr>
            <m:t>mks</m:t>
          </m:r>
        </m:oMath>
      </m:oMathPara>
    </w:p>
    <w:p w:rsidR="00402C84" w:rsidRPr="00402C84" w:rsidRDefault="00402C84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Because it involves movement of solvent (water) molecules from their region of high concentration to region of low concentration across a semi permeable membrane.</w:t>
      </w:r>
    </w:p>
    <w:p w:rsidR="00402C84" w:rsidRDefault="00402C84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m:rPr>
              <m:sty m:val="bi"/>
            </m:rPr>
            <w:rPr>
              <w:rFonts w:ascii="Cambria Math" w:hAnsi="Cambria Math" w:cs="Times New Roman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</w:rPr>
            <m:t>1=1</m:t>
          </m:r>
          <m:r>
            <m:rPr>
              <m:sty m:val="bi"/>
            </m:rPr>
            <w:rPr>
              <w:rFonts w:ascii="Cambria Math" w:hAnsi="Cambria Math" w:cs="Times New Roman"/>
            </w:rPr>
            <m:t>mk</m:t>
          </m:r>
        </m:oMath>
      </m:oMathPara>
    </w:p>
    <w:p w:rsidR="00402C84" w:rsidRPr="00402C84" w:rsidRDefault="00E45324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8.5pt;margin-top:6.3pt;width:16.5pt;height:0;z-index:2516613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</w:rPr>
        <w:pict>
          <v:shape id="_x0000_s1028" type="#_x0000_t32" style="position:absolute;left:0;text-align:left;margin-left:293.25pt;margin-top:6.3pt;width:16.5pt;height:0;z-index:2516602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</w:rPr>
        <w:pict>
          <v:shape id="_x0000_s1027" type="#_x0000_t32" style="position:absolute;left:0;text-align:left;margin-left:228pt;margin-top:6.3pt;width:16.5pt;height:0;z-index:25165926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</w:rPr>
        <w:pict>
          <v:shape id="_x0000_s1026" type="#_x0000_t32" style="position:absolute;left:0;text-align:left;margin-left:136.5pt;margin-top:6.3pt;width:16.5pt;height:0;z-index:251658240" o:connectortype="straight">
            <v:stroke endarrow="block"/>
          </v:shape>
        </w:pict>
      </w:r>
      <w:r w:rsidR="00402C84">
        <w:rPr>
          <w:rFonts w:ascii="Times New Roman" w:eastAsiaTheme="minorEastAsia" w:hAnsi="Times New Roman" w:cs="Times New Roman"/>
        </w:rPr>
        <w:t>(a) Microscopic algae        mosquito larvae        small fish         large fish        crocodile</w:t>
      </w:r>
    </w:p>
    <w:p w:rsidR="00402C84" w:rsidRPr="00524EB6" w:rsidRDefault="00402C84" w:rsidP="006553F4">
      <w:pPr>
        <w:pStyle w:val="NoSpacing"/>
        <w:spacing w:line="276" w:lineRule="auto"/>
        <w:ind w:left="6480" w:firstLine="720"/>
        <w:rPr>
          <w:rFonts w:ascii="Times New Roman" w:eastAsiaTheme="minorEastAsia" w:hAnsi="Times New Roman" w:cs="Times New Roman"/>
          <w:i/>
        </w:rPr>
      </w:pPr>
      <w:r w:rsidRPr="00524EB6">
        <w:rPr>
          <w:rFonts w:ascii="Times New Roman" w:eastAsiaTheme="minorEastAsia" w:hAnsi="Times New Roman" w:cs="Times New Roman"/>
          <w:b/>
          <w:i/>
        </w:rPr>
        <w:t xml:space="preserve">NB: </w:t>
      </w:r>
      <w:r w:rsidR="00524EB6" w:rsidRPr="00524EB6">
        <w:rPr>
          <w:rFonts w:ascii="Times New Roman" w:eastAsiaTheme="minorEastAsia" w:hAnsi="Times New Roman" w:cs="Times New Roman"/>
          <w:i/>
        </w:rPr>
        <w:t xml:space="preserve">mark as a whole </w:t>
      </w:r>
    </w:p>
    <w:p w:rsidR="00524EB6" w:rsidRDefault="00524EB6" w:rsidP="006553F4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1=1 mk</m:t>
        </m:r>
      </m:oMath>
    </w:p>
    <w:p w:rsidR="00524EB6" w:rsidRPr="00524EB6" w:rsidRDefault="00E45324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6.5pt;margin-top:1.85pt;width:40.6pt;height:23.45pt;z-index:251669504;mso-width-relative:margin;mso-height-relative:margin" fillcolor="white [3212]" strokecolor="white [3212]">
            <v:textbox style="mso-next-textbox:#_x0000_s1037">
              <w:txbxContent>
                <w:p w:rsidR="00587E2B" w:rsidRPr="00733C68" w:rsidRDefault="00587E2B">
                  <w:pPr>
                    <w:rPr>
                      <w:rFonts w:ascii="Times New Roman" w:hAnsi="Times New Roman" w:cs="Times New Roman"/>
                    </w:rPr>
                  </w:pPr>
                  <w:r w:rsidRPr="00733C68">
                    <w:rPr>
                      <w:rFonts w:ascii="Times New Roman" w:hAnsi="Times New Roman" w:cs="Times New Roman"/>
                    </w:rPr>
                    <w:t>100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87pt;margin-top:2.6pt;width:1in;height:25.5pt;z-index:251663360">
            <v:textbox style="mso-next-textbox:#_x0000_s1031">
              <w:txbxContent>
                <w:p w:rsidR="00587E2B" w:rsidRPr="00524EB6" w:rsidRDefault="00587E2B" w:rsidP="00524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4EB6">
                    <w:rPr>
                      <w:rFonts w:ascii="Times New Roman" w:hAnsi="Times New Roman" w:cs="Times New Roman"/>
                    </w:rPr>
                    <w:t>Crocodile</w:t>
                  </w:r>
                </w:p>
              </w:txbxContent>
            </v:textbox>
          </v:shape>
        </w:pict>
      </w:r>
      <w:r w:rsidR="00524EB6">
        <w:rPr>
          <w:rFonts w:ascii="Times New Roman" w:hAnsi="Times New Roman" w:cs="Times New Roman"/>
        </w:rPr>
        <w:t xml:space="preserve">(b) </w:t>
      </w:r>
    </w:p>
    <w:p w:rsidR="00402C84" w:rsidRPr="00402C84" w:rsidRDefault="00402C84" w:rsidP="00402C84">
      <w:pPr>
        <w:pStyle w:val="NoSpacing"/>
        <w:ind w:left="6480"/>
        <w:rPr>
          <w:rFonts w:ascii="Times New Roman" w:hAnsi="Times New Roman" w:cs="Times New Roman"/>
        </w:rPr>
      </w:pPr>
    </w:p>
    <w:p w:rsidR="001C1D12" w:rsidRPr="001C1D12" w:rsidRDefault="00E45324" w:rsidP="001C1D12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178.5pt;margin-top:1.1pt;width:40.6pt;height:17.45pt;z-index:251670528;mso-width-relative:margin;mso-height-relative:margin" fillcolor="white [3212]" strokecolor="white [3212]">
            <v:textbox style="mso-next-textbox:#_x0000_s1039">
              <w:txbxContent>
                <w:p w:rsidR="00587E2B" w:rsidRPr="00733C68" w:rsidRDefault="00587E2B" w:rsidP="00733C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72.75pt;margin-top:2.8pt;width:99pt;height:21.75pt;z-index:251664384">
            <v:textbox style="mso-next-textbox:#_x0000_s1032">
              <w:txbxContent>
                <w:p w:rsidR="00587E2B" w:rsidRPr="00524EB6" w:rsidRDefault="00587E2B" w:rsidP="00524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4EB6">
                    <w:rPr>
                      <w:rFonts w:ascii="Times New Roman" w:hAnsi="Times New Roman" w:cs="Times New Roman"/>
                    </w:rPr>
                    <w:t>Large fish</w:t>
                  </w:r>
                </w:p>
              </w:txbxContent>
            </v:textbox>
          </v:shape>
        </w:pict>
      </w:r>
    </w:p>
    <w:p w:rsidR="00E526B7" w:rsidRPr="00524EB6" w:rsidRDefault="00E45324" w:rsidP="00524EB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188.25pt;margin-top:9.85pt;width:56.25pt;height:17.8pt;z-index:251671552;mso-width-relative:margin;mso-height-relative:margin" fillcolor="white [3212]" strokecolor="white [3212]">
            <v:textbox style="mso-next-textbox:#_x0000_s1040">
              <w:txbxContent>
                <w:p w:rsidR="00587E2B" w:rsidRPr="00733C68" w:rsidRDefault="00587E2B" w:rsidP="00733C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52.5pt;margin-top:11.9pt;width:132.75pt;height:21pt;z-index:251665408">
            <v:textbox style="mso-next-textbox:#_x0000_s1033">
              <w:txbxContent>
                <w:p w:rsidR="00587E2B" w:rsidRPr="00524EB6" w:rsidRDefault="00587E2B" w:rsidP="00524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Small fish</w:t>
                  </w:r>
                </w:p>
              </w:txbxContent>
            </v:textbox>
          </v:shape>
        </w:pict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w:r w:rsidR="00524EB6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1=1 mk</m:t>
        </m:r>
      </m:oMath>
      <w:r w:rsidR="006426B9" w:rsidRPr="001C1D12">
        <w:rPr>
          <w:rFonts w:ascii="Times New Roman" w:hAnsi="Times New Roman" w:cs="Times New Roman"/>
          <w:sz w:val="28"/>
          <w:szCs w:val="28"/>
        </w:rPr>
        <w:t xml:space="preserve">  </w:t>
      </w:r>
      <w:r w:rsidR="00E526B7" w:rsidRPr="001C1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B7" w:rsidRPr="001C1D12" w:rsidRDefault="00E526B7" w:rsidP="00E526B7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E526B7" w:rsidRDefault="00E45324" w:rsidP="00524E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202" style="position:absolute;margin-left:204.85pt;margin-top:.9pt;width:40.6pt;height:23.45pt;z-index:251672576;mso-width-relative:margin;mso-height-relative:margin" fillcolor="white [3212]" strokecolor="white [3212]">
            <v:textbox style="mso-next-textbox:#_x0000_s1041">
              <w:txbxContent>
                <w:p w:rsidR="00587E2B" w:rsidRPr="00733C68" w:rsidRDefault="00587E2B" w:rsidP="00733C6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8,900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margin-left:26.25pt;margin-top:25.45pt;width:179.25pt;height:24.75pt;z-index:251667456">
            <v:textbox>
              <w:txbxContent>
                <w:p w:rsidR="00587E2B" w:rsidRPr="00524EB6" w:rsidRDefault="00587E2B" w:rsidP="00524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Microscopic algae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4" type="#_x0000_t202" style="position:absolute;margin-left:36.75pt;margin-top:.7pt;width:164.25pt;height:24.75pt;z-index:251666432">
            <v:textbox>
              <w:txbxContent>
                <w:p w:rsidR="00587E2B" w:rsidRPr="00524EB6" w:rsidRDefault="00587E2B" w:rsidP="00524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Mosquito larvae</w:t>
                  </w:r>
                </w:p>
              </w:txbxContent>
            </v:textbox>
          </v:shape>
        </w:pict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  <w:r w:rsidR="00E526B7">
        <w:rPr>
          <w:rFonts w:ascii="Times New Roman" w:hAnsi="Times New Roman" w:cs="Times New Roman"/>
        </w:rPr>
        <w:t xml:space="preserve"> </w:t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  <w:r w:rsidR="00524EB6">
        <w:rPr>
          <w:rFonts w:ascii="Times New Roman" w:hAnsi="Times New Roman" w:cs="Times New Roman"/>
        </w:rPr>
        <w:tab/>
      </w:r>
    </w:p>
    <w:p w:rsidR="00524EB6" w:rsidRDefault="00524EB6" w:rsidP="00524EB6">
      <w:pPr>
        <w:pStyle w:val="NoSpacing"/>
        <w:rPr>
          <w:rFonts w:ascii="Times New Roman" w:hAnsi="Times New Roman" w:cs="Times New Roman"/>
        </w:rPr>
      </w:pPr>
    </w:p>
    <w:p w:rsidR="00524EB6" w:rsidRDefault="00E45324" w:rsidP="00524E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213.75pt;margin-top:1.45pt;width:47.25pt;height:23.45pt;z-index:251673600;mso-width-relative:margin;mso-height-relative:margin" fillcolor="white [3212]" strokecolor="white [3212]">
            <v:textbox style="mso-next-textbox:#_x0000_s1042">
              <w:txbxContent>
                <w:p w:rsidR="00587E2B" w:rsidRPr="00733C68" w:rsidRDefault="00587E2B" w:rsidP="00733C68">
                  <w:pPr>
                    <w:rPr>
                      <w:rFonts w:ascii="Times New Roman" w:hAnsi="Times New Roman" w:cs="Times New Roman"/>
                    </w:rPr>
                  </w:pPr>
                  <w:r w:rsidRPr="00733C6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2,0</w:t>
                  </w:r>
                  <w:r w:rsidRPr="00733C68">
                    <w:rPr>
                      <w:rFonts w:ascii="Times New Roman" w:hAnsi="Times New Roman" w:cs="Times New Roman"/>
                    </w:rPr>
                    <w:t>00</w:t>
                  </w:r>
                </w:p>
              </w:txbxContent>
            </v:textbox>
          </v:shape>
        </w:pict>
      </w:r>
    </w:p>
    <w:p w:rsidR="00524EB6" w:rsidRDefault="00524EB6" w:rsidP="00524EB6">
      <w:pPr>
        <w:pStyle w:val="NoSpacing"/>
        <w:rPr>
          <w:rFonts w:ascii="Times New Roman" w:hAnsi="Times New Roman" w:cs="Times New Roman"/>
        </w:rPr>
      </w:pPr>
    </w:p>
    <w:p w:rsidR="00524EB6" w:rsidRDefault="00524EB6" w:rsidP="00524EB6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E6884" w:rsidRDefault="009E6884" w:rsidP="00524EB6">
      <w:pPr>
        <w:pStyle w:val="NoSpacing"/>
        <w:rPr>
          <w:rFonts w:ascii="Times New Roman" w:hAnsi="Times New Roman" w:cs="Times New Roman"/>
        </w:rPr>
      </w:pPr>
    </w:p>
    <w:p w:rsidR="009E6884" w:rsidRDefault="009E6884" w:rsidP="00524EB6">
      <w:pPr>
        <w:pStyle w:val="NoSpacing"/>
        <w:rPr>
          <w:rFonts w:ascii="Times New Roman" w:hAnsi="Times New Roman" w:cs="Times New Roman"/>
        </w:rPr>
      </w:pPr>
    </w:p>
    <w:p w:rsidR="009E6884" w:rsidRDefault="009E6884" w:rsidP="00524E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i. Body size of the organism increase at each trophic level from the base as their numbers decrease. </w:t>
      </w:r>
    </w:p>
    <w:p w:rsidR="009E6884" w:rsidRDefault="009E6884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8C1A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ii</w:t>
      </w:r>
      <w:r w:rsidR="008C1A3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At each trophic level much of the energy obtained is lost in respiration thus fewer organisms can be supported at the succeeding level.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2 mks</m:t>
        </m:r>
      </m:oMath>
    </w:p>
    <w:p w:rsidR="009E6884" w:rsidRDefault="00752F2B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Thin- </w:t>
      </w:r>
      <w:r w:rsidR="008C1A39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reduce distance for diffusion of gases.</w:t>
      </w:r>
    </w:p>
    <w:p w:rsidR="00752F2B" w:rsidRDefault="00752F2B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reduce distance for sunlight to reach the photosynthetic cells.</w:t>
      </w:r>
    </w:p>
    <w:p w:rsidR="00752F2B" w:rsidRDefault="00752F2B" w:rsidP="006553F4">
      <w:pPr>
        <w:pStyle w:val="NoSpacing"/>
        <w:spacing w:line="276" w:lineRule="auto"/>
        <w:ind w:left="1080"/>
        <w:rPr>
          <w:rFonts w:ascii="Times New Roman" w:eastAsiaTheme="minorEastAsia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m:rPr>
              <m:sty m:val="bi"/>
            </m:rPr>
            <w:rPr>
              <w:rFonts w:ascii="Cambria Math" w:hAnsi="Cambria Math" w:cs="Times New Roman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</w:rPr>
            <m:t>1=1 mks</m:t>
          </m:r>
        </m:oMath>
      </m:oMathPara>
    </w:p>
    <w:p w:rsidR="00752F2B" w:rsidRDefault="00752F2B" w:rsidP="006553F4">
      <w:pPr>
        <w:pStyle w:val="NoSpacing"/>
        <w:spacing w:line="276" w:lineRule="auto"/>
        <w:ind w:left="108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Broad – </w:t>
      </w:r>
      <w:r w:rsidR="008C1A39">
        <w:rPr>
          <w:rFonts w:ascii="Times New Roman" w:eastAsiaTheme="minorEastAsia" w:hAnsi="Times New Roman" w:cs="Times New Roman"/>
        </w:rPr>
        <w:t xml:space="preserve">To </w:t>
      </w:r>
      <w:r>
        <w:rPr>
          <w:rFonts w:ascii="Times New Roman" w:eastAsiaTheme="minorEastAsia" w:hAnsi="Times New Roman" w:cs="Times New Roman"/>
        </w:rPr>
        <w:t>provide large surface area for maximum light absorption.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Cambria Math" w:hAnsi="Cambria Math" w:cs="Times New Roman"/>
        </w:rPr>
        <w:br/>
      </w: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m:rPr>
              <m:sty m:val="bi"/>
            </m:rPr>
            <w:rPr>
              <w:rFonts w:ascii="Cambria Math" w:hAnsi="Cambria Math" w:cs="Times New Roman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</w:rPr>
            <m:t>1=1 mks</m:t>
          </m:r>
        </m:oMath>
      </m:oMathPara>
    </w:p>
    <w:p w:rsidR="00752F2B" w:rsidRPr="00752F2B" w:rsidRDefault="00752F2B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(b) Pepsin – </w:t>
      </w:r>
      <w:r w:rsidR="008C1A39">
        <w:rPr>
          <w:rFonts w:ascii="Times New Roman" w:eastAsiaTheme="minorEastAsia" w:hAnsi="Times New Roman" w:cs="Times New Roman"/>
        </w:rPr>
        <w:t xml:space="preserve">Breaks </w:t>
      </w:r>
      <w:r>
        <w:rPr>
          <w:rFonts w:ascii="Times New Roman" w:eastAsiaTheme="minorEastAsia" w:hAnsi="Times New Roman" w:cs="Times New Roman"/>
        </w:rPr>
        <w:t xml:space="preserve">down proteins into peptides. </w:t>
      </w:r>
      <w:r>
        <w:rPr>
          <w:rFonts w:ascii="Cambria Math" w:hAnsi="Cambria Math" w:cs="Times New Roman"/>
        </w:rPr>
        <w:br/>
      </w:r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  <w:t xml:space="preserve">1x1 = </w:t>
      </w:r>
      <m:oMath>
        <m:r>
          <m:rPr>
            <m:sty m:val="bi"/>
          </m:rPr>
          <w:rPr>
            <w:rFonts w:ascii="Cambria Math" w:hAnsi="Cambria Math" w:cs="Times New Roman"/>
          </w:rPr>
          <m:t>1 mks</m:t>
        </m:r>
      </m:oMath>
    </w:p>
    <w:p w:rsidR="00752F2B" w:rsidRDefault="00752F2B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Renin – </w:t>
      </w:r>
      <w:r w:rsidR="008C1A39">
        <w:rPr>
          <w:rFonts w:ascii="Times New Roman" w:eastAsiaTheme="minorEastAsia" w:hAnsi="Times New Roman" w:cs="Times New Roman"/>
        </w:rPr>
        <w:t xml:space="preserve">Digests </w:t>
      </w:r>
      <w:r>
        <w:rPr>
          <w:rFonts w:ascii="Times New Roman" w:eastAsiaTheme="minorEastAsia" w:hAnsi="Times New Roman" w:cs="Times New Roman"/>
        </w:rPr>
        <w:t>protein caseinogens in milk to casein (curd)</w:t>
      </w:r>
    </w:p>
    <w:p w:rsidR="00752F2B" w:rsidRDefault="00752F2B" w:rsidP="006553F4">
      <w:pPr>
        <w:pStyle w:val="NoSpacing"/>
        <w:spacing w:line="276" w:lineRule="auto"/>
        <w:ind w:left="10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1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1=1</m:t>
        </m:r>
        <m:r>
          <m:rPr>
            <m:sty m:val="bi"/>
          </m:rPr>
          <w:rPr>
            <w:rFonts w:ascii="Cambria Math" w:hAnsi="Cambria Math" w:cs="Times New Roman"/>
          </w:rPr>
          <m:t>mks</m:t>
        </m:r>
      </m:oMath>
      <w:r>
        <w:rPr>
          <w:rFonts w:ascii="Times New Roman" w:eastAsiaTheme="minorEastAsia" w:hAnsi="Times New Roman" w:cs="Times New Roman"/>
        </w:rPr>
        <w:tab/>
      </w:r>
    </w:p>
    <w:p w:rsidR="00FF5BB8" w:rsidRDefault="00FF5BB8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 w:rsidRPr="00FF5BB8">
        <w:rPr>
          <w:rFonts w:ascii="Times New Roman" w:eastAsiaTheme="minorEastAsia" w:hAnsi="Times New Roman" w:cs="Times New Roman"/>
        </w:rPr>
        <w:t xml:space="preserve">(i) </w:t>
      </w:r>
      <w:r>
        <w:rPr>
          <w:rFonts w:ascii="Times New Roman" w:eastAsiaTheme="minorEastAsia" w:hAnsi="Times New Roman" w:cs="Times New Roman"/>
        </w:rPr>
        <w:t xml:space="preserve">Moist o dissolve the diffusing gases across the respiratory surface. </w:t>
      </w:r>
      <m:oMath>
        <m:r>
          <w:rPr>
            <w:rFonts w:ascii="Cambria Math" w:eastAsiaTheme="minorEastAsia" w:hAnsi="Cambria Math" w:cs="Times New Roman"/>
          </w:rPr>
          <m:t xml:space="preserve">   </m:t>
        </m:r>
        <m:r>
          <m:rPr>
            <m:sty m:val="bi"/>
          </m:rPr>
          <w:rPr>
            <w:rFonts w:ascii="Cambria Math" w:hAnsi="Cambria Math" w:cs="Times New Roman"/>
          </w:rPr>
          <m:t>2 mks</m:t>
        </m:r>
      </m:oMath>
    </w:p>
    <w:p w:rsidR="00FF5BB8" w:rsidRDefault="00FF5BB8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(ii) Thin to reduce distance covered by diffusing gases i.e. for </w:t>
      </w:r>
      <w:r w:rsidR="008C1A39">
        <w:rPr>
          <w:rFonts w:ascii="Times New Roman" w:eastAsiaTheme="minorEastAsia" w:hAnsi="Times New Roman" w:cs="Times New Roman"/>
        </w:rPr>
        <w:t>the gases to diffuse through shor</w:t>
      </w:r>
      <w:r>
        <w:rPr>
          <w:rFonts w:ascii="Times New Roman" w:eastAsiaTheme="minorEastAsia" w:hAnsi="Times New Roman" w:cs="Times New Roman"/>
        </w:rPr>
        <w:t>t distance.</w:t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mks</m:t>
        </m:r>
      </m:oMath>
    </w:p>
    <w:p w:rsidR="00FF5BB8" w:rsidRPr="00FF5BB8" w:rsidRDefault="00FF5BB8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(iii) Many palisade cells in a small area to enable them receive maximum sunlight.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</w:p>
    <w:p w:rsidR="00FF5BB8" w:rsidRDefault="00FF5BB8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1=1 mk</m:t>
        </m:r>
      </m:oMath>
    </w:p>
    <w:p w:rsidR="00FF5BB8" w:rsidRPr="00FF5BB8" w:rsidRDefault="005846B4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(a) Water dispersal.                   </w:t>
      </w:r>
      <w:r w:rsidR="00FF5BB8">
        <w:rPr>
          <w:rFonts w:ascii="Times New Roman" w:eastAsiaTheme="minorEastAsia" w:hAnsi="Times New Roman" w:cs="Times New Roman"/>
        </w:rPr>
        <w:tab/>
      </w:r>
      <w:r w:rsidR="00FF5BB8">
        <w:rPr>
          <w:rFonts w:ascii="Times New Roman" w:eastAsiaTheme="minorEastAsia" w:hAnsi="Times New Roman" w:cs="Times New Roman"/>
        </w:rPr>
        <w:tab/>
      </w:r>
      <w:r w:rsidR="00FF5BB8">
        <w:rPr>
          <w:rFonts w:ascii="Times New Roman" w:eastAsiaTheme="minorEastAsia" w:hAnsi="Times New Roman" w:cs="Times New Roman"/>
        </w:rPr>
        <w:tab/>
      </w:r>
      <w:r w:rsidR="00FF5BB8">
        <w:rPr>
          <w:rFonts w:ascii="Times New Roman" w:eastAsiaTheme="minorEastAsia" w:hAnsi="Times New Roman" w:cs="Times New Roman"/>
        </w:rPr>
        <w:tab/>
      </w:r>
      <w:r w:rsidR="00FF5BB8">
        <w:rPr>
          <w:rFonts w:ascii="Times New Roman" w:eastAsiaTheme="minorEastAsia" w:hAnsi="Times New Roman" w:cs="Times New Roman"/>
        </w:rPr>
        <w:tab/>
      </w:r>
      <w:r w:rsidR="00FF5BB8"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 mk</m:t>
        </m:r>
      </m:oMath>
    </w:p>
    <w:p w:rsidR="00462A2E" w:rsidRDefault="005846B4" w:rsidP="005846B4">
      <w:pPr>
        <w:pStyle w:val="NoSpacing"/>
        <w:tabs>
          <w:tab w:val="left" w:pos="4755"/>
        </w:tabs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(b) i) Has a water proof endocarp for buoyancy.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mks</m:t>
        </m:r>
      </m:oMath>
      <w:r>
        <w:rPr>
          <w:rFonts w:ascii="Times New Roman" w:eastAsiaTheme="minorEastAsia" w:hAnsi="Times New Roman" w:cs="Times New Roman"/>
          <w:b/>
        </w:rPr>
        <w:t>.</w:t>
      </w:r>
    </w:p>
    <w:p w:rsidR="00462A2E" w:rsidRPr="005846B4" w:rsidRDefault="005846B4" w:rsidP="005846B4">
      <w:pPr>
        <w:pStyle w:val="NoSpacing"/>
        <w:tabs>
          <w:tab w:val="left" w:pos="4755"/>
        </w:tabs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 xml:space="preserve">      ii)M</w:t>
      </w:r>
      <w:r>
        <w:rPr>
          <w:rFonts w:ascii="Times New Roman" w:eastAsiaTheme="minorEastAsia" w:hAnsi="Times New Roman" w:cs="Times New Roman"/>
        </w:rPr>
        <w:t>esocarp is fibrous and spongy to trap air.</w:t>
      </w:r>
    </w:p>
    <w:p w:rsidR="00462A2E" w:rsidRDefault="00462A2E" w:rsidP="00462A2E">
      <w:pPr>
        <w:pStyle w:val="NoSpacing"/>
        <w:rPr>
          <w:rFonts w:ascii="Times New Roman" w:eastAsiaTheme="minorEastAsia" w:hAnsi="Times New Roman" w:cs="Times New Roman"/>
          <w:b/>
        </w:rPr>
      </w:pPr>
    </w:p>
    <w:p w:rsidR="00462A2E" w:rsidRDefault="00462A2E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This is because during humid day, there is low rate of sweating; since less water is lost from the body surface, leading to less heat loss through sweat hence body temperature tend to rise slightly.</w:t>
      </w:r>
    </w:p>
    <w:p w:rsidR="00267D2E" w:rsidRPr="00267D2E" w:rsidRDefault="00267D2E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m:rPr>
              <m:sty m:val="bi"/>
            </m:rPr>
            <w:rPr>
              <w:rFonts w:ascii="Cambria Math" w:hAnsi="Cambria Math" w:cs="Times New Roman"/>
            </w:rPr>
            <m:t>x2=2 mks</m:t>
          </m:r>
        </m:oMath>
      </m:oMathPara>
    </w:p>
    <w:p w:rsidR="00462A2E" w:rsidRDefault="000D3F3C" w:rsidP="000D3F3C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) i) Tracheoles.</w:t>
      </w:r>
    </w:p>
    <w:p w:rsidR="000D3F3C" w:rsidRDefault="000D3F3C" w:rsidP="000D3F3C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ii)</w:t>
      </w:r>
      <w:r w:rsidR="0022486B">
        <w:rPr>
          <w:rFonts w:ascii="Times New Roman" w:eastAsiaTheme="minorEastAsia" w:hAnsi="Times New Roman" w:cs="Times New Roman"/>
        </w:rPr>
        <w:t>Thin epithelium for respiratory gas to diffuse through a short distance;</w:t>
      </w:r>
    </w:p>
    <w:p w:rsidR="0022486B" w:rsidRDefault="0022486B" w:rsidP="000D3F3C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-Moist to dissolve respiratory gases.</w:t>
      </w:r>
    </w:p>
    <w:p w:rsidR="00267D2E" w:rsidRDefault="0022486B" w:rsidP="0022486B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        -numerous to increase surface area for gaseous exchange.                 </w:t>
      </w:r>
      <w:r>
        <w:rPr>
          <w:rFonts w:ascii="Times New Roman" w:eastAsiaTheme="minorEastAsia" w:hAnsi="Times New Roman" w:cs="Times New Roman"/>
          <w:b/>
        </w:rPr>
        <w:t>1x1=1 mk</w:t>
      </w:r>
    </w:p>
    <w:p w:rsidR="0022486B" w:rsidRPr="0022486B" w:rsidRDefault="0022486B" w:rsidP="0022486B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b)</w:t>
      </w:r>
      <w:r>
        <w:rPr>
          <w:rFonts w:ascii="Times New Roman" w:eastAsiaTheme="minorEastAsia" w:hAnsi="Times New Roman" w:cs="Times New Roman"/>
        </w:rPr>
        <w:t xml:space="preserve"> To create a steep diffusion gradient after transport of oxygen gas.</w:t>
      </w:r>
      <w:r w:rsidR="004F1E86">
        <w:rPr>
          <w:rFonts w:ascii="Times New Roman" w:eastAsiaTheme="minorEastAsia" w:hAnsi="Times New Roman" w:cs="Times New Roman"/>
        </w:rPr>
        <w:t xml:space="preserve">        1 mk.</w:t>
      </w:r>
    </w:p>
    <w:p w:rsidR="00267D2E" w:rsidRDefault="00267D2E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(i) Helps in the transport of proteins.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 mk</m:t>
        </m:r>
      </m:oMath>
    </w:p>
    <w:p w:rsidR="00267D2E" w:rsidRDefault="00267D2E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(ii) Manufacture of ribosomes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 mk</m:t>
        </m:r>
      </m:oMath>
    </w:p>
    <w:p w:rsidR="00FA1157" w:rsidRDefault="00FA1157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</w:p>
    <w:p w:rsidR="00267D2E" w:rsidRPr="00FA1157" w:rsidRDefault="00FA115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>Stomata;</w:t>
      </w:r>
    </w:p>
    <w:p w:rsidR="00267D2E" w:rsidRDefault="00FA115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Lenticels of woody</w:t>
      </w:r>
      <w:r>
        <w:rPr>
          <w:rFonts w:ascii="Times New Roman" w:eastAsiaTheme="minorEastAsia" w:hAnsi="Times New Roman" w:cs="Times New Roman"/>
          <w:b/>
        </w:rPr>
        <w:t xml:space="preserve"> </w:t>
      </w:r>
      <w:r w:rsidRPr="00FA1157">
        <w:rPr>
          <w:rFonts w:ascii="Times New Roman" w:eastAsiaTheme="minorEastAsia" w:hAnsi="Times New Roman" w:cs="Times New Roman"/>
        </w:rPr>
        <w:t>plants</w:t>
      </w:r>
    </w:p>
    <w:p w:rsidR="00FA1157" w:rsidRDefault="00FA115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Cuticles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1=3 mks</m:t>
        </m:r>
      </m:oMath>
    </w:p>
    <w:p w:rsidR="00FA1157" w:rsidRPr="00FA1157" w:rsidRDefault="00FA1157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(a) Pitfall trap</w:t>
      </w:r>
    </w:p>
    <w:p w:rsidR="00FA1157" w:rsidRDefault="00FA1157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(b) For catching crawling animals.</w:t>
      </w:r>
    </w:p>
    <w:p w:rsidR="00FA1157" w:rsidRDefault="00FA1157" w:rsidP="006553F4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:rsidR="00FA1157" w:rsidRDefault="00FA1157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</w:p>
    <w:p w:rsidR="00FA1157" w:rsidRDefault="00FA115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Distortion of parts of fossils during sedim</w:t>
      </w:r>
      <w:r w:rsidR="008C1A39">
        <w:rPr>
          <w:rFonts w:ascii="Times New Roman" w:eastAsiaTheme="minorEastAsia" w:hAnsi="Times New Roman" w:cs="Times New Roman"/>
        </w:rPr>
        <w:t>entation hence can give wrong  im</w:t>
      </w:r>
      <w:r>
        <w:rPr>
          <w:rFonts w:ascii="Times New Roman" w:eastAsiaTheme="minorEastAsia" w:hAnsi="Times New Roman" w:cs="Times New Roman"/>
        </w:rPr>
        <w:t>pression of the structure;</w:t>
      </w:r>
    </w:p>
    <w:p w:rsidR="00FA1157" w:rsidRDefault="00FA115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There was several missing links of fossils records as some parts or whole organism decomposed, some scavenged upon and conditions may not be conducive for fossilization (O.W.T.T.E).</w:t>
      </w:r>
    </w:p>
    <w:p w:rsidR="00FA1157" w:rsidRDefault="00FA1157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Destruction of fossils by geological activities like earthquakes, faulting and mass movement.</w:t>
      </w:r>
    </w:p>
    <w:p w:rsidR="00FA1157" w:rsidRDefault="00FA1157" w:rsidP="006553F4">
      <w:pPr>
        <w:pStyle w:val="NoSpacing"/>
        <w:spacing w:line="276" w:lineRule="auto"/>
        <w:ind w:left="6120" w:firstLine="36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    </w:t>
      </w:r>
      <m:oMath>
        <m:r>
          <m:rPr>
            <m:sty m:val="bi"/>
          </m:rP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1=3 mks</m:t>
        </m:r>
      </m:oMath>
    </w:p>
    <w:p w:rsidR="00C75B4F" w:rsidRPr="00C75B4F" w:rsidRDefault="003F3F5C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Enzymes cofactors are non-proteinous substances which activate enzymes; while co-enzymes are organic non-protein molecules that work is association with particular  enzymes. </w:t>
      </w:r>
      <w:r>
        <w:rPr>
          <w:rFonts w:ascii="Times New Roman" w:eastAsiaTheme="minorEastAsia" w:hAnsi="Times New Roman" w:cs="Times New Roman"/>
          <w:i/>
        </w:rPr>
        <w:t>(Mark as a whole)</w:t>
      </w:r>
    </w:p>
    <w:p w:rsidR="00C75B4F" w:rsidRDefault="00C75B4F" w:rsidP="00C75B4F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</w:p>
    <w:p w:rsidR="003F3F5C" w:rsidRPr="00C75B4F" w:rsidRDefault="003F3F5C" w:rsidP="00C75B4F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 w:rsidRPr="00C75B4F">
        <w:rPr>
          <w:rFonts w:ascii="Times New Roman" w:eastAsiaTheme="minorEastAsia" w:hAnsi="Times New Roman" w:cs="Times New Roman"/>
          <w:i/>
        </w:rPr>
        <w:tab/>
      </w:r>
      <w:r w:rsidRPr="00C75B4F">
        <w:rPr>
          <w:rFonts w:ascii="Times New Roman" w:eastAsiaTheme="minorEastAsia" w:hAnsi="Times New Roman" w:cs="Times New Roman"/>
          <w:i/>
        </w:rPr>
        <w:tab/>
      </w:r>
      <w:r w:rsidRPr="00C75B4F">
        <w:rPr>
          <w:rFonts w:ascii="Times New Roman" w:eastAsiaTheme="minorEastAsia" w:hAnsi="Times New Roman" w:cs="Times New Roman"/>
          <w:i/>
        </w:rPr>
        <w:tab/>
      </w:r>
      <w:r w:rsidRPr="00C75B4F">
        <w:rPr>
          <w:rFonts w:ascii="Times New Roman" w:eastAsiaTheme="minorEastAsia" w:hAnsi="Times New Roman" w:cs="Times New Roman"/>
          <w:i/>
        </w:rPr>
        <w:tab/>
      </w:r>
      <w:r w:rsidRPr="00C75B4F">
        <w:rPr>
          <w:rFonts w:ascii="Times New Roman" w:eastAsiaTheme="minorEastAsia" w:hAnsi="Times New Roman" w:cs="Times New Roman"/>
          <w:i/>
        </w:rPr>
        <w:tab/>
      </w:r>
      <w:r w:rsidRPr="00C75B4F">
        <w:rPr>
          <w:rFonts w:ascii="Times New Roman" w:eastAsiaTheme="minorEastAsia" w:hAnsi="Times New Roman" w:cs="Times New Roman"/>
          <w:i/>
        </w:rPr>
        <w:tab/>
      </w:r>
      <w:r w:rsidRPr="00C75B4F">
        <w:rPr>
          <w:rFonts w:ascii="Times New Roman" w:eastAsiaTheme="minorEastAsia" w:hAnsi="Times New Roman" w:cs="Times New Roman"/>
          <w:i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2 mks</m:t>
        </m:r>
      </m:oMath>
      <w:r w:rsidRPr="00C75B4F">
        <w:rPr>
          <w:rFonts w:ascii="Times New Roman" w:eastAsiaTheme="minorEastAsia" w:hAnsi="Times New Roman" w:cs="Times New Roman"/>
        </w:rPr>
        <w:t xml:space="preserve"> </w:t>
      </w:r>
    </w:p>
    <w:p w:rsidR="003F3F5C" w:rsidRDefault="003F3F5C" w:rsidP="003F3F5C">
      <w:pPr>
        <w:pStyle w:val="NoSpacing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</w:p>
    <w:p w:rsidR="003F3F5C" w:rsidRDefault="003F3F5C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Cells have adjusted to the new environment</w:t>
      </w:r>
    </w:p>
    <w:p w:rsidR="003F3F5C" w:rsidRDefault="003F3F5C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Food and other factors are not limiting hence no competition for resources.</w:t>
      </w:r>
    </w:p>
    <w:p w:rsidR="003F3F5C" w:rsidRDefault="003F3F5C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Rate of cell increase is higher than cell death.</w:t>
      </w:r>
    </w:p>
    <w:p w:rsidR="003F3F5C" w:rsidRDefault="008C1A39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Ther</w:t>
      </w:r>
      <w:r w:rsidR="003F3F5C">
        <w:rPr>
          <w:rFonts w:ascii="Times New Roman" w:eastAsiaTheme="minorEastAsia" w:hAnsi="Times New Roman" w:cs="Times New Roman"/>
        </w:rPr>
        <w:t xml:space="preserve">e is an increase in the number of cells dividing </w:t>
      </w:r>
    </w:p>
    <w:p w:rsidR="003F3F5C" w:rsidRDefault="004F7133" w:rsidP="006553F4">
      <w:pPr>
        <w:pStyle w:val="NoSpacing"/>
        <w:spacing w:line="276" w:lineRule="auto"/>
        <w:ind w:left="5040"/>
        <w:rPr>
          <w:rFonts w:ascii="Times New Roman" w:eastAsiaTheme="minorEastAsia" w:hAnsi="Times New Roman" w:cs="Times New Roman"/>
          <w:b/>
          <w:i/>
        </w:rPr>
      </w:pPr>
      <w:r>
        <w:rPr>
          <w:rFonts w:ascii="Times New Roman" w:eastAsiaTheme="minorEastAsia" w:hAnsi="Times New Roman" w:cs="Times New Roman"/>
          <w:i/>
        </w:rPr>
        <w:t>First two</w:t>
      </w:r>
      <m:oMath>
        <m:r>
          <w:rPr>
            <w:rFonts w:ascii="Cambria Math" w:eastAsiaTheme="minorEastAsia" w:hAnsi="Cambria Math" w:cs="Times New Roman"/>
          </w:rPr>
          <m:t xml:space="preserve">    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2=2 mks</m:t>
        </m:r>
      </m:oMath>
    </w:p>
    <w:p w:rsidR="004F7133" w:rsidRPr="004F7133" w:rsidRDefault="004F7133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</w:p>
    <w:p w:rsidR="00A637ED" w:rsidRDefault="00A637ED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Latin language was widely spoke</w:t>
      </w:r>
      <w:r w:rsidR="00477F73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 and used by scientists during his time; </w:t>
      </w:r>
    </w:p>
    <w:p w:rsidR="00D16981" w:rsidRDefault="00A637ED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Local names used previously could not be understood by everyone thus Latin language enhanced scientific communication worldwide.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2=2 mks</m:t>
        </m:r>
      </m:oMath>
    </w:p>
    <w:p w:rsidR="003F3F5C" w:rsidRPr="00D16981" w:rsidRDefault="00A637ED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 w:rsidRPr="00D16981">
        <w:rPr>
          <w:rFonts w:ascii="Times New Roman" w:eastAsiaTheme="minorEastAsia" w:hAnsi="Times New Roman" w:cs="Times New Roman"/>
        </w:rPr>
        <w:t xml:space="preserve">  </w:t>
      </w:r>
    </w:p>
    <w:p w:rsidR="00267D2E" w:rsidRDefault="00D1698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Excretion of waste products from the body cells.</w:t>
      </w:r>
    </w:p>
    <w:p w:rsidR="00D16981" w:rsidRDefault="00D1698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Absorption of digested food from </w:t>
      </w:r>
      <w:r w:rsidR="008C1A39">
        <w:rPr>
          <w:rFonts w:ascii="Times New Roman" w:eastAsiaTheme="minorEastAsia" w:hAnsi="Times New Roman" w:cs="Times New Roman"/>
        </w:rPr>
        <w:t>alimentary canal of animals in</w:t>
      </w:r>
      <w:r>
        <w:rPr>
          <w:rFonts w:ascii="Times New Roman" w:eastAsiaTheme="minorEastAsia" w:hAnsi="Times New Roman" w:cs="Times New Roman"/>
        </w:rPr>
        <w:t xml:space="preserve"> the blood stream.</w:t>
      </w:r>
    </w:p>
    <w:p w:rsidR="009939D1" w:rsidRDefault="009939D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Absorption of some minerals salt from soil by plant roots.</w:t>
      </w:r>
    </w:p>
    <w:p w:rsidR="00D16981" w:rsidRDefault="00D1698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Accumulation of substances into the body to offset osmotic imbalance in arid and saline environment.</w:t>
      </w:r>
    </w:p>
    <w:p w:rsidR="009939D1" w:rsidRPr="00783948" w:rsidRDefault="00D1698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</w:t>
      </w:r>
      <w:r w:rsidR="009939D1">
        <w:rPr>
          <w:rFonts w:ascii="Times New Roman" w:eastAsiaTheme="minorEastAsia" w:hAnsi="Times New Roman" w:cs="Times New Roman"/>
        </w:rPr>
        <w:t>eabsor</w:t>
      </w:r>
      <w:r>
        <w:rPr>
          <w:rFonts w:ascii="Times New Roman" w:eastAsiaTheme="minorEastAsia" w:hAnsi="Times New Roman" w:cs="Times New Roman"/>
        </w:rPr>
        <w:t>ption of sugars</w:t>
      </w:r>
      <w:r w:rsidR="009939D1">
        <w:rPr>
          <w:rFonts w:ascii="Times New Roman" w:eastAsiaTheme="minorEastAsia" w:hAnsi="Times New Roman" w:cs="Times New Roman"/>
        </w:rPr>
        <w:t xml:space="preserve"> and some salts by the kidney.</w:t>
      </w:r>
      <w:r>
        <w:rPr>
          <w:rFonts w:ascii="Times New Roman" w:eastAsiaTheme="minorEastAsia" w:hAnsi="Times New Roman" w:cs="Times New Roman"/>
        </w:rPr>
        <w:t xml:space="preserve"> </w:t>
      </w:r>
      <w:r w:rsidR="00783948">
        <w:rPr>
          <w:rFonts w:ascii="Times New Roman" w:eastAsiaTheme="minorEastAsia" w:hAnsi="Times New Roman" w:cs="Times New Roman"/>
        </w:rPr>
        <w:t xml:space="preserve">        </w:t>
      </w:r>
      <m:oMath>
        <m:r>
          <m:rPr>
            <m:sty m:val="bi"/>
          </m:rP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1=3 mks</m:t>
        </m:r>
      </m:oMath>
    </w:p>
    <w:p w:rsidR="00CF7ADF" w:rsidRPr="00CF7ADF" w:rsidRDefault="00CF7ADF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</w:p>
    <w:p w:rsidR="00462A2E" w:rsidRDefault="00CF7ADF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Oxygen concentration</w:t>
      </w:r>
    </w:p>
    <w:p w:rsidR="00CF7ADF" w:rsidRDefault="00CF7ADF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Presence or absence of hormones</w:t>
      </w:r>
    </w:p>
    <w:p w:rsidR="00CF7ADF" w:rsidRDefault="00CF7ADF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Substrate concentration</w:t>
      </w:r>
    </w:p>
    <w:p w:rsidR="00CF7ADF" w:rsidRPr="00783948" w:rsidRDefault="00CF7ADF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Surface area to volume ratio/body size of an organism</w:t>
      </w:r>
      <w:r w:rsidR="00783948">
        <w:rPr>
          <w:rFonts w:ascii="Times New Roman" w:eastAsiaTheme="minorEastAsia" w:hAnsi="Times New Roman" w:cs="Times New Roman"/>
        </w:rPr>
        <w:t xml:space="preserve">.                 </w:t>
      </w:r>
      <m:oMath>
        <m:r>
          <m:rPr>
            <m:sty m:val="bi"/>
          </m:rP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1=3 mks</m:t>
        </m:r>
      </m:oMath>
    </w:p>
    <w:p w:rsidR="00CF7ADF" w:rsidRDefault="00CF7ADF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(a) Mature human ovum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mk</m:t>
        </m:r>
      </m:oMath>
      <w:r>
        <w:rPr>
          <w:rFonts w:ascii="Times New Roman" w:eastAsiaTheme="minorEastAsia" w:hAnsi="Times New Roman" w:cs="Times New Roman"/>
        </w:rPr>
        <w:tab/>
      </w:r>
    </w:p>
    <w:p w:rsidR="00FF5BB8" w:rsidRPr="00D24057" w:rsidRDefault="00CF7ADF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lang w:val="fr-FR"/>
        </w:rPr>
      </w:pPr>
      <w:r w:rsidRPr="00D24057">
        <w:rPr>
          <w:rFonts w:ascii="Times New Roman" w:eastAsiaTheme="minorEastAsia" w:hAnsi="Times New Roman" w:cs="Times New Roman"/>
          <w:lang w:val="fr-FR"/>
        </w:rPr>
        <w:t>(b) X – follicle cell</w:t>
      </w:r>
    </w:p>
    <w:p w:rsidR="00FF5BB8" w:rsidRPr="00D24057" w:rsidRDefault="00CF7ADF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lang w:val="fr-FR"/>
        </w:rPr>
      </w:pPr>
      <w:r w:rsidRPr="00D24057">
        <w:rPr>
          <w:rFonts w:ascii="Times New Roman" w:eastAsiaTheme="minorEastAsia" w:hAnsi="Times New Roman" w:cs="Times New Roman"/>
          <w:b/>
          <w:lang w:val="fr-FR"/>
        </w:rPr>
        <w:t xml:space="preserve">      </w:t>
      </w:r>
      <w:r w:rsidRPr="00D24057">
        <w:rPr>
          <w:rFonts w:ascii="Times New Roman" w:eastAsiaTheme="minorEastAsia" w:hAnsi="Times New Roman" w:cs="Times New Roman"/>
          <w:lang w:val="fr-FR"/>
        </w:rPr>
        <w:t>Y – viteline membrane</w:t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>mk</m:t>
        </m:r>
      </m:oMath>
    </w:p>
    <w:p w:rsidR="00CF7ADF" w:rsidRPr="00D24057" w:rsidRDefault="00CF7ADF" w:rsidP="006553F4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  <w:b/>
          <w:lang w:val="fr-FR"/>
        </w:rPr>
      </w:pPr>
      <w:r w:rsidRPr="00D24057">
        <w:rPr>
          <w:rFonts w:ascii="Times New Roman" w:eastAsiaTheme="minorEastAsia" w:hAnsi="Times New Roman" w:cs="Times New Roman"/>
          <w:lang w:val="fr-FR"/>
        </w:rPr>
        <w:t xml:space="preserve">     W – Plasma membrane</w:t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w:r w:rsidRPr="00D24057">
        <w:rPr>
          <w:rFonts w:ascii="Times New Roman" w:eastAsiaTheme="minorEastAsia" w:hAnsi="Times New Roman" w:cs="Times New Roman"/>
          <w:lang w:val="fr-FR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1mk</m:t>
        </m:r>
      </m:oMath>
    </w:p>
    <w:p w:rsidR="00523631" w:rsidRPr="009E75B5" w:rsidRDefault="00523631" w:rsidP="009E75B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</w:p>
    <w:p w:rsidR="00523631" w:rsidRPr="00523631" w:rsidRDefault="00523631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Some malaria plasmodium developed </w:t>
      </w:r>
      <w:r w:rsidRPr="00523631">
        <w:rPr>
          <w:rFonts w:ascii="Times New Roman" w:eastAsiaTheme="minorEastAsia" w:hAnsi="Times New Roman" w:cs="Times New Roman"/>
          <w:u w:val="single"/>
        </w:rPr>
        <w:t>resistance</w:t>
      </w:r>
      <w:r>
        <w:rPr>
          <w:rFonts w:ascii="Times New Roman" w:eastAsiaTheme="minorEastAsia" w:hAnsi="Times New Roman" w:cs="Times New Roman"/>
        </w:rPr>
        <w:t>; to chloroquine drug; through mutation; those resistant individuals transmit the characteristic to their offspring through reproduction thus establishing a new population of resistant forms.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2 mks</m:t>
        </m:r>
      </m:oMath>
      <w:r>
        <w:rPr>
          <w:rFonts w:ascii="Times New Roman" w:eastAsiaTheme="minorEastAsia" w:hAnsi="Times New Roman" w:cs="Times New Roman"/>
        </w:rPr>
        <w:t xml:space="preserve">  </w:t>
      </w:r>
      <w:r w:rsidR="00D46FEF">
        <w:rPr>
          <w:rFonts w:ascii="Times New Roman" w:eastAsiaTheme="minorEastAsia" w:hAnsi="Times New Roman" w:cs="Times New Roman"/>
        </w:rPr>
        <w:t xml:space="preserve">  </w:t>
      </w:r>
    </w:p>
    <w:p w:rsidR="00752F2B" w:rsidRPr="00FF5BB8" w:rsidRDefault="00FF5BB8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</w:p>
    <w:p w:rsidR="00752F2B" w:rsidRDefault="0052363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It is long to provide large surface are</w:t>
      </w:r>
      <w:r w:rsidR="008C1A39">
        <w:rPr>
          <w:rFonts w:ascii="Times New Roman" w:eastAsiaTheme="minorEastAsia" w:hAnsi="Times New Roman" w:cs="Times New Roman"/>
        </w:rPr>
        <w:t>a</w:t>
      </w:r>
      <w:r>
        <w:rPr>
          <w:rFonts w:ascii="Times New Roman" w:eastAsiaTheme="minorEastAsia" w:hAnsi="Times New Roman" w:cs="Times New Roman"/>
        </w:rPr>
        <w:t xml:space="preserve"> for absorption.</w:t>
      </w:r>
    </w:p>
    <w:p w:rsidR="00523631" w:rsidRDefault="0052363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It is numerous to bring digested food into close contact with walls of the ileum for easier absorption.</w:t>
      </w:r>
    </w:p>
    <w:p w:rsidR="00523631" w:rsidRDefault="0052363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Highly coiled to slow down </w:t>
      </w:r>
      <w:r w:rsidR="00177FB1">
        <w:rPr>
          <w:rFonts w:ascii="Times New Roman" w:eastAsiaTheme="minorEastAsia" w:hAnsi="Times New Roman" w:cs="Times New Roman"/>
        </w:rPr>
        <w:t>movement of food, allowing more time for absorption.</w:t>
      </w:r>
    </w:p>
    <w:p w:rsidR="00177FB1" w:rsidRDefault="00177FB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Higher surface has large number of villi and micro-villi which increase the surface area for absorption of end products of digestion.</w:t>
      </w:r>
    </w:p>
    <w:p w:rsidR="00177FB1" w:rsidRDefault="00177FB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Presence of thin layer of cells through which digested food diffuses.</w:t>
      </w:r>
    </w:p>
    <w:p w:rsidR="00177FB1" w:rsidRDefault="00177FB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Presence of tense network of blood capillaries in villi into which nutrients are absorbed.</w:t>
      </w:r>
    </w:p>
    <w:p w:rsidR="00177FB1" w:rsidRPr="00783948" w:rsidRDefault="00177FB1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Presence of lacteals in the villi for absorption of fatty acids and glycerol.</w:t>
      </w:r>
      <w:r w:rsidR="00783948">
        <w:rPr>
          <w:rFonts w:ascii="Times New Roman" w:eastAsiaTheme="minorEastAsia" w:hAnsi="Times New Roman" w:cs="Times New Roman"/>
        </w:rPr>
        <w:t xml:space="preserve">       </w:t>
      </w:r>
      <m:oMath>
        <m:r>
          <m:rPr>
            <m:sty m:val="bi"/>
          </m:rP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1=2 mks</m:t>
        </m:r>
      </m:oMath>
      <w:r w:rsidRPr="00783948">
        <w:rPr>
          <w:rFonts w:ascii="Times New Roman" w:eastAsiaTheme="minorEastAsia" w:hAnsi="Times New Roman" w:cs="Times New Roman"/>
        </w:rPr>
        <w:t xml:space="preserve">  </w:t>
      </w:r>
    </w:p>
    <w:p w:rsidR="007A4A8B" w:rsidRDefault="007A4A8B" w:rsidP="006553F4">
      <w:pPr>
        <w:pStyle w:val="NoSpacing"/>
        <w:spacing w:line="276" w:lineRule="auto"/>
        <w:ind w:left="1080"/>
        <w:rPr>
          <w:rFonts w:ascii="Times New Roman" w:eastAsiaTheme="minorEastAsia" w:hAnsi="Times New Roman" w:cs="Times New Roman"/>
        </w:rPr>
      </w:pPr>
    </w:p>
    <w:p w:rsidR="007A4A8B" w:rsidRPr="00752F2B" w:rsidRDefault="007A4A8B" w:rsidP="006553F4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</w:p>
    <w:p w:rsidR="00752F2B" w:rsidRDefault="007A4A8B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Independent assortment</w:t>
      </w:r>
    </w:p>
    <w:p w:rsidR="00752F2B" w:rsidRPr="001A5B4E" w:rsidRDefault="007A4A8B" w:rsidP="006553F4">
      <w:pPr>
        <w:pStyle w:val="NoSpacing"/>
        <w:numPr>
          <w:ilvl w:val="0"/>
          <w:numId w:val="2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Crossing over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783948">
        <w:rPr>
          <w:rFonts w:ascii="Times New Roman" w:eastAsiaTheme="minorEastAsia" w:hAnsi="Times New Roman" w:cs="Times New Roman"/>
        </w:rPr>
        <w:tab/>
      </w:r>
      <w:r w:rsidR="00783948">
        <w:rPr>
          <w:rFonts w:ascii="Times New Roman" w:eastAsiaTheme="minorEastAsia" w:hAnsi="Times New Roman" w:cs="Times New Roman"/>
        </w:rPr>
        <w:tab/>
      </w:r>
      <w:r w:rsidR="00783948">
        <w:rPr>
          <w:rFonts w:ascii="Times New Roman" w:eastAsiaTheme="minorEastAsia" w:hAnsi="Times New Roman" w:cs="Times New Roman"/>
        </w:rPr>
        <w:tab/>
      </w:r>
      <w:r w:rsidR="00783948"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x</m:t>
        </m:r>
        <m:r>
          <m:rPr>
            <m:sty m:val="bi"/>
          </m:rPr>
          <w:rPr>
            <w:rFonts w:ascii="Cambria Math" w:hAnsi="Cambria Math" w:cs="Times New Roman"/>
          </w:rPr>
          <m:t>1=2 mks</m:t>
        </m:r>
      </m:oMath>
    </w:p>
    <w:p w:rsidR="001A5B4E" w:rsidRDefault="001A5B4E" w:rsidP="001A5B4E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Damage lead to </w:t>
      </w:r>
      <w:r w:rsidR="00A404A5">
        <w:rPr>
          <w:rFonts w:ascii="Times New Roman" w:eastAsiaTheme="minorEastAsia" w:hAnsi="Times New Roman" w:cs="Times New Roman"/>
        </w:rPr>
        <w:t>failure of liver to produce bile; bile carries out emulsification of fats;</w:t>
      </w:r>
      <w:r w:rsidR="00423795">
        <w:rPr>
          <w:rFonts w:ascii="Times New Roman" w:eastAsiaTheme="minorEastAsia" w:hAnsi="Times New Roman" w:cs="Times New Roman"/>
        </w:rPr>
        <w:t xml:space="preserve"> 2 mks</w:t>
      </w:r>
    </w:p>
    <w:p w:rsidR="00423795" w:rsidRDefault="00423795" w:rsidP="001A5B4E">
      <w:pPr>
        <w:pStyle w:val="NoSpacing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i) Leukemia.                                                                              1 mk.</w:t>
      </w:r>
    </w:p>
    <w:p w:rsidR="00423795" w:rsidRDefault="00423795" w:rsidP="00423795">
      <w:pPr>
        <w:pStyle w:val="NoSpacing"/>
        <w:spacing w:line="276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ii)Sickle cell Anaemia.                                                              1 mk.</w:t>
      </w:r>
    </w:p>
    <w:p w:rsidR="00423795" w:rsidRDefault="00423795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30.a) Anaerobic respiration.                                                           (1 mk)</w:t>
      </w:r>
    </w:p>
    <w:p w:rsidR="00423795" w:rsidRDefault="00423795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b) Lactic acid.                                                                            1 mk.</w:t>
      </w:r>
    </w:p>
    <w:p w:rsidR="00423795" w:rsidRDefault="00587E2B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31 a) A- Hypogeal germination.</w:t>
      </w:r>
    </w:p>
    <w:p w:rsidR="00587E2B" w:rsidRDefault="00587E2B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B- Epigeal germination.                                                        2 mks.</w:t>
      </w:r>
    </w:p>
    <w:p w:rsidR="00587E2B" w:rsidRDefault="00587E2B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b)Its used in oxidation of stored food substances in the seedto release energy for growth. (1 mk)</w:t>
      </w:r>
    </w:p>
    <w:p w:rsidR="00587E2B" w:rsidRDefault="00587E2B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c)Due to breakdown of stored food to yield energy for growth.                                          (1 mk)</w:t>
      </w:r>
    </w:p>
    <w:p w:rsidR="00587E2B" w:rsidRPr="001A5B4E" w:rsidRDefault="00587E2B" w:rsidP="00423795">
      <w:pPr>
        <w:pStyle w:val="NoSpacing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d) i) </w:t>
      </w:r>
      <w:r w:rsidR="00413BDE">
        <w:rPr>
          <w:rFonts w:ascii="Times New Roman" w:eastAsiaTheme="minorEastAsia" w:hAnsi="Times New Roman" w:cs="Times New Roman"/>
        </w:rPr>
        <w:t>It leads to formation of larval cuticle.   (1 mk)       ii) Corpora allata.                       (1 mk)</w:t>
      </w:r>
    </w:p>
    <w:sectPr w:rsidR="00587E2B" w:rsidRPr="001A5B4E" w:rsidSect="00D24057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24" w:rsidRDefault="00E45324" w:rsidP="00D24057">
      <w:pPr>
        <w:spacing w:after="0" w:line="240" w:lineRule="auto"/>
      </w:pPr>
      <w:r>
        <w:separator/>
      </w:r>
    </w:p>
  </w:endnote>
  <w:endnote w:type="continuationSeparator" w:id="0">
    <w:p w:rsidR="00E45324" w:rsidRDefault="00E45324" w:rsidP="00D2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6826"/>
      <w:docPartObj>
        <w:docPartGallery w:val="Page Numbers (Bottom of Page)"/>
        <w:docPartUnique/>
      </w:docPartObj>
    </w:sdtPr>
    <w:sdtEndPr/>
    <w:sdtContent>
      <w:p w:rsidR="00587E2B" w:rsidRDefault="00587E2B" w:rsidP="00D24057">
        <w:pPr>
          <w:pStyle w:val="Footer"/>
        </w:pPr>
        <w:r>
          <w:rPr>
            <w:i/>
            <w:sz w:val="18"/>
          </w:rPr>
          <w:t xml:space="preserve">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A4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 </w:t>
        </w:r>
        <w:r>
          <w:tab/>
        </w:r>
        <w:r w:rsidRPr="00D24057">
          <w:rPr>
            <w:i/>
            <w:sz w:val="20"/>
          </w:rPr>
          <w:t>Biology 1</w:t>
        </w:r>
        <w:r w:rsidRPr="00D24057">
          <w:rPr>
            <w:sz w:val="20"/>
          </w:rPr>
          <w:t xml:space="preserve"> </w:t>
        </w:r>
      </w:p>
    </w:sdtContent>
  </w:sdt>
  <w:p w:rsidR="00587E2B" w:rsidRDefault="00587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24" w:rsidRDefault="00E45324" w:rsidP="00D24057">
      <w:pPr>
        <w:spacing w:after="0" w:line="240" w:lineRule="auto"/>
      </w:pPr>
      <w:r>
        <w:separator/>
      </w:r>
    </w:p>
  </w:footnote>
  <w:footnote w:type="continuationSeparator" w:id="0">
    <w:p w:rsidR="00E45324" w:rsidRDefault="00E45324" w:rsidP="00D2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36CD"/>
    <w:multiLevelType w:val="hybridMultilevel"/>
    <w:tmpl w:val="ADA04514"/>
    <w:lvl w:ilvl="0" w:tplc="7EFC27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953CE6"/>
    <w:multiLevelType w:val="hybridMultilevel"/>
    <w:tmpl w:val="BB44C26E"/>
    <w:lvl w:ilvl="0" w:tplc="B1D23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609CF"/>
    <w:multiLevelType w:val="hybridMultilevel"/>
    <w:tmpl w:val="E770610A"/>
    <w:lvl w:ilvl="0" w:tplc="6E540A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69274F"/>
    <w:multiLevelType w:val="hybridMultilevel"/>
    <w:tmpl w:val="BB44C26E"/>
    <w:lvl w:ilvl="0" w:tplc="B1D23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6B7"/>
    <w:rsid w:val="000D3F3C"/>
    <w:rsid w:val="0017575E"/>
    <w:rsid w:val="00177FB1"/>
    <w:rsid w:val="001A5B4E"/>
    <w:rsid w:val="001C1D12"/>
    <w:rsid w:val="0022486B"/>
    <w:rsid w:val="00267D2E"/>
    <w:rsid w:val="002E1877"/>
    <w:rsid w:val="003540D5"/>
    <w:rsid w:val="003E241B"/>
    <w:rsid w:val="003F3F5C"/>
    <w:rsid w:val="003F793B"/>
    <w:rsid w:val="00402C84"/>
    <w:rsid w:val="00413BDE"/>
    <w:rsid w:val="00423795"/>
    <w:rsid w:val="00453BBE"/>
    <w:rsid w:val="00462A2E"/>
    <w:rsid w:val="00477F73"/>
    <w:rsid w:val="004F1E86"/>
    <w:rsid w:val="004F7133"/>
    <w:rsid w:val="00523631"/>
    <w:rsid w:val="00524EB6"/>
    <w:rsid w:val="005846B4"/>
    <w:rsid w:val="00587E2B"/>
    <w:rsid w:val="005F5DA4"/>
    <w:rsid w:val="006426B9"/>
    <w:rsid w:val="006553F4"/>
    <w:rsid w:val="00733C68"/>
    <w:rsid w:val="00752F2B"/>
    <w:rsid w:val="00783948"/>
    <w:rsid w:val="007872C4"/>
    <w:rsid w:val="00787E78"/>
    <w:rsid w:val="007A4A8B"/>
    <w:rsid w:val="007C7A41"/>
    <w:rsid w:val="008B7B12"/>
    <w:rsid w:val="008C1A39"/>
    <w:rsid w:val="009939D1"/>
    <w:rsid w:val="009D3102"/>
    <w:rsid w:val="009E6884"/>
    <w:rsid w:val="009E75B5"/>
    <w:rsid w:val="009F1D67"/>
    <w:rsid w:val="00A404A5"/>
    <w:rsid w:val="00A56962"/>
    <w:rsid w:val="00A637ED"/>
    <w:rsid w:val="00B21641"/>
    <w:rsid w:val="00B60172"/>
    <w:rsid w:val="00B758FE"/>
    <w:rsid w:val="00BA3D72"/>
    <w:rsid w:val="00BC49AF"/>
    <w:rsid w:val="00C75B4F"/>
    <w:rsid w:val="00CF7ADF"/>
    <w:rsid w:val="00D16981"/>
    <w:rsid w:val="00D24057"/>
    <w:rsid w:val="00D46FEF"/>
    <w:rsid w:val="00E30C5C"/>
    <w:rsid w:val="00E45324"/>
    <w:rsid w:val="00E526B7"/>
    <w:rsid w:val="00EF09CD"/>
    <w:rsid w:val="00FA0058"/>
    <w:rsid w:val="00FA1157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."/>
  <w:listSeparator w:val=","/>
  <w15:docId w15:val="{4FD5050C-95E5-4014-A9BB-E87D4BA1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6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526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57"/>
  </w:style>
  <w:style w:type="paragraph" w:styleId="Footer">
    <w:name w:val="footer"/>
    <w:basedOn w:val="Normal"/>
    <w:link w:val="FooterChar"/>
    <w:uiPriority w:val="99"/>
    <w:unhideWhenUsed/>
    <w:rsid w:val="00D2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29</cp:revision>
  <dcterms:created xsi:type="dcterms:W3CDTF">2014-04-13T00:02:00Z</dcterms:created>
  <dcterms:modified xsi:type="dcterms:W3CDTF">2020-12-29T12:35:00Z</dcterms:modified>
</cp:coreProperties>
</file>