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2445396" Type="http://schemas.openxmlformats.org/officeDocument/2006/relationships/officeDocument" Target="/word/document.xml" /><Relationship Id="coreR4244539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r>
        <w:rPr>
          <w:b w:val="1"/>
        </w:rPr>
        <w:t>Name: ……………………………………………………………</w:t>
        <w:tab/>
        <w:t>Index no ……..…...................................</w:t>
      </w: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School: ……………………………………………………....….</w:t>
        <w:tab/>
        <w:t>Candidate’s sign ……………………....</w:t>
      </w: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Date: ……………………………………………………………</w:t>
        <w:tab/>
      </w: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  <w:sz w:val="32"/>
        </w:rPr>
      </w:pPr>
      <w:r>
        <w:rPr>
          <w:b w:val="1"/>
        </w:rPr>
        <w:t>231/3</w:t>
      </w:r>
    </w:p>
    <w:p>
      <w:pPr>
        <w:rPr>
          <w:b w:val="1"/>
        </w:rPr>
      </w:pPr>
      <w:r>
        <w:rPr>
          <w:b w:val="1"/>
        </w:rPr>
        <w:t>BIOLOGY</w:t>
      </w:r>
    </w:p>
    <w:p>
      <w:pPr>
        <w:rPr>
          <w:b w:val="1"/>
        </w:rPr>
      </w:pPr>
      <w:r>
        <w:rPr>
          <w:b w:val="1"/>
        </w:rPr>
        <w:t>PAPER 3</w:t>
      </w:r>
    </w:p>
    <w:p>
      <w:pPr>
        <w:rPr>
          <w:b w:val="1"/>
        </w:rPr>
      </w:pPr>
      <w:r>
        <w:rPr>
          <w:b w:val="1"/>
        </w:rPr>
        <w:t>TIME: 2 HOURS</w:t>
      </w:r>
    </w:p>
    <w:p>
      <w:pPr>
        <w:rPr>
          <w:b w:val="1"/>
        </w:rPr>
      </w:pPr>
    </w:p>
    <w:p>
      <w:pPr>
        <w:rPr>
          <w:b w:val="1"/>
        </w:rPr>
      </w:pPr>
    </w:p>
    <w:p>
      <w:pPr>
        <w:jc w:val="center"/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  <w:r>
        <w:rPr>
          <w:b w:val="1"/>
          <w:i w:val="1"/>
          <w:sz w:val="28"/>
        </w:rPr>
        <w:t>Kenya Certificate of Secondary Education (K.C.S.E.)</w:t>
      </w:r>
    </w:p>
    <w:p>
      <w:pPr>
        <w:jc w:val="center"/>
        <w:rPr>
          <w:b w:val="1"/>
          <w:i w:val="1"/>
        </w:rPr>
      </w:pPr>
    </w:p>
    <w:p>
      <w:pPr>
        <w:jc w:val="center"/>
        <w:rPr>
          <w:b w:val="1"/>
          <w:i w:val="1"/>
        </w:rPr>
      </w:pPr>
    </w:p>
    <w:p>
      <w:pPr>
        <w:rPr>
          <w:b w:val="1"/>
        </w:rPr>
      </w:pPr>
    </w:p>
    <w:p/>
    <w:p>
      <w:pPr>
        <w:rPr>
          <w:b w:val="1"/>
        </w:rPr>
      </w:pPr>
    </w:p>
    <w:p>
      <w:pPr>
        <w:rPr>
          <w:b w:val="1"/>
          <w:color w:val="FF0000"/>
        </w:rPr>
      </w:pPr>
    </w:p>
    <w:p>
      <w:pPr>
        <w:spacing w:lineRule="auto" w:line="360"/>
        <w:rPr>
          <w:b w:val="1"/>
          <w:u w:val="single"/>
        </w:rPr>
      </w:pPr>
      <w:r>
        <w:rPr>
          <w:b w:val="1"/>
          <w:u w:val="single"/>
        </w:rPr>
        <w:t>INSTRUCTIONS TO CANDIDATES:</w:t>
      </w:r>
    </w:p>
    <w:p>
      <w:pPr>
        <w:numPr>
          <w:ilvl w:val="0"/>
          <w:numId w:val="1"/>
        </w:numPr>
        <w:tabs>
          <w:tab w:val="left" w:pos="360" w:leader="none"/>
          <w:tab w:val="clear" w:pos="720" w:leader="none"/>
        </w:tabs>
        <w:spacing w:lineRule="auto" w:line="360"/>
        <w:ind w:left="360"/>
        <w:rPr>
          <w:i w:val="1"/>
        </w:rPr>
      </w:pPr>
      <w:r>
        <w:rPr>
          <w:i w:val="1"/>
        </w:rPr>
        <w:t xml:space="preserve">Write </w:t>
      </w:r>
      <w:r>
        <w:rPr>
          <w:i w:val="1"/>
        </w:rPr>
        <w:t>your</w:t>
      </w:r>
      <w:r>
        <w:rPr>
          <w:b w:val="1"/>
          <w:i w:val="1"/>
        </w:rPr>
        <w:t xml:space="preserve"> name</w:t>
      </w:r>
      <w:r>
        <w:rPr>
          <w:i w:val="1"/>
        </w:rPr>
        <w:t xml:space="preserve"> and</w:t>
      </w:r>
      <w:r>
        <w:rPr>
          <w:b w:val="1"/>
          <w:i w:val="1"/>
        </w:rPr>
        <w:t xml:space="preserve"> index number</w:t>
      </w:r>
      <w:r>
        <w:rPr>
          <w:i w:val="1"/>
        </w:rPr>
        <w:t xml:space="preserve"> in the spaces provided.</w:t>
      </w:r>
    </w:p>
    <w:p>
      <w:pPr>
        <w:numPr>
          <w:ilvl w:val="0"/>
          <w:numId w:val="1"/>
        </w:numPr>
        <w:tabs>
          <w:tab w:val="left" w:pos="360" w:leader="none"/>
          <w:tab w:val="clear" w:pos="720" w:leader="none"/>
        </w:tabs>
        <w:spacing w:lineRule="auto" w:line="360"/>
        <w:ind w:left="360"/>
        <w:rPr>
          <w:i w:val="1"/>
        </w:rPr>
      </w:pPr>
      <w:r>
        <w:rPr>
          <w:i w:val="1"/>
        </w:rPr>
        <w:t xml:space="preserve">Sign and write </w:t>
      </w:r>
      <w:r>
        <w:rPr>
          <w:b w:val="1"/>
          <w:i w:val="1"/>
        </w:rPr>
        <w:t>date</w:t>
      </w:r>
      <w:r>
        <w:rPr>
          <w:i w:val="1"/>
        </w:rPr>
        <w:t xml:space="preserve"> of examination in the spaces  provided above</w:t>
      </w:r>
    </w:p>
    <w:p>
      <w:pPr>
        <w:numPr>
          <w:ilvl w:val="0"/>
          <w:numId w:val="1"/>
        </w:numPr>
        <w:tabs>
          <w:tab w:val="left" w:pos="360" w:leader="none"/>
          <w:tab w:val="clear" w:pos="720" w:leader="none"/>
        </w:tabs>
        <w:spacing w:lineRule="auto" w:line="360"/>
        <w:ind w:left="360"/>
        <w:rPr>
          <w:i w:val="1"/>
        </w:rPr>
      </w:pPr>
      <w:r>
        <w:rPr>
          <w:i w:val="1"/>
        </w:rPr>
        <w:t xml:space="preserve">Answer </w:t>
      </w:r>
      <w:r>
        <w:rPr>
          <w:b w:val="1"/>
          <w:i w:val="1"/>
        </w:rPr>
        <w:t>all</w:t>
      </w:r>
      <w:r>
        <w:rPr>
          <w:i w:val="1"/>
        </w:rPr>
        <w:t xml:space="preserve"> the questions in section </w:t>
      </w:r>
      <w:r>
        <w:rPr>
          <w:b w:val="1"/>
          <w:i w:val="1"/>
        </w:rPr>
        <w:t>A</w:t>
      </w:r>
      <w:r>
        <w:rPr>
          <w:i w:val="1"/>
        </w:rPr>
        <w:t xml:space="preserve"> and </w:t>
      </w:r>
      <w:r>
        <w:rPr>
          <w:b w:val="1"/>
          <w:i w:val="1"/>
        </w:rPr>
        <w:t>B</w:t>
      </w:r>
      <w:r>
        <w:rPr>
          <w:i w:val="1"/>
        </w:rPr>
        <w:t xml:space="preserve"> </w:t>
      </w:r>
    </w:p>
    <w:p>
      <w:pPr>
        <w:numPr>
          <w:ilvl w:val="0"/>
          <w:numId w:val="1"/>
        </w:numPr>
        <w:tabs>
          <w:tab w:val="left" w:pos="360" w:leader="none"/>
          <w:tab w:val="clear" w:pos="720" w:leader="none"/>
        </w:tabs>
        <w:spacing w:lineRule="auto" w:line="360"/>
        <w:ind w:left="360"/>
        <w:rPr>
          <w:i w:val="1"/>
        </w:rPr>
      </w:pPr>
      <w:r>
        <w:rPr>
          <w:i w:val="1"/>
        </w:rPr>
        <w:t>You are required to spend the first 15 minutes of the 1 ¾ hours allowed for this paper reading the whole paper carefully.</w:t>
      </w:r>
    </w:p>
    <w:p>
      <w:pPr>
        <w:rPr>
          <w:b w:val="1"/>
          <w:i w:val="1"/>
          <w:color w:val="FF0000"/>
        </w:rPr>
      </w:pPr>
    </w:p>
    <w:p>
      <w:pPr>
        <w:rPr>
          <w:b w:val="1"/>
          <w:i w:val="1"/>
          <w:u w:val="single"/>
        </w:rPr>
      </w:pPr>
      <w:r>
        <w:rPr>
          <w:b w:val="1"/>
          <w:i w:val="1"/>
          <w:u w:val="single"/>
        </w:rPr>
        <w:t>For Examiner’s Use Only:</w:t>
      </w: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422"/>
        </w:trPr>
        <w:tc>
          <w:tcPr>
            <w:tcW w:w="2378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QUESTIONS</w:t>
            </w:r>
          </w:p>
        </w:tc>
        <w:tc>
          <w:tcPr>
            <w:tcW w:w="3701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MAXIMUM SCORE</w:t>
            </w:r>
          </w:p>
        </w:tc>
        <w:tc>
          <w:tcPr>
            <w:tcW w:w="4132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CANDIDATES SCORE</w:t>
            </w:r>
          </w:p>
        </w:tc>
      </w:tr>
      <w:tr>
        <w:trPr>
          <w:trHeight w:hRule="atLeast" w:val="404"/>
        </w:trPr>
        <w:tc>
          <w:tcPr>
            <w:tcW w:w="2378" w:type="dxa"/>
          </w:tcPr>
          <w:p>
            <w:pPr>
              <w:spacing w:lineRule="auto" w:line="360"/>
              <w:jc w:val="center"/>
            </w:pPr>
            <w:r>
              <w:t>1</w:t>
            </w:r>
          </w:p>
        </w:tc>
        <w:tc>
          <w:tcPr>
            <w:tcW w:w="3701" w:type="dxa"/>
          </w:tcPr>
          <w:p>
            <w:pPr>
              <w:spacing w:lineRule="auto" w:line="360"/>
              <w:jc w:val="center"/>
            </w:pPr>
            <w:r>
              <w:t>15</w:t>
            </w:r>
          </w:p>
        </w:tc>
        <w:tc>
          <w:tcPr>
            <w:tcW w:w="4132" w:type="dxa"/>
          </w:tcPr>
          <w:p>
            <w:pPr>
              <w:spacing w:lineRule="auto" w:line="360"/>
              <w:rPr>
                <w:color w:val="FF0000"/>
              </w:rPr>
            </w:pPr>
          </w:p>
        </w:tc>
      </w:tr>
      <w:tr>
        <w:trPr>
          <w:trHeight w:hRule="atLeast" w:val="404"/>
        </w:trPr>
        <w:tc>
          <w:tcPr>
            <w:tcW w:w="2378" w:type="dxa"/>
          </w:tcPr>
          <w:p>
            <w:pPr>
              <w:spacing w:lineRule="auto" w:line="360"/>
              <w:jc w:val="center"/>
            </w:pPr>
            <w:r>
              <w:t>2</w:t>
            </w:r>
          </w:p>
        </w:tc>
        <w:tc>
          <w:tcPr>
            <w:tcW w:w="3701" w:type="dxa"/>
          </w:tcPr>
          <w:p>
            <w:pPr>
              <w:spacing w:lineRule="auto" w:line="360"/>
              <w:jc w:val="center"/>
            </w:pPr>
            <w:r>
              <w:t>15</w:t>
            </w:r>
          </w:p>
        </w:tc>
        <w:tc>
          <w:tcPr>
            <w:tcW w:w="4132" w:type="dxa"/>
          </w:tcPr>
          <w:p>
            <w:pPr>
              <w:spacing w:lineRule="auto" w:line="360"/>
              <w:rPr>
                <w:color w:val="FF0000"/>
              </w:rPr>
            </w:pPr>
          </w:p>
        </w:tc>
      </w:tr>
      <w:tr>
        <w:trPr>
          <w:trHeight w:hRule="atLeast" w:val="404"/>
        </w:trPr>
        <w:tc>
          <w:tcPr>
            <w:tcW w:w="2378" w:type="dxa"/>
          </w:tcPr>
          <w:p>
            <w:pPr>
              <w:spacing w:lineRule="auto" w:line="360"/>
              <w:jc w:val="center"/>
            </w:pPr>
            <w:r>
              <w:t>3</w:t>
            </w:r>
          </w:p>
        </w:tc>
        <w:tc>
          <w:tcPr>
            <w:tcW w:w="3701" w:type="dxa"/>
          </w:tcPr>
          <w:p>
            <w:pPr>
              <w:spacing w:lineRule="auto" w:line="360"/>
              <w:jc w:val="center"/>
            </w:pPr>
            <w:r>
              <w:t>10</w:t>
            </w:r>
          </w:p>
        </w:tc>
        <w:tc>
          <w:tcPr>
            <w:tcW w:w="4132" w:type="dxa"/>
          </w:tcPr>
          <w:p>
            <w:pPr>
              <w:spacing w:lineRule="auto" w:line="360"/>
              <w:rPr>
                <w:color w:val="FF0000"/>
              </w:rPr>
            </w:pPr>
          </w:p>
        </w:tc>
      </w:tr>
      <w:tr>
        <w:trPr>
          <w:trHeight w:hRule="atLeast" w:val="404"/>
        </w:trPr>
        <w:tc>
          <w:tcPr>
            <w:tcW w:w="2378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 xml:space="preserve">TOTAL </w:t>
            </w:r>
          </w:p>
        </w:tc>
        <w:tc>
          <w:tcPr>
            <w:tcW w:w="3701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40</w:t>
            </w:r>
          </w:p>
        </w:tc>
        <w:tc>
          <w:tcPr>
            <w:tcW w:w="4132" w:type="dxa"/>
          </w:tcPr>
          <w:p>
            <w:pPr>
              <w:spacing w:lineRule="auto" w:line="360"/>
              <w:rPr>
                <w:color w:val="FF0000"/>
              </w:rPr>
            </w:pPr>
          </w:p>
        </w:tc>
      </w:tr>
    </w:tbl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b w:val="1"/>
        </w:rPr>
      </w:pPr>
      <w:r>
        <w:rPr>
          <w:i w:val="1"/>
          <w:sz w:val="18"/>
        </w:rPr>
        <w:t xml:space="preserve">This paper consists of </w:t>
      </w:r>
      <w:r>
        <w:rPr>
          <w:i w:val="1"/>
          <w:sz w:val="18"/>
        </w:rPr>
        <w:t>4</w:t>
      </w:r>
      <w:r>
        <w:rPr>
          <w:i w:val="1"/>
          <w:sz w:val="18"/>
        </w:rPr>
        <w:t>printed pages. Candidates should check to ascertain that all papers are printed as indicated and that no questions are missing</w:t>
      </w:r>
    </w:p>
    <w:p>
      <w:pPr>
        <w:numPr>
          <w:ilvl w:val="0"/>
          <w:numId w:val="3"/>
        </w:numPr>
        <w:tabs>
          <w:tab w:val="clear" w:pos="720" w:leader="none"/>
        </w:tabs>
        <w:ind w:hanging="480" w:left="480"/>
      </w:pPr>
      <w:r>
        <w:t xml:space="preserve">You are provided with iodine solution benedict’s solution, solution s, solution p source of heat and a warm water  bath. Divide  solution S into two equal halves in test tubes provided. Take one halve and carry out the  food test. Fill the table below. </w:t>
        <w:tab/>
        <w:tab/>
        <w:tab/>
        <w:tab/>
        <w:tab/>
        <w:tab/>
        <w:tab/>
        <w:t>(6mks)</w:t>
      </w:r>
    </w:p>
    <w:p/>
    <w:tbl>
      <w:tblPr>
        <w:tblStyle w:val="T2"/>
        <w:tblW w:w="0" w:type="auto"/>
        <w:tblInd w:w="974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137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Food</w:t>
            </w:r>
          </w:p>
        </w:tc>
        <w:tc>
          <w:tcPr>
            <w:tcW w:w="2137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Procedure</w:t>
            </w:r>
          </w:p>
        </w:tc>
        <w:tc>
          <w:tcPr>
            <w:tcW w:w="2137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Observation</w:t>
            </w:r>
          </w:p>
        </w:tc>
        <w:tc>
          <w:tcPr>
            <w:tcW w:w="2137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conclusion</w:t>
            </w:r>
          </w:p>
        </w:tc>
      </w:tr>
      <w:tr>
        <w:tc>
          <w:tcPr>
            <w:tcW w:w="2137" w:type="dxa"/>
          </w:tcPr>
          <w:p/>
          <w:p/>
          <w:p/>
          <w:p/>
          <w:p/>
          <w:p/>
        </w:tc>
        <w:tc>
          <w:tcPr>
            <w:tcW w:w="2137" w:type="dxa"/>
          </w:tcPr>
          <w:p/>
        </w:tc>
        <w:tc>
          <w:tcPr>
            <w:tcW w:w="2137" w:type="dxa"/>
          </w:tcPr>
          <w:p/>
        </w:tc>
        <w:tc>
          <w:tcPr>
            <w:tcW w:w="2137" w:type="dxa"/>
          </w:tcPr>
          <w:p/>
        </w:tc>
      </w:tr>
      <w:tr>
        <w:tc>
          <w:tcPr>
            <w:tcW w:w="2137" w:type="dxa"/>
          </w:tcPr>
          <w:p/>
          <w:p/>
          <w:p/>
          <w:p/>
          <w:p/>
          <w:p/>
        </w:tc>
        <w:tc>
          <w:tcPr>
            <w:tcW w:w="2137" w:type="dxa"/>
          </w:tcPr>
          <w:p/>
        </w:tc>
        <w:tc>
          <w:tcPr>
            <w:tcW w:w="2137" w:type="dxa"/>
          </w:tcPr>
          <w:p/>
        </w:tc>
        <w:tc>
          <w:tcPr>
            <w:tcW w:w="2137" w:type="dxa"/>
          </w:tcPr>
          <w:p/>
        </w:tc>
      </w:tr>
    </w:tbl>
    <w:p/>
    <w:p/>
    <w:tbl>
      <w:tblPr>
        <w:tblStyle w:val="T2"/>
        <w:tblpPr w:leftFromText="180" w:rightFromText="180" w:tblpX="1" w:tblpY="1198" w:horzAnchor="margin" w:vertAnchor="text" w:tblpXSpec="center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137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b w:val="1"/>
              </w:rPr>
            </w:pPr>
            <w:r>
              <w:rPr>
                <w:b w:val="1"/>
              </w:rPr>
              <w:t>Food</w:t>
            </w:r>
          </w:p>
        </w:tc>
        <w:tc>
          <w:tcPr>
            <w:tcW w:w="2137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b w:val="1"/>
              </w:rPr>
            </w:pPr>
            <w:r>
              <w:rPr>
                <w:b w:val="1"/>
              </w:rPr>
              <w:t>Procedure</w:t>
            </w:r>
          </w:p>
        </w:tc>
        <w:tc>
          <w:tcPr>
            <w:tcW w:w="2137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b w:val="1"/>
              </w:rPr>
            </w:pPr>
            <w:r>
              <w:rPr>
                <w:b w:val="1"/>
              </w:rPr>
              <w:t>Observation</w:t>
            </w:r>
          </w:p>
        </w:tc>
        <w:tc>
          <w:tcPr>
            <w:tcW w:w="2137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b w:val="1"/>
              </w:rPr>
            </w:pPr>
            <w:r>
              <w:rPr>
                <w:b w:val="1"/>
              </w:rPr>
              <w:t>conclusion</w:t>
            </w:r>
          </w:p>
        </w:tc>
      </w:tr>
      <w:tr>
        <w:tc>
          <w:tcPr>
            <w:tcW w:w="2137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2137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2137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2137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c>
          <w:tcPr>
            <w:tcW w:w="2137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2137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2137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2137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</w:tbl>
    <w:p>
      <w:pPr>
        <w:ind w:left="720"/>
      </w:pPr>
      <w:r>
        <w:t xml:space="preserve">b) (i) Take the other  half of solution S add 2ml   of solution P and place the contents  in a warm water bath maintained at 37</w:t>
      </w:r>
      <w:r>
        <w:rPr>
          <w:vertAlign w:val="superscript"/>
        </w:rPr>
        <w:t>o</w:t>
      </w:r>
      <w:r>
        <w:t>C to 40</w:t>
      </w:r>
      <w:r>
        <w:rPr>
          <w:vertAlign w:val="superscript"/>
        </w:rPr>
        <w:t>o</w:t>
      </w:r>
      <w:r>
        <w:t xml:space="preserve">C for 30 minutes. After carry out the same tests as in 1(a) above and record your procedure  observation and conclusions in the table  below.  </w:t>
        <w:tab/>
        <w:tab/>
        <w:tab/>
        <w:t>(4mks)</w:t>
      </w:r>
    </w:p>
    <w:p/>
    <w:p/>
    <w:p/>
    <w:p/>
    <w:p/>
    <w:p/>
    <w:p/>
    <w:p/>
    <w:p/>
    <w:p/>
    <w:p/>
    <w:p/>
    <w:p/>
    <w:p/>
    <w:p/>
    <w:p/>
    <w:p>
      <w:pPr>
        <w:ind w:firstLine="720"/>
      </w:pPr>
      <w:r>
        <w:t xml:space="preserve">(ii) Account for the results obtained in </w:t>
      </w:r>
      <w:r>
        <w:rPr>
          <w:b w:val="1"/>
        </w:rPr>
        <w:t>b(i)</w:t>
      </w:r>
      <w:r>
        <w:t xml:space="preserve"> above </w:t>
        <w:tab/>
        <w:tab/>
        <w:tab/>
        <w:tab/>
        <w:tab/>
        <w:tab/>
        <w:t xml:space="preserve">   (4mks)</w:t>
      </w:r>
    </w:p>
    <w:p>
      <w:pPr>
        <w:spacing w:lineRule="auto" w:line="360"/>
      </w:pPr>
      <w:r>
        <w:t xml:space="preserve">          ……………………………………………………………………………………………………………</w:t>
      </w:r>
    </w:p>
    <w:p>
      <w:pPr>
        <w:spacing w:lineRule="auto" w:line="360"/>
      </w:pPr>
      <w:r>
        <w:t xml:space="preserve">          ……………………………………………………………………………………………………………</w:t>
      </w:r>
    </w:p>
    <w:p>
      <w:pPr>
        <w:spacing w:lineRule="auto" w:line="360"/>
      </w:pPr>
      <w:r>
        <w:t xml:space="preserve">          ……………………………………………………………………………………………………………</w:t>
      </w:r>
    </w:p>
    <w:p>
      <w:pPr>
        <w:spacing w:lineRule="auto" w:line="360"/>
      </w:pPr>
      <w:r>
        <w:t xml:space="preserve">          ……………………………………………………………………………………………………………</w:t>
      </w:r>
    </w:p>
    <w:p>
      <w:pPr>
        <w:ind w:left="720"/>
      </w:pPr>
      <w:r>
        <w:t xml:space="preserve"> (iii) Why was the solution in </w:t>
      </w:r>
      <w:r>
        <w:rPr>
          <w:b w:val="1"/>
        </w:rPr>
        <w:t>b(i)</w:t>
      </w:r>
      <w:r>
        <w:t xml:space="preserve"> above  kept  in a water  bath maintained at temperature of between </w:t>
      </w:r>
    </w:p>
    <w:p>
      <w:pPr>
        <w:ind w:left="720"/>
      </w:pPr>
      <w:r>
        <w:t xml:space="preserve">        37</w:t>
      </w:r>
      <w:r>
        <w:rPr>
          <w:vertAlign w:val="superscript"/>
        </w:rPr>
        <w:t>o</w:t>
      </w:r>
      <w:r>
        <w:t>C to 40</w:t>
      </w:r>
      <w:r>
        <w:rPr>
          <w:vertAlign w:val="superscript"/>
        </w:rPr>
        <w:t>o</w:t>
      </w:r>
      <w:r>
        <w:t xml:space="preserve">C </w:t>
        <w:tab/>
        <w:tab/>
        <w:tab/>
        <w:tab/>
        <w:tab/>
        <w:tab/>
        <w:tab/>
        <w:tab/>
        <w:tab/>
        <w:tab/>
        <w:t xml:space="preserve">   (1mk)</w:t>
      </w:r>
    </w:p>
    <w:p>
      <w:pPr>
        <w:spacing w:lineRule="auto" w:line="360"/>
      </w:pPr>
      <w:r>
        <w:t xml:space="preserve">          ……………………………………………………………………………………………………………</w:t>
      </w:r>
    </w:p>
    <w:p>
      <w:pPr>
        <w:spacing w:lineRule="auto" w:line="360"/>
      </w:pPr>
      <w:r>
        <w:t xml:space="preserve">          ……………………………………………………………………………………………………………</w:t>
      </w:r>
    </w:p>
    <w:p>
      <w:pPr>
        <w:ind w:left="720"/>
      </w:pPr>
    </w:p>
    <w:p>
      <w:pPr>
        <w:ind w:left="720"/>
      </w:pPr>
    </w:p>
    <w:p>
      <w:r>
        <w:t>2.</w:t>
        <w:tab/>
        <w:t>(a) Study the photographs below and complete the Biological key below.</w:t>
      </w:r>
    </w:p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3581400</wp:posOffset>
                </wp:positionH>
                <wp:positionV relativeFrom="paragraph">
                  <wp:posOffset>106680</wp:posOffset>
                </wp:positionV>
                <wp:extent cx="381000" cy="22860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30pt;height:18pt;z-index:4;mso-wrap-distance-left:9pt;mso-wrap-distance-top:0pt;mso-wrap-distance-right:9pt;mso-wrap-distance-bottom:0pt;margin-left:282pt;margin-top:8.4pt;mso-position-horizontal:absolute;mso-position-horizontal-relative:text;mso-position-vertical:absolute;mso-position-vertical-relative:text" fillcolor="#FFFFFF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 xml:space="preserve">C 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3686175</wp:posOffset>
            </wp:positionH>
            <wp:positionV relativeFrom="paragraph">
              <wp:posOffset>106680</wp:posOffset>
            </wp:positionV>
            <wp:extent cx="1447800" cy="125730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573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wp="http://schemas.openxmlformats.org/drawingml/2006/wordprocessingDrawing" simplePos="0" allowOverlap="0" behindDoc="1" layoutInCell="1" locked="0" relativeHeight="3" distL="114300" distR="114300">
            <wp:simplePos x="0" y="0"/>
            <wp:positionH relativeFrom="column">
              <wp:posOffset>1905000</wp:posOffset>
            </wp:positionH>
            <wp:positionV relativeFrom="paragraph">
              <wp:posOffset>106680</wp:posOffset>
            </wp:positionV>
            <wp:extent cx="1600200" cy="125730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573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wp="http://schemas.openxmlformats.org/drawingml/2006/wordprocessingDrawing" simplePos="0" allowOverlap="0" behindDoc="1" layoutInCell="1" locked="0" relativeHeight="2" distL="114300" distR="114300">
            <wp:simplePos x="0" y="0"/>
            <wp:positionH relativeFrom="column">
              <wp:posOffset>304800</wp:posOffset>
            </wp:positionH>
            <wp:positionV relativeFrom="paragraph">
              <wp:posOffset>106680</wp:posOffset>
            </wp:positionV>
            <wp:extent cx="1371600" cy="125730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573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3124200</wp:posOffset>
                </wp:positionH>
                <wp:positionV relativeFrom="paragraph">
                  <wp:posOffset>45720</wp:posOffset>
                </wp:positionV>
                <wp:extent cx="381000" cy="228600"/>
                <wp:wrapNone/>
                <wp:docPr id="6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28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B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7" path="m,l,21600r21600,l21600,xe"/>
              <v:shape xmlns:o="urn:schemas-microsoft-com:office:office" type="#7" id="Text Box 6" style="position:absolute;width:30pt;height:18pt;z-index:2;mso-wrap-distance-left:9pt;mso-wrap-distance-top:0pt;mso-wrap-distance-right:9pt;mso-wrap-distance-bottom:0pt;margin-left:246pt;margin-top:3.6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457200</wp:posOffset>
                </wp:positionH>
                <wp:positionV relativeFrom="paragraph">
                  <wp:posOffset>-1257300</wp:posOffset>
                </wp:positionV>
                <wp:extent cx="381000" cy="228600"/>
                <wp:wrapNone/>
                <wp:docPr id="8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28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9" path="m,l,21600r21600,l21600,xe"/>
              <v:shape xmlns:o="urn:schemas-microsoft-com:office:office" type="#9" id="Text Box 8" style="position:absolute;width:30pt;height:18pt;z-index:1;mso-wrap-distance-left:9pt;mso-wrap-distance-top:0pt;mso-wrap-distance-right:9pt;mso-wrap-distance-bottom:0pt;margin-left:36pt;margin-top:-9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3733800</wp:posOffset>
                </wp:positionH>
                <wp:positionV relativeFrom="paragraph">
                  <wp:posOffset>120015</wp:posOffset>
                </wp:positionV>
                <wp:extent cx="381000" cy="238125"/>
                <wp:wrapNone/>
                <wp:docPr id="10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3812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 xml:space="preserve">G 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1" path="m,l,21600r21600,l21600,xe"/>
              <v:shape xmlns:o="urn:schemas-microsoft-com:office:office" type="#11" id="Text Box 10" style="position:absolute;width:30pt;height:18.75pt;z-index:3;mso-wrap-distance-left:9pt;mso-wrap-distance-top:0pt;mso-wrap-distance-right:9pt;mso-wrap-distance-bottom:0pt;margin-left:294pt;margin-top:9.45pt;mso-position-horizontal:absolute;mso-position-horizontal-relative:text;mso-position-vertical:absolute;mso-position-vertical-relative:text" fillcolor="#FFFFFF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 xml:space="preserve">G  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drawing>
          <wp:anchor xmlns:wp="http://schemas.openxmlformats.org/drawingml/2006/wordprocessingDrawing" simplePos="0" allowOverlap="0" behindDoc="1" layoutInCell="1" locked="0" relativeHeight="4" distL="114300" distR="114300">
            <wp:simplePos x="0" y="0"/>
            <wp:positionH relativeFrom="column">
              <wp:posOffset>3619500</wp:posOffset>
            </wp:positionH>
            <wp:positionV relativeFrom="paragraph">
              <wp:posOffset>68580</wp:posOffset>
            </wp:positionV>
            <wp:extent cx="1524000" cy="1257300"/>
            <wp:wrapNone/>
            <wp:docPr id="12" name="Pictur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57300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>
      <w:r>
        <w:t>1</w:t>
        <w:tab/>
        <w:t>(a) Wigns present…………………………………………….…. go to 2</w:t>
      </w:r>
    </w:p>
    <w:p>
      <w:r>
        <w:t xml:space="preserve">   </w:t>
        <w:tab/>
        <w:t>(b)________________ …………………………………………. go to 7</w:t>
      </w:r>
    </w:p>
    <w:p/>
    <w:p>
      <w:r>
        <w:t>2</w:t>
        <w:tab/>
        <w:t>(a) Two pair of wings ………………………………………..…. go to 3</w:t>
      </w:r>
    </w:p>
    <w:p>
      <w:pPr>
        <w:ind w:firstLine="576"/>
      </w:pPr>
      <w:r>
        <w:t>(b)_______________ ………………………………………..…. Diptera.</w:t>
      </w:r>
    </w:p>
    <w:p>
      <w:r>
        <w:t>3</w:t>
        <w:tab/>
        <w:t>(a) Both pairs of wings membranoues. ………………………… go to 4</w:t>
      </w:r>
    </w:p>
    <w:p>
      <w:pPr>
        <w:ind w:firstLine="576"/>
      </w:pPr>
      <w:r>
        <w:t xml:space="preserve">(b) Only hind  wings membranoues……………………………. go to 6</w:t>
      </w:r>
    </w:p>
    <w:p>
      <w:pPr>
        <w:ind w:firstLine="576"/>
      </w:pPr>
    </w:p>
    <w:p>
      <w:r>
        <w:t>4</w:t>
        <w:tab/>
        <w:t>(a) Long abdomen……………………………………………..…. Odonata</w:t>
      </w:r>
    </w:p>
    <w:p>
      <w:pPr>
        <w:ind w:firstLine="576"/>
      </w:pPr>
      <w:r>
        <w:t xml:space="preserve">(b)Medium sized abdomen………………………………………  go to 5</w:t>
      </w:r>
    </w:p>
    <w:p>
      <w:pPr>
        <w:ind w:firstLine="576"/>
      </w:pPr>
    </w:p>
    <w:p>
      <w:r>
        <w:t>5</w:t>
        <w:tab/>
        <w:t xml:space="preserve">(a) Both pairs of  wings with coloured scales…………………… Lepidotera</w:t>
      </w:r>
    </w:p>
    <w:p>
      <w:pPr>
        <w:ind w:firstLine="576"/>
      </w:pPr>
      <w:r>
        <w:t xml:space="preserve">(b)Wings not coloured with coloured scales……………………  Hymenoptera</w:t>
      </w:r>
    </w:p>
    <w:p>
      <w:r>
        <w:t>6</w:t>
        <w:tab/>
        <w:t xml:space="preserve">(a) Forewings with hard  and shell like…………………………… Coleoptera</w:t>
      </w:r>
    </w:p>
    <w:p>
      <w:pPr>
        <w:ind w:firstLine="576"/>
      </w:pPr>
      <w:r>
        <w:t xml:space="preserve">(b) Front wings hard but not shell like……………………………  Orthoptera</w:t>
      </w:r>
    </w:p>
    <w:p>
      <w:r>
        <w:t>7</w:t>
        <w:tab/>
        <w:t xml:space="preserve">(a)  Body horizontally flattened……………………………………Anoplura</w:t>
      </w:r>
    </w:p>
    <w:p>
      <w:r>
        <w:t xml:space="preserve">  </w:t>
        <w:tab/>
        <w:t>(b)_______________ ………………………………………….…. Siphonoptera</w:t>
      </w:r>
    </w:p>
    <w:p/>
    <w:p>
      <w:pPr>
        <w:numPr>
          <w:ilvl w:val="0"/>
          <w:numId w:val="4"/>
        </w:numPr>
      </w:pPr>
      <w:r>
        <w:t>Use the completed key to identify the organisms in the photograph. (8mks)</w:t>
      </w:r>
    </w:p>
    <w:tbl>
      <w:tblPr>
        <w:tblStyle w:val="T2"/>
        <w:tblW w:w="0" w:type="auto"/>
        <w:tblInd w:w="734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421"/>
        </w:trPr>
        <w:tc>
          <w:tcPr>
            <w:tcW w:w="3005" w:type="dxa"/>
            <w:tcBorders>
              <w:top w:val="none" w:sz="0" w:space="0" w:shadow="0" w:frame="0"/>
              <w:left w:val="none" w:sz="0" w:space="0" w:shadow="0" w:frame="0"/>
            </w:tcBorders>
          </w:tcPr>
          <w:p/>
        </w:tc>
        <w:tc>
          <w:tcPr>
            <w:tcW w:w="3005" w:type="dxa"/>
          </w:tcPr>
          <w:p>
            <w:r>
              <w:t>Identity</w:t>
            </w:r>
          </w:p>
        </w:tc>
        <w:tc>
          <w:tcPr>
            <w:tcW w:w="3005" w:type="dxa"/>
          </w:tcPr>
          <w:p>
            <w:r>
              <w:t xml:space="preserve">Steps followed </w:t>
            </w:r>
          </w:p>
        </w:tc>
      </w:tr>
      <w:tr>
        <w:trPr>
          <w:trHeight w:hRule="atLeast" w:val="421"/>
        </w:trPr>
        <w:tc>
          <w:tcPr>
            <w:tcW w:w="3005" w:type="dxa"/>
          </w:tcPr>
          <w:p>
            <w:r>
              <w:t>A</w:t>
            </w:r>
          </w:p>
        </w:tc>
        <w:tc>
          <w:tcPr>
            <w:tcW w:w="3005" w:type="dxa"/>
          </w:tcPr>
          <w:p/>
        </w:tc>
        <w:tc>
          <w:tcPr>
            <w:tcW w:w="3005" w:type="dxa"/>
          </w:tcPr>
          <w:p/>
        </w:tc>
      </w:tr>
      <w:tr>
        <w:trPr>
          <w:trHeight w:hRule="atLeast" w:val="421"/>
        </w:trPr>
        <w:tc>
          <w:tcPr>
            <w:tcW w:w="3005" w:type="dxa"/>
          </w:tcPr>
          <w:p>
            <w:r>
              <w:t>B</w:t>
            </w:r>
          </w:p>
        </w:tc>
        <w:tc>
          <w:tcPr>
            <w:tcW w:w="3005" w:type="dxa"/>
          </w:tcPr>
          <w:p/>
        </w:tc>
        <w:tc>
          <w:tcPr>
            <w:tcW w:w="3005" w:type="dxa"/>
          </w:tcPr>
          <w:p/>
        </w:tc>
      </w:tr>
      <w:tr>
        <w:trPr>
          <w:trHeight w:hRule="atLeast" w:val="421"/>
        </w:trPr>
        <w:tc>
          <w:tcPr>
            <w:tcW w:w="3005" w:type="dxa"/>
          </w:tcPr>
          <w:p>
            <w:r>
              <w:t>C</w:t>
            </w:r>
          </w:p>
        </w:tc>
        <w:tc>
          <w:tcPr>
            <w:tcW w:w="3005" w:type="dxa"/>
          </w:tcPr>
          <w:p/>
        </w:tc>
        <w:tc>
          <w:tcPr>
            <w:tcW w:w="3005" w:type="dxa"/>
          </w:tcPr>
          <w:p/>
        </w:tc>
      </w:tr>
      <w:tr>
        <w:trPr>
          <w:trHeight w:hRule="atLeast" w:val="421"/>
        </w:trPr>
        <w:tc>
          <w:tcPr>
            <w:tcW w:w="3005" w:type="dxa"/>
          </w:tcPr>
          <w:p>
            <w:r>
              <w:t>D</w:t>
            </w:r>
          </w:p>
        </w:tc>
        <w:tc>
          <w:tcPr>
            <w:tcW w:w="3005" w:type="dxa"/>
          </w:tcPr>
          <w:p/>
        </w:tc>
        <w:tc>
          <w:tcPr>
            <w:tcW w:w="3005" w:type="dxa"/>
          </w:tcPr>
          <w:p/>
        </w:tc>
      </w:tr>
      <w:tr>
        <w:trPr>
          <w:trHeight w:hRule="atLeast" w:val="421"/>
        </w:trPr>
        <w:tc>
          <w:tcPr>
            <w:tcW w:w="3005" w:type="dxa"/>
          </w:tcPr>
          <w:p>
            <w:r>
              <w:t>E</w:t>
            </w:r>
          </w:p>
        </w:tc>
        <w:tc>
          <w:tcPr>
            <w:tcW w:w="3005" w:type="dxa"/>
          </w:tcPr>
          <w:p/>
        </w:tc>
        <w:tc>
          <w:tcPr>
            <w:tcW w:w="3005" w:type="dxa"/>
          </w:tcPr>
          <w:p/>
        </w:tc>
      </w:tr>
      <w:tr>
        <w:trPr>
          <w:trHeight w:hRule="atLeast" w:val="421"/>
        </w:trPr>
        <w:tc>
          <w:tcPr>
            <w:tcW w:w="3005" w:type="dxa"/>
          </w:tcPr>
          <w:p>
            <w:r>
              <w:t>F</w:t>
            </w:r>
          </w:p>
        </w:tc>
        <w:tc>
          <w:tcPr>
            <w:tcW w:w="3005" w:type="dxa"/>
          </w:tcPr>
          <w:p/>
        </w:tc>
        <w:tc>
          <w:tcPr>
            <w:tcW w:w="3005" w:type="dxa"/>
          </w:tcPr>
          <w:p/>
        </w:tc>
      </w:tr>
      <w:tr>
        <w:trPr>
          <w:trHeight w:hRule="atLeast" w:val="444"/>
        </w:trPr>
        <w:tc>
          <w:tcPr>
            <w:tcW w:w="3005" w:type="dxa"/>
          </w:tcPr>
          <w:p>
            <w:r>
              <w:t>G</w:t>
            </w:r>
          </w:p>
        </w:tc>
        <w:tc>
          <w:tcPr>
            <w:tcW w:w="3005" w:type="dxa"/>
          </w:tcPr>
          <w:p/>
        </w:tc>
        <w:tc>
          <w:tcPr>
            <w:tcW w:w="3005" w:type="dxa"/>
          </w:tcPr>
          <w:p/>
        </w:tc>
      </w:tr>
      <w:tr>
        <w:trPr>
          <w:trHeight w:hRule="atLeast" w:val="444"/>
        </w:trPr>
        <w:tc>
          <w:tcPr>
            <w:tcW w:w="3005" w:type="dxa"/>
          </w:tcPr>
          <w:p>
            <w:r>
              <w:t xml:space="preserve">H </w:t>
            </w:r>
          </w:p>
        </w:tc>
        <w:tc>
          <w:tcPr>
            <w:tcW w:w="3005" w:type="dxa"/>
          </w:tcPr>
          <w:p/>
        </w:tc>
        <w:tc>
          <w:tcPr>
            <w:tcW w:w="3005" w:type="dxa"/>
          </w:tcPr>
          <w:p/>
        </w:tc>
      </w:tr>
    </w:tbl>
    <w:p/>
    <w:p>
      <w:pPr>
        <w:ind w:left="360"/>
      </w:pPr>
      <w:r>
        <w:t xml:space="preserve">c) With reasons state the phylum to which the specimens in the photographs belong. </w:t>
      </w:r>
    </w:p>
    <w:p>
      <w:pPr>
        <w:spacing w:lineRule="auto" w:line="360"/>
        <w:ind w:left="360"/>
      </w:pPr>
      <w:r>
        <w:t xml:space="preserve">     Phylum………………………………….. </w:t>
        <w:tab/>
        <w:tab/>
        <w:tab/>
        <w:tab/>
        <w:tab/>
        <w:tab/>
        <w:tab/>
        <w:tab/>
        <w:t xml:space="preserve">   (1mk)</w:t>
      </w:r>
    </w:p>
    <w:p>
      <w:pPr>
        <w:spacing w:lineRule="auto" w:line="360"/>
        <w:ind w:firstLine="360"/>
      </w:pPr>
      <w:r>
        <w:t xml:space="preserve">      Reasons…………………………………..</w:t>
        <w:tab/>
        <w:tab/>
        <w:tab/>
        <w:tab/>
        <w:tab/>
        <w:tab/>
        <w:tab/>
        <w:tab/>
        <w:t xml:space="preserve">   (3mks)</w:t>
      </w:r>
    </w:p>
    <w:p>
      <w:r>
        <w:t xml:space="preserve">3.       Photoographs below shows responses of plants  under  different conditions. Photographs B</w:t>
      </w:r>
      <w:r>
        <w:rPr>
          <w:vertAlign w:val="subscript"/>
        </w:rPr>
        <w:t>1</w:t>
      </w:r>
      <w:r>
        <w:t xml:space="preserve"> and B</w:t>
      </w:r>
      <w:r>
        <w:rPr>
          <w:vertAlign w:val="subscript"/>
        </w:rPr>
        <w:t>2</w:t>
      </w:r>
      <w:r>
        <w:t xml:space="preserve"> </w:t>
      </w:r>
    </w:p>
    <w:p>
      <w:pPr>
        <w:ind w:left="600"/>
      </w:pPr>
      <w:r>
        <w:t xml:space="preserve">shows responses of mimosa pudica before and after  and that   of C</w:t>
      </w:r>
      <w:r>
        <w:rPr>
          <w:vertAlign w:val="subscript"/>
        </w:rPr>
        <w:t>1</w:t>
      </w:r>
      <w:r>
        <w:t xml:space="preserve"> and C</w:t>
      </w:r>
      <w:r>
        <w:rPr>
          <w:vertAlign w:val="subscript"/>
        </w:rPr>
        <w:t>2</w:t>
      </w:r>
      <w:r>
        <w:t xml:space="preserve"> arte that of Maranta   Lenconeura before and after the response.</w:t>
      </w:r>
    </w:p>
    <w:p>
      <w:r>
        <w:drawing>
          <wp:anchor xmlns:wp="http://schemas.openxmlformats.org/drawingml/2006/wordprocessingDrawing" simplePos="0" allowOverlap="0" behindDoc="1" layoutInCell="1" locked="0" relativeHeight="6" distL="114300" distR="114300">
            <wp:simplePos x="0" y="0"/>
            <wp:positionH relativeFrom="column">
              <wp:posOffset>2819400</wp:posOffset>
            </wp:positionH>
            <wp:positionV relativeFrom="paragraph">
              <wp:posOffset>83820</wp:posOffset>
            </wp:positionV>
            <wp:extent cx="1676400" cy="194310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3" name="Pictu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9431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wp="http://schemas.openxmlformats.org/drawingml/2006/wordprocessingDrawing" simplePos="0" allowOverlap="0" behindDoc="1" layoutInCell="1" locked="0" relativeHeight="5" distL="114300" distR="114300">
            <wp:simplePos x="0" y="0"/>
            <wp:positionH relativeFrom="column">
              <wp:posOffset>457200</wp:posOffset>
            </wp:positionH>
            <wp:positionV relativeFrom="paragraph">
              <wp:posOffset>83820</wp:posOffset>
            </wp:positionV>
            <wp:extent cx="1752600" cy="1904365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4" name="Pictur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904365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/>
    <w:p>
      <w:r>
        <w:drawing>
          <wp:anchor xmlns:wp="http://schemas.openxmlformats.org/drawingml/2006/wordprocessingDrawing" simplePos="0" allowOverlap="0" behindDoc="1" layoutInCell="1" locked="0" relativeHeight="9" distL="114300" distR="114300">
            <wp:simplePos x="0" y="0"/>
            <wp:positionH relativeFrom="column">
              <wp:posOffset>4733925</wp:posOffset>
            </wp:positionH>
            <wp:positionV relativeFrom="paragraph">
              <wp:posOffset>154305</wp:posOffset>
            </wp:positionV>
            <wp:extent cx="2057400" cy="216154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5" name="Pictur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xmlns:r="http://schemas.openxmlformats.org/officeDocument/2006/relationships" r:embed="Relimage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61540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>
      <w:r>
        <w:drawing>
          <wp:anchor xmlns:wp="http://schemas.openxmlformats.org/drawingml/2006/wordprocessingDrawing" simplePos="0" allowOverlap="0" behindDoc="1" layoutInCell="1" locked="0" relativeHeight="8" distL="114300" distR="114300">
            <wp:simplePos x="0" y="0"/>
            <wp:positionH relativeFrom="column">
              <wp:posOffset>2743200</wp:posOffset>
            </wp:positionH>
            <wp:positionV relativeFrom="paragraph">
              <wp:posOffset>99060</wp:posOffset>
            </wp:positionV>
            <wp:extent cx="1981200" cy="168529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6" name="Pictur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xmlns:r="http://schemas.openxmlformats.org/officeDocument/2006/relationships" r:embed="Relimage8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6852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r>
        <w:drawing>
          <wp:anchor xmlns:wp="http://schemas.openxmlformats.org/drawingml/2006/wordprocessingDrawing" simplePos="0" allowOverlap="0" behindDoc="1" layoutInCell="1" locked="0" relativeHeight="7" distL="114300" distR="114300">
            <wp:simplePos x="0" y="0"/>
            <wp:positionH relativeFrom="column">
              <wp:posOffset>685800</wp:posOffset>
            </wp:positionH>
            <wp:positionV relativeFrom="paragraph">
              <wp:posOffset>47625</wp:posOffset>
            </wp:positionV>
            <wp:extent cx="1676400" cy="145669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7" name="Pictur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xmlns:r="http://schemas.openxmlformats.org/officeDocument/2006/relationships" r:embed="Relimage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56690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>
      <w:pPr>
        <w:ind w:firstLine="720"/>
      </w:pPr>
      <w:r>
        <w:t xml:space="preserve">(a)Identify the kind of response shown by photographs </w:t>
      </w:r>
      <w:r>
        <w:rPr>
          <w:b w:val="1"/>
        </w:rPr>
        <w:t>B</w:t>
      </w:r>
      <w:r>
        <w:rPr>
          <w:b w:val="1"/>
          <w:vertAlign w:val="subscript"/>
        </w:rPr>
        <w:t>2,</w:t>
      </w:r>
      <w:r>
        <w:rPr>
          <w:b w:val="1"/>
        </w:rPr>
        <w:t xml:space="preserve"> C</w:t>
      </w:r>
      <w:r>
        <w:rPr>
          <w:b w:val="1"/>
          <w:vertAlign w:val="subscript"/>
        </w:rPr>
        <w:t>2</w:t>
      </w:r>
      <w:r>
        <w:t xml:space="preserve"> and </w:t>
      </w:r>
      <w:r>
        <w:rPr>
          <w:b w:val="1"/>
        </w:rPr>
        <w:t>D</w:t>
      </w:r>
      <w:r>
        <w:rPr>
          <w:b w:val="1"/>
        </w:rPr>
        <w:tab/>
        <w:tab/>
        <w:tab/>
        <w:tab/>
        <w:t xml:space="preserve">    </w:t>
      </w:r>
      <w:r>
        <w:t>(3mks)</w:t>
      </w:r>
    </w:p>
    <w:p>
      <w:pPr>
        <w:spacing w:lineRule="auto" w:line="360"/>
        <w:ind w:firstLine="720"/>
      </w:pPr>
      <w:r>
        <w:rPr>
          <w:b w:val="1"/>
        </w:rPr>
        <w:t xml:space="preserve">    </w:t>
      </w:r>
      <w:r>
        <w:rPr>
          <w:b w:val="1"/>
        </w:rPr>
        <w:t>B</w:t>
      </w:r>
      <w:r>
        <w:rPr>
          <w:b w:val="1"/>
          <w:vertAlign w:val="subscript"/>
        </w:rPr>
        <w:t>2,</w:t>
      </w:r>
      <w:r>
        <w:t xml:space="preserve"> ………………………………………..</w:t>
      </w:r>
    </w:p>
    <w:p>
      <w:pPr>
        <w:spacing w:lineRule="auto" w:line="360"/>
        <w:ind w:firstLine="720"/>
      </w:pPr>
      <w:r>
        <w:rPr>
          <w:b w:val="1"/>
        </w:rPr>
        <w:t xml:space="preserve">    </w:t>
      </w:r>
      <w:r>
        <w:rPr>
          <w:b w:val="1"/>
        </w:rPr>
        <w:t>C</w:t>
      </w:r>
      <w:r>
        <w:rPr>
          <w:b w:val="1"/>
          <w:vertAlign w:val="subscript"/>
        </w:rPr>
        <w:t>2</w:t>
      </w:r>
      <w:r>
        <w:rPr>
          <w:b w:val="1"/>
        </w:rPr>
        <w:t xml:space="preserve"> </w:t>
      </w:r>
      <w:r>
        <w:t>………………………………………..</w:t>
      </w:r>
    </w:p>
    <w:p>
      <w:pPr>
        <w:spacing w:lineRule="auto" w:line="360"/>
        <w:ind w:firstLine="720"/>
      </w:pPr>
      <w:r>
        <w:t xml:space="preserve">     </w:t>
      </w:r>
      <w:r>
        <w:rPr>
          <w:b w:val="1"/>
        </w:rPr>
        <w:t>D</w:t>
      </w:r>
      <w:r>
        <w:t>………………………………………..</w:t>
      </w:r>
    </w:p>
    <w:p>
      <w:pPr>
        <w:ind w:firstLine="720"/>
      </w:pPr>
      <w:r>
        <w:t xml:space="preserve">(b) Explain  how specimen  </w:t>
      </w:r>
      <w:r>
        <w:rPr>
          <w:b w:val="1"/>
        </w:rPr>
        <w:t>D</w:t>
      </w:r>
      <w:r>
        <w:t xml:space="preserve"> is able to coil around a hard  object. </w:t>
        <w:tab/>
        <w:tab/>
        <w:tab/>
        <w:tab/>
        <w:t xml:space="preserve">   (4mks)</w:t>
      </w:r>
    </w:p>
    <w:p>
      <w:pPr>
        <w:spacing w:lineRule="auto" w:line="360"/>
      </w:pPr>
      <w:r>
        <w:t xml:space="preserve">          ……………………………………………………………………………………………………………</w:t>
      </w:r>
    </w:p>
    <w:p>
      <w:pPr>
        <w:spacing w:lineRule="auto" w:line="360"/>
        <w:ind w:left="576"/>
      </w:pPr>
      <w:r>
        <w:t xml:space="preserve">……………………………………………………………………………………………………………           ……………………………………………………………………………………………………………</w:t>
      </w:r>
    </w:p>
    <w:p>
      <w:pPr>
        <w:spacing w:lineRule="auto" w:line="360"/>
        <w:ind w:left="576"/>
      </w:pPr>
      <w:r>
        <w:t>……………………………………………………………………………………………………………</w:t>
      </w:r>
    </w:p>
    <w:p>
      <w:pPr>
        <w:ind w:firstLine="720"/>
      </w:pPr>
    </w:p>
    <w:p>
      <w:pPr>
        <w:ind w:firstLine="720"/>
      </w:pPr>
      <w:r>
        <w:t>(c) Explain the importance of the response shown by specimen B</w:t>
      </w:r>
      <w:r>
        <w:rPr>
          <w:vertAlign w:val="subscript"/>
        </w:rPr>
        <w:t>1</w:t>
      </w:r>
      <w:r>
        <w:t xml:space="preserve"> and B</w:t>
      </w:r>
      <w:r>
        <w:rPr>
          <w:vertAlign w:val="subscript"/>
        </w:rPr>
        <w:t xml:space="preserve">2 </w:t>
      </w:r>
      <w:r>
        <w:t xml:space="preserve"> </w:t>
        <w:tab/>
        <w:tab/>
        <w:tab/>
        <w:t>(3mks)</w:t>
      </w:r>
    </w:p>
    <w:p/>
    <w:p>
      <w:pPr>
        <w:spacing w:lineRule="auto" w:line="360"/>
        <w:ind w:left="576"/>
      </w:pPr>
      <w:r>
        <w:t xml:space="preserve">……………………………………………………………………………………………………………           ……………………………………………………………………………………………………………</w:t>
      </w:r>
    </w:p>
    <w:p>
      <w:pPr>
        <w:spacing w:lineRule="auto" w:line="360"/>
        <w:ind w:left="576"/>
      </w:pPr>
      <w:r>
        <w:t>……………………………………………………………………………………………………………</w:t>
      </w:r>
    </w:p>
    <w:p/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9" w:h="16834" w:code="0"/>
      <w:pgMar w:left="720" w:right="720" w:top="720" w:bottom="72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"/>
      <w:rPr>
        <w:rStyle w:val="C3"/>
      </w:rPr>
    </w:pPr>
  </w:p>
  <w:p>
    <w:pPr>
      <w:pStyle w:val="P1"/>
      <w:rPr>
        <w:rStyle w:val="C3"/>
      </w:rPr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"/>
      <w:rPr>
        <w:rStyle w:val="C3"/>
      </w:rPr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3CEF522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">
    <w:nsid w:val="52332C5C"/>
    <w:multiLevelType w:val="multilevel"/>
    <w:lvl w:ilvl="0">
      <w:start w:val="2"/>
      <w:numFmt w:val="lowerLetter"/>
      <w:suff w:val="tab"/>
      <w:lvlText w:val="(%1)"/>
      <w:lvlJc w:val="left"/>
      <w:pPr>
        <w:ind w:hanging="405" w:left="765"/>
        <w:tabs>
          <w:tab w:val="left" w:pos="765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554F0327"/>
    <w:multiLevelType w:val="hybridMultilevel"/>
    <w:lvl w:ilvl="0" w:tplc="2FA7731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A8B518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446A89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717189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50F550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DFF1D0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7B6060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BC4A34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B2594F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5D486FB6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Foot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Head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image6" Type="http://schemas.openxmlformats.org/officeDocument/2006/relationships/image" Target="/media/image6.png" /><Relationship Id="Relimage7" Type="http://schemas.openxmlformats.org/officeDocument/2006/relationships/image" Target="/media/image7.png" /><Relationship Id="Relimage8" Type="http://schemas.openxmlformats.org/officeDocument/2006/relationships/image" Target="/media/image8.png" /><Relationship Id="Relimage9" Type="http://schemas.openxmlformats.org/officeDocument/2006/relationships/image" Target="/media/image9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DAKAMA</dc:creator>
  <dcterms:created xsi:type="dcterms:W3CDTF">2011-04-24T12:33:00Z</dcterms:created>
  <cp:lastModifiedBy>TRIZ\user</cp:lastModifiedBy>
  <dcterms:modified xsi:type="dcterms:W3CDTF">2022-01-01T12:03:53Z</dcterms:modified>
  <cp:revision>14</cp:revision>
</cp:coreProperties>
</file>