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80274C2" Type="http://schemas.openxmlformats.org/officeDocument/2006/relationships/officeDocument" Target="/word/document.xml" /><Relationship Id="coreR680274C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Name_______________________</w:t>
      </w:r>
      <w:r>
        <w:rPr>
          <w:b w:val="1"/>
        </w:rPr>
        <w:t>________________________________</w:t>
      </w:r>
      <w:r>
        <w:rPr>
          <w:b w:val="1"/>
        </w:rPr>
        <w:t>__ Index No. ______________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 xml:space="preserve">          </w:t>
      </w:r>
      <w:r>
        <w:rPr>
          <w:b w:val="1"/>
        </w:rPr>
        <w:t xml:space="preserve">   Candidate’s</w:t>
      </w:r>
      <w:r>
        <w:rPr>
          <w:b w:val="1"/>
        </w:rPr>
        <w:t xml:space="preserve"> signature ___</w:t>
      </w:r>
      <w:r>
        <w:rPr>
          <w:b w:val="1"/>
        </w:rPr>
        <w:t>__</w:t>
      </w:r>
    </w:p>
    <w:p>
      <w:pPr>
        <w:spacing w:lineRule="auto" w:line="36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ab/>
        <w:tab/>
        <w:t xml:space="preserve">    Date __________________</w:t>
      </w:r>
    </w:p>
    <w:p>
      <w:pPr>
        <w:spacing w:lineRule="auto" w:line="360"/>
        <w:rPr>
          <w:b w:val="1"/>
        </w:rPr>
      </w:pPr>
    </w:p>
    <w:p>
      <w:pPr>
        <w:rPr>
          <w:b w:val="1"/>
        </w:rPr>
      </w:pPr>
      <w:r>
        <w:rPr>
          <w:b w:val="1"/>
        </w:rPr>
        <w:t>23</w:t>
      </w:r>
      <w:r>
        <w:rPr>
          <w:b w:val="1"/>
        </w:rPr>
        <w:t>1</w:t>
      </w:r>
      <w:r>
        <w:rPr>
          <w:b w:val="1"/>
        </w:rPr>
        <w:t>/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 xml:space="preserve">PRACTICAL </w:t>
      </w:r>
    </w:p>
    <w:p>
      <w:pPr>
        <w:rPr>
          <w:b w:val="1"/>
        </w:rPr>
      </w:pPr>
      <w:r>
        <w:rPr>
          <w:b w:val="1"/>
        </w:rPr>
        <w:t xml:space="preserve">1 </w:t>
      </w:r>
      <w:r>
        <w:rPr>
          <w:b w:val="1"/>
        </w:rPr>
        <w:t xml:space="preserve">¾ </w:t>
      </w:r>
      <w:r>
        <w:rPr>
          <w:b w:val="1"/>
        </w:rPr>
        <w:t>HOURS</w:t>
      </w:r>
      <w:r>
        <w:rPr>
          <w:b w:val="1"/>
        </w:rPr>
        <w:t xml:space="preserve"> 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Kenya Certificate of Secondary Education</w:t>
      </w:r>
    </w:p>
    <w:p>
      <w:pPr>
        <w:rPr>
          <w:b w:val="1"/>
        </w:rPr>
      </w:pPr>
      <w:r>
        <w:rPr>
          <w:b w:val="1"/>
        </w:rPr>
        <w:t>BIOLOGY</w:t>
      </w:r>
      <w:r>
        <w:rPr>
          <w:b w:val="1"/>
        </w:rPr>
        <w:t xml:space="preserve"> </w:t>
      </w:r>
    </w:p>
    <w:p>
      <w:pPr>
        <w:rPr>
          <w:b w:val="1"/>
        </w:rPr>
      </w:pPr>
      <w:r>
        <w:rPr>
          <w:b w:val="1"/>
        </w:rPr>
        <w:t xml:space="preserve">PAPER </w:t>
      </w:r>
      <w:r>
        <w:rPr>
          <w:b w:val="1"/>
        </w:rPr>
        <w:t>3</w:t>
      </w:r>
    </w:p>
    <w:p>
      <w:pPr>
        <w:rPr>
          <w:b w:val="1"/>
        </w:rPr>
      </w:pPr>
      <w:r>
        <w:rPr>
          <w:b w:val="1"/>
        </w:rPr>
        <w:t xml:space="preserve">1 </w:t>
      </w:r>
      <w:r>
        <w:rPr>
          <w:b w:val="1"/>
        </w:rPr>
        <w:t xml:space="preserve">¾ </w:t>
      </w:r>
      <w:r>
        <w:rPr>
          <w:b w:val="1"/>
        </w:rPr>
        <w:t>HOURS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INSTRUCTIONS TO CANDIDATES</w:t>
      </w:r>
    </w:p>
    <w:p>
      <w:r>
        <w:t>(a) Write your name and index number in the spaces provided above.</w:t>
      </w:r>
    </w:p>
    <w:p>
      <w:r>
        <w:t xml:space="preserve">(b) Answer all the three questions in the spaces provided </w:t>
      </w:r>
    </w:p>
    <w:p>
      <w:r>
        <w:t>(c) You are required to spend the first 15 minutes of the 1 ¾ hours allowed for this paper reading the whole paper carefully before commencing your work.</w:t>
      </w:r>
    </w:p>
    <w:p>
      <w:r>
        <w:t xml:space="preserve">(d) Additional papers must not be inserted in this paper </w:t>
      </w:r>
    </w:p>
    <w:p/>
    <w:p/>
    <w:p>
      <w:pPr>
        <w:spacing w:lineRule="auto" w:line="360"/>
        <w:rPr>
          <w:b w:val="1"/>
        </w:rPr>
      </w:pPr>
      <w:r>
        <w:tab/>
        <w:tab/>
        <w:tab/>
        <w:tab/>
        <w:tab/>
      </w:r>
      <w:r>
        <w:rPr>
          <w:b w:val="1"/>
        </w:rPr>
        <w:t xml:space="preserve">For examiner’s use only </w:t>
      </w:r>
    </w:p>
    <w:tbl>
      <w:tblPr>
        <w:tblStyle w:val="T2"/>
        <w:tblW w:w="0" w:type="auto"/>
        <w:tblInd w:w="19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584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Question </w:t>
            </w:r>
          </w:p>
        </w:tc>
        <w:tc>
          <w:tcPr>
            <w:tcW w:w="2196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Maximum  score</w:t>
            </w:r>
          </w:p>
        </w:tc>
        <w:tc>
          <w:tcPr>
            <w:tcW w:w="2340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Candidate’s score </w:t>
            </w:r>
          </w:p>
        </w:tc>
      </w:tr>
      <w:tr>
        <w:tc>
          <w:tcPr>
            <w:tcW w:w="1584" w:type="dxa"/>
          </w:tcPr>
          <w:p>
            <w:pPr>
              <w:spacing w:lineRule="auto" w:line="360"/>
            </w:pPr>
            <w:r>
              <w:t xml:space="preserve">1 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>21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</w:tr>
      <w:tr>
        <w:tc>
          <w:tcPr>
            <w:tcW w:w="1584" w:type="dxa"/>
          </w:tcPr>
          <w:p>
            <w:pPr>
              <w:spacing w:lineRule="auto" w:line="360"/>
            </w:pPr>
            <w:r>
              <w:t>2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>07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</w:tr>
      <w:tr>
        <w:tc>
          <w:tcPr>
            <w:tcW w:w="1584" w:type="dxa"/>
          </w:tcPr>
          <w:p>
            <w:pPr>
              <w:spacing w:lineRule="auto" w:line="360"/>
            </w:pPr>
            <w:r>
              <w:t>3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>12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</w:tr>
      <w:tr>
        <w:tc>
          <w:tcPr>
            <w:tcW w:w="1584" w:type="dxa"/>
          </w:tcPr>
          <w:p>
            <w:pPr>
              <w:spacing w:lineRule="auto" w:line="360"/>
            </w:pPr>
            <w:r>
              <w:t xml:space="preserve">Total score 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>40</w:t>
            </w:r>
          </w:p>
        </w:tc>
        <w:tc>
          <w:tcPr>
            <w:tcW w:w="234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</w:pPr>
      <w:r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jc w:val="center"/>
        <w:rPr>
          <w:b w:val="1"/>
          <w:i w:val="1"/>
        </w:rPr>
      </w:pPr>
      <w:r>
        <w:rPr>
          <w:b w:val="1"/>
          <w:i w:val="1"/>
        </w:rPr>
        <w:t xml:space="preserve">This paper consists of </w:t>
      </w:r>
      <w:r>
        <w:rPr>
          <w:b w:val="1"/>
          <w:i w:val="1"/>
        </w:rPr>
        <w:t>5</w:t>
      </w:r>
      <w:r>
        <w:rPr>
          <w:b w:val="1"/>
          <w:i w:val="1"/>
        </w:rPr>
        <w:t xml:space="preserve"> printed</w:t>
      </w:r>
      <w:r>
        <w:rPr>
          <w:b w:val="1"/>
          <w:i w:val="1"/>
        </w:rPr>
        <w:t xml:space="preserve"> pages</w:t>
      </w:r>
    </w:p>
    <w:p>
      <w:pPr>
        <w:jc w:val="right"/>
        <w:rPr>
          <w:b w:val="1"/>
          <w:i w:val="1"/>
        </w:rPr>
      </w:pPr>
      <w:r>
        <w:rPr>
          <w:b w:val="1"/>
          <w:i w:val="1"/>
        </w:rPr>
        <w:t>Turn Over</w:t>
      </w:r>
    </w:p>
    <w:p>
      <w:r>
        <w:t xml:space="preserve">1. </w:t>
        <w:tab/>
        <w:t>(a) Study the diagrams T</w:t>
      </w:r>
      <w:r>
        <w:rPr>
          <w:vertAlign w:val="subscript"/>
        </w:rPr>
        <w:t>1</w:t>
      </w:r>
      <w:r>
        <w:t xml:space="preserve"> and S</w:t>
      </w:r>
      <w:r>
        <w:rPr>
          <w:vertAlign w:val="subscript"/>
        </w:rPr>
        <w:t>1</w:t>
      </w:r>
      <w:r>
        <w:t xml:space="preserve"> carefully and answer the following questions:</w:t>
      </w:r>
    </w:p>
    <w:p/>
    <w:p/>
    <w:p/>
    <w:p>
      <w:pPr>
        <w:jc w:val="center"/>
      </w:pPr>
      <w:r>
        <w:drawing>
          <wp:inline xmlns:wp="http://schemas.openxmlformats.org/drawingml/2006/wordprocessingDrawing">
            <wp:extent cx="5100320" cy="167132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16713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ab/>
      </w:r>
    </w:p>
    <w:p/>
    <w:p/>
    <w:p>
      <w:r>
        <w:tab/>
        <w:t>(i) Name the parts labeled S</w:t>
      </w:r>
      <w:r>
        <w:rPr>
          <w:vertAlign w:val="subscript"/>
        </w:rPr>
        <w:t>2</w:t>
      </w:r>
      <w:r>
        <w:t>, S</w:t>
      </w:r>
      <w:r>
        <w:rPr>
          <w:vertAlign w:val="subscript"/>
        </w:rPr>
        <w:t>3</w:t>
      </w:r>
      <w:r>
        <w:t>, S</w:t>
      </w:r>
      <w:r>
        <w:rPr>
          <w:vertAlign w:val="subscript"/>
        </w:rPr>
        <w:t>4</w:t>
      </w:r>
      <w:r>
        <w:t>, S</w:t>
      </w:r>
      <w:r>
        <w:rPr>
          <w:vertAlign w:val="subscript"/>
        </w:rPr>
        <w:t>5</w:t>
      </w:r>
      <w:r>
        <w:t xml:space="preserve"> and S</w:t>
      </w:r>
      <w:r>
        <w:rPr>
          <w:vertAlign w:val="subscript"/>
        </w:rPr>
        <w:t>6</w:t>
      </w:r>
      <w:r>
        <w:t>.</w:t>
        <w:tab/>
        <w:tab/>
        <w:tab/>
        <w:tab/>
        <w:tab/>
        <w:tab/>
        <w:t>(5mks)</w:t>
      </w:r>
    </w:p>
    <w:p>
      <w:pPr>
        <w:spacing w:lineRule="auto" w:line="360"/>
      </w:pPr>
      <w:r>
        <w:tab/>
        <w:tab/>
        <w:t>S</w:t>
      </w:r>
      <w:r>
        <w:rPr>
          <w:vertAlign w:val="subscript"/>
        </w:rPr>
        <w:t>2 __________________________________________________</w:t>
      </w:r>
    </w:p>
    <w:p>
      <w:pPr>
        <w:spacing w:lineRule="auto" w:line="360"/>
      </w:pPr>
      <w:r>
        <w:tab/>
        <w:tab/>
        <w:t>S</w:t>
      </w:r>
      <w:r>
        <w:rPr>
          <w:vertAlign w:val="subscript"/>
        </w:rPr>
        <w:t>3 __________________________________________________</w:t>
      </w:r>
    </w:p>
    <w:p>
      <w:pPr>
        <w:spacing w:lineRule="auto" w:line="360"/>
      </w:pPr>
      <w:r>
        <w:tab/>
        <w:tab/>
        <w:t>S</w:t>
      </w:r>
      <w:r>
        <w:rPr>
          <w:vertAlign w:val="subscript"/>
        </w:rPr>
        <w:t>4 __________________________________________________</w:t>
      </w:r>
    </w:p>
    <w:p>
      <w:pPr>
        <w:spacing w:lineRule="auto" w:line="360"/>
      </w:pPr>
      <w:r>
        <w:tab/>
        <w:tab/>
        <w:t>S</w:t>
      </w:r>
      <w:r>
        <w:rPr>
          <w:vertAlign w:val="subscript"/>
        </w:rPr>
        <w:t>5 __________________________________________________</w:t>
      </w:r>
    </w:p>
    <w:p>
      <w:pPr>
        <w:spacing w:lineRule="auto" w:line="360"/>
      </w:pPr>
      <w:r>
        <w:tab/>
        <w:tab/>
        <w:t>S</w:t>
      </w:r>
      <w:r>
        <w:rPr>
          <w:vertAlign w:val="subscript"/>
        </w:rPr>
        <w:t>6 __________________________________________________</w:t>
      </w:r>
    </w:p>
    <w:p/>
    <w:p>
      <w:r>
        <w:tab/>
        <w:t>(ii) Name the parts labeled T</w:t>
      </w:r>
      <w:r>
        <w:rPr>
          <w:vertAlign w:val="subscript"/>
        </w:rPr>
        <w:t>2</w:t>
      </w:r>
      <w:r>
        <w:t>, T</w:t>
      </w:r>
      <w:r>
        <w:rPr>
          <w:vertAlign w:val="subscript"/>
        </w:rPr>
        <w:t>3</w:t>
      </w:r>
      <w:r>
        <w:t>, T</w:t>
      </w:r>
      <w:r>
        <w:rPr>
          <w:vertAlign w:val="subscript"/>
        </w:rPr>
        <w:t>4</w:t>
      </w:r>
      <w:r>
        <w:t xml:space="preserve"> and T</w:t>
      </w:r>
      <w:r>
        <w:rPr>
          <w:vertAlign w:val="subscript"/>
        </w:rPr>
        <w:t>5</w:t>
      </w:r>
      <w:r>
        <w:t>.</w:t>
        <w:tab/>
        <w:tab/>
        <w:tab/>
        <w:tab/>
        <w:tab/>
        <w:tab/>
        <w:tab/>
        <w:t>(4mks)</w:t>
      </w:r>
    </w:p>
    <w:p>
      <w:pPr>
        <w:spacing w:lineRule="auto" w:line="360"/>
      </w:pPr>
      <w:r>
        <w:tab/>
        <w:tab/>
        <w:t>T</w:t>
      </w:r>
      <w:r>
        <w:rPr>
          <w:vertAlign w:val="subscript"/>
        </w:rPr>
        <w:t>2</w:t>
      </w:r>
      <w:r>
        <w:t xml:space="preserve"> _________________________________</w:t>
      </w:r>
    </w:p>
    <w:p>
      <w:pPr>
        <w:spacing w:lineRule="auto" w:line="360"/>
      </w:pPr>
      <w:r>
        <w:tab/>
        <w:tab/>
        <w:t>T</w:t>
      </w:r>
      <w:r>
        <w:rPr>
          <w:vertAlign w:val="subscript"/>
        </w:rPr>
        <w:t xml:space="preserve">3 </w:t>
      </w:r>
      <w:r>
        <w:t>_________________________________</w:t>
      </w:r>
    </w:p>
    <w:p>
      <w:pPr>
        <w:spacing w:lineRule="auto" w:line="360"/>
      </w:pPr>
      <w:r>
        <w:tab/>
        <w:tab/>
        <w:t>T</w:t>
      </w:r>
      <w:r>
        <w:rPr>
          <w:vertAlign w:val="subscript"/>
        </w:rPr>
        <w:t>4</w:t>
      </w:r>
      <w:r>
        <w:t xml:space="preserve"> _________________________________</w:t>
      </w:r>
    </w:p>
    <w:p>
      <w:pPr>
        <w:spacing w:lineRule="auto" w:line="360"/>
      </w:pPr>
      <w:r>
        <w:tab/>
        <w:tab/>
        <w:t>T</w:t>
      </w:r>
      <w:r>
        <w:rPr>
          <w:vertAlign w:val="subscript"/>
        </w:rPr>
        <w:t>5</w:t>
      </w:r>
      <w:r>
        <w:t xml:space="preserve">  ________________________________</w:t>
      </w:r>
    </w:p>
    <w:p>
      <w:pPr>
        <w:spacing w:lineRule="auto" w:line="360"/>
      </w:pPr>
    </w:p>
    <w:p>
      <w:r>
        <w:tab/>
        <w:t xml:space="preserve">(iii) Complete the following table showing the type of fruit and reasons for each answer </w:t>
      </w: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764" w:type="dxa"/>
          </w:tcPr>
          <w:p>
            <w:pPr>
              <w:spacing w:lineRule="auto" w:line="360"/>
            </w:pPr>
            <w:r>
              <w:t>Specimen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 xml:space="preserve">Type of fruit </w:t>
            </w:r>
          </w:p>
        </w:tc>
        <w:tc>
          <w:tcPr>
            <w:tcW w:w="4788" w:type="dxa"/>
          </w:tcPr>
          <w:p>
            <w:pPr>
              <w:spacing w:lineRule="auto" w:line="360"/>
            </w:pPr>
            <w:r>
              <w:t xml:space="preserve">Reasons </w:t>
            </w:r>
          </w:p>
        </w:tc>
      </w:tr>
      <w:tr>
        <w:tc>
          <w:tcPr>
            <w:tcW w:w="1764" w:type="dxa"/>
          </w:tcPr>
          <w:p>
            <w:pPr>
              <w:spacing w:lineRule="auto" w:line="36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</w:p>
        </w:tc>
        <w:tc>
          <w:tcPr>
            <w:tcW w:w="4788" w:type="dxa"/>
          </w:tcPr>
          <w:p>
            <w:pPr>
              <w:spacing w:lineRule="auto" w:line="360"/>
            </w:pPr>
          </w:p>
        </w:tc>
      </w:tr>
      <w:tr>
        <w:tc>
          <w:tcPr>
            <w:tcW w:w="1764" w:type="dxa"/>
          </w:tcPr>
          <w:p>
            <w:pPr>
              <w:spacing w:lineRule="auto" w:line="360"/>
            </w:pPr>
            <w:r>
              <w:t>T</w:t>
            </w:r>
            <w:r>
              <w:rPr>
                <w:vertAlign w:val="subscript"/>
              </w:rPr>
              <w:t xml:space="preserve">1 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</w:p>
        </w:tc>
        <w:tc>
          <w:tcPr>
            <w:tcW w:w="4788" w:type="dxa"/>
          </w:tcPr>
          <w:p>
            <w:pPr>
              <w:spacing w:lineRule="auto" w:line="360"/>
            </w:pPr>
          </w:p>
        </w:tc>
      </w:tr>
    </w:tbl>
    <w:p/>
    <w:p/>
    <w:p/>
    <w:p/>
    <w:p/>
    <w:p/>
    <w:p/>
    <w:p/>
    <w:p/>
    <w:p/>
    <w:p/>
    <w:p>
      <w:r>
        <w:tab/>
        <w:t>(iv) Complete the table below showing method of dispersal and reasons for each answer.</w:t>
      </w:r>
    </w:p>
    <w:p>
      <w:r>
        <w:tab/>
      </w: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764" w:type="dxa"/>
          </w:tcPr>
          <w:p>
            <w:pPr>
              <w:spacing w:lineRule="auto" w:line="360"/>
            </w:pPr>
            <w:r>
              <w:t>Specimen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  <w:r>
              <w:t xml:space="preserve">Method of dispersal  </w:t>
            </w:r>
          </w:p>
        </w:tc>
        <w:tc>
          <w:tcPr>
            <w:tcW w:w="4788" w:type="dxa"/>
          </w:tcPr>
          <w:p>
            <w:pPr>
              <w:spacing w:lineRule="auto" w:line="360"/>
            </w:pPr>
            <w:r>
              <w:t xml:space="preserve">Reasons </w:t>
            </w:r>
          </w:p>
        </w:tc>
      </w:tr>
      <w:tr>
        <w:tc>
          <w:tcPr>
            <w:tcW w:w="1764" w:type="dxa"/>
          </w:tcPr>
          <w:p>
            <w:pPr>
              <w:spacing w:lineRule="auto" w:line="360"/>
            </w:pPr>
            <w:r>
              <w:t>S</w:t>
            </w:r>
            <w:r>
              <w:rPr>
                <w:vertAlign w:val="subscript"/>
              </w:rPr>
              <w:t>1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</w:p>
        </w:tc>
        <w:tc>
          <w:tcPr>
            <w:tcW w:w="4788" w:type="dxa"/>
          </w:tcPr>
          <w:p>
            <w:pPr>
              <w:spacing w:lineRule="auto" w:line="360"/>
            </w:pPr>
          </w:p>
        </w:tc>
      </w:tr>
      <w:tr>
        <w:tc>
          <w:tcPr>
            <w:tcW w:w="1764" w:type="dxa"/>
          </w:tcPr>
          <w:p>
            <w:pPr>
              <w:spacing w:lineRule="auto" w:line="360"/>
            </w:pPr>
            <w:r>
              <w:t>T</w:t>
            </w:r>
            <w:r>
              <w:rPr>
                <w:vertAlign w:val="subscript"/>
              </w:rPr>
              <w:t xml:space="preserve">1 </w:t>
            </w:r>
          </w:p>
        </w:tc>
        <w:tc>
          <w:tcPr>
            <w:tcW w:w="2196" w:type="dxa"/>
          </w:tcPr>
          <w:p>
            <w:pPr>
              <w:spacing w:lineRule="auto" w:line="360"/>
            </w:pPr>
          </w:p>
        </w:tc>
        <w:tc>
          <w:tcPr>
            <w:tcW w:w="4788" w:type="dxa"/>
          </w:tcPr>
          <w:p>
            <w:pPr>
              <w:spacing w:lineRule="auto" w:line="360"/>
            </w:pPr>
          </w:p>
        </w:tc>
      </w:tr>
    </w:tbl>
    <w:p>
      <w:r>
        <w:tab/>
        <w:tab/>
        <w:tab/>
        <w:tab/>
        <w:tab/>
        <w:tab/>
        <w:tab/>
        <w:tab/>
        <w:tab/>
        <w:tab/>
        <w:tab/>
        <w:tab/>
        <w:t xml:space="preserve">Max 2mks </w:t>
      </w:r>
    </w:p>
    <w:p/>
    <w:p>
      <w:r>
        <w:tab/>
        <w:t xml:space="preserve">(b) You are provided with a fruit labeled V. </w:t>
      </w:r>
    </w:p>
    <w:p>
      <w:r>
        <w:tab/>
        <w:t xml:space="preserve">(i) Cut a transverse section through specimen V. Draw and label of the cut surfaces. </w:t>
        <w:tab/>
        <w:t>(4mks)</w:t>
      </w:r>
    </w:p>
    <w:p/>
    <w:p/>
    <w:p/>
    <w:p/>
    <w:p/>
    <w:p/>
    <w:p/>
    <w:p/>
    <w:p/>
    <w:p/>
    <w:p/>
    <w:p/>
    <w:p/>
    <w:p>
      <w:r>
        <w:tab/>
        <w:t xml:space="preserve">(ii) State the type of placentation of specimen V. </w:t>
        <w:tab/>
        <w:tab/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r>
        <w:tab/>
        <w:t>_______________________________________________________________________________</w:t>
      </w:r>
    </w:p>
    <w:p>
      <w:r>
        <w:tab/>
        <w:t xml:space="preserve">(iii) Squeeze out the juice from one of the halves of specimen V. Using the reagents </w:t>
      </w:r>
    </w:p>
    <w:p>
      <w:pPr>
        <w:ind w:firstLine="720"/>
      </w:pPr>
      <w:r>
        <w:t xml:space="preserve">      provided carry out tests to identify the type of food substances present in the juice</w:t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791" w:type="dxa"/>
          </w:tcPr>
          <w:p>
            <w:r>
              <w:t>Food substance</w:t>
            </w:r>
          </w:p>
        </w:tc>
        <w:tc>
          <w:tcPr>
            <w:tcW w:w="2619" w:type="dxa"/>
          </w:tcPr>
          <w:p>
            <w:r>
              <w:t>Procedure</w:t>
            </w:r>
          </w:p>
        </w:tc>
        <w:tc>
          <w:tcPr>
            <w:tcW w:w="2619" w:type="dxa"/>
          </w:tcPr>
          <w:p>
            <w:r>
              <w:t xml:space="preserve">Observation </w:t>
            </w:r>
          </w:p>
        </w:tc>
        <w:tc>
          <w:tcPr>
            <w:tcW w:w="2619" w:type="dxa"/>
          </w:tcPr>
          <w:p>
            <w:r>
              <w:t xml:space="preserve">Conclusion </w:t>
            </w:r>
          </w:p>
        </w:tc>
      </w:tr>
      <w:tr>
        <w:tc>
          <w:tcPr>
            <w:tcW w:w="1791" w:type="dxa"/>
          </w:tcPr>
          <w:p/>
          <w:p/>
          <w:p/>
          <w:p/>
          <w:p/>
          <w:p/>
          <w:p/>
          <w:p/>
        </w:tc>
        <w:tc>
          <w:tcPr>
            <w:tcW w:w="2619" w:type="dxa"/>
          </w:tcPr>
          <w:p/>
        </w:tc>
        <w:tc>
          <w:tcPr>
            <w:tcW w:w="2619" w:type="dxa"/>
          </w:tcPr>
          <w:p/>
        </w:tc>
        <w:tc>
          <w:tcPr>
            <w:tcW w:w="2619" w:type="dxa"/>
          </w:tcPr>
          <w:p/>
        </w:tc>
      </w:tr>
      <w:tr>
        <w:tc>
          <w:tcPr>
            <w:tcW w:w="1791" w:type="dxa"/>
          </w:tcPr>
          <w:p/>
          <w:p/>
          <w:p/>
          <w:p/>
          <w:p/>
          <w:p/>
          <w:p/>
          <w:p/>
          <w:p/>
        </w:tc>
        <w:tc>
          <w:tcPr>
            <w:tcW w:w="2619" w:type="dxa"/>
          </w:tcPr>
          <w:p/>
        </w:tc>
        <w:tc>
          <w:tcPr>
            <w:tcW w:w="2619" w:type="dxa"/>
          </w:tcPr>
          <w:p/>
        </w:tc>
        <w:tc>
          <w:tcPr>
            <w:tcW w:w="2619" w:type="dxa"/>
          </w:tcPr>
          <w:p/>
        </w:tc>
      </w:tr>
    </w:tbl>
    <w:p>
      <w:pPr>
        <w:ind w:firstLine="720"/>
      </w:pPr>
      <w:r>
        <w:tab/>
        <w:tab/>
        <w:tab/>
        <w:tab/>
        <w:tab/>
        <w:tab/>
        <w:tab/>
        <w:tab/>
        <w:tab/>
        <w:tab/>
        <w:tab/>
        <w:t>(3mks)</w:t>
      </w:r>
    </w:p>
    <w:p/>
    <w:p/>
    <w:p>
      <w:r>
        <w:t xml:space="preserve">2. </w:t>
        <w:tab/>
        <w:t xml:space="preserve">Study the diagrams Q and R carefully and answer the following questions. </w:t>
      </w:r>
    </w:p>
    <w:p/>
    <w:p>
      <w:pPr>
        <w:jc w:val="center"/>
      </w:pPr>
      <w:r>
        <w:drawing>
          <wp:inline xmlns:wp="http://schemas.openxmlformats.org/drawingml/2006/wordprocessingDrawing">
            <wp:extent cx="4371975" cy="133731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3373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ab/>
        <w:t>(a) (i) Name the phylum to which specimens R and Q belong.</w:t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r>
        <w:tab/>
        <w:t>_______________________________________________________________________________</w:t>
      </w:r>
    </w:p>
    <w:p>
      <w:r>
        <w:tab/>
        <w:t>(ii) State two reasons for your answer in a (i) above.</w:t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(b) (i) Name the class to which each of R and Q belong</w:t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R _____________________________________</w:t>
      </w:r>
    </w:p>
    <w:p>
      <w:pPr>
        <w:spacing w:lineRule="auto" w:line="360"/>
      </w:pPr>
      <w:r>
        <w:tab/>
        <w:tab/>
        <w:t>Q _____________________________________</w:t>
      </w:r>
    </w:p>
    <w:p>
      <w:pPr>
        <w:spacing w:lineRule="auto" w:line="360"/>
      </w:pPr>
      <w:r>
        <w:tab/>
        <w:t>(ii) State reasons for your answer in (b) (i) above</w:t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R ______________________________________</w:t>
      </w:r>
    </w:p>
    <w:p>
      <w:pPr>
        <w:spacing w:lineRule="auto" w:line="360"/>
      </w:pPr>
      <w:r>
        <w:tab/>
        <w:tab/>
        <w:t>Q ______________________________________</w:t>
      </w:r>
    </w:p>
    <w:p>
      <w:r>
        <w:t xml:space="preserve">3. </w:t>
        <w:tab/>
        <w:t>Study the diagrams set A</w:t>
      </w:r>
      <w:r>
        <w:rPr>
          <w:vertAlign w:val="subscript"/>
        </w:rPr>
        <w:t>1</w:t>
      </w:r>
      <w:r>
        <w:t>, set E</w:t>
      </w:r>
      <w:r>
        <w:rPr>
          <w:vertAlign w:val="subscript"/>
        </w:rPr>
        <w:t>1</w:t>
      </w:r>
      <w:r>
        <w:t>, set M</w:t>
      </w:r>
      <w:r>
        <w:rPr>
          <w:vertAlign w:val="subscript"/>
        </w:rPr>
        <w:t>1</w:t>
      </w:r>
      <w:r>
        <w:t xml:space="preserve"> and set B carefully and answer the questions below</w:t>
      </w:r>
    </w:p>
    <w:p/>
    <w:p/>
    <w:p>
      <w:pPr>
        <w:jc w:val="center"/>
      </w:pPr>
      <w:r>
        <w:drawing>
          <wp:inline xmlns:wp="http://schemas.openxmlformats.org/drawingml/2006/wordprocessingDrawing">
            <wp:extent cx="4128770" cy="267462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2674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pPr>
        <w:spacing w:lineRule="auto" w:line="360"/>
      </w:pPr>
    </w:p>
    <w:p>
      <w:pPr>
        <w:spacing w:lineRule="auto" w:line="360"/>
      </w:pPr>
      <w:r>
        <w:tab/>
        <w:t>(a) State the conditions under which each set up was grown.</w:t>
        <w:tab/>
        <w:tab/>
        <w:tab/>
        <w:tab/>
        <w:t xml:space="preserve">(3mks) </w:t>
      </w:r>
    </w:p>
    <w:p>
      <w:pPr>
        <w:spacing w:lineRule="auto" w:line="360"/>
      </w:pPr>
      <w:r>
        <w:tab/>
        <w:tab/>
        <w:t>Set A</w:t>
      </w:r>
      <w:r>
        <w:rPr>
          <w:vertAlign w:val="subscript"/>
        </w:rPr>
        <w:t>1</w:t>
      </w:r>
      <w:r>
        <w:t xml:space="preserve">  ________________________________________</w:t>
      </w:r>
    </w:p>
    <w:p>
      <w:pPr>
        <w:spacing w:lineRule="auto" w:line="360"/>
      </w:pPr>
      <w:r>
        <w:tab/>
        <w:tab/>
        <w:t>Set E</w:t>
      </w:r>
      <w:r>
        <w:rPr>
          <w:vertAlign w:val="subscript"/>
        </w:rPr>
        <w:t>1</w:t>
      </w:r>
      <w:r>
        <w:t xml:space="preserve">  ________________________________________</w:t>
      </w:r>
    </w:p>
    <w:p>
      <w:pPr>
        <w:spacing w:lineRule="auto" w:line="360"/>
      </w:pPr>
      <w:r>
        <w:tab/>
        <w:tab/>
        <w:t xml:space="preserve">Set B  _________________________________________</w:t>
      </w:r>
    </w:p>
    <w:p>
      <w:r>
        <w:tab/>
        <w:t>(b) (i) Name the phenomenon exhibited by seedlings in set E</w:t>
      </w:r>
      <w:r>
        <w:rPr>
          <w:vertAlign w:val="subscript"/>
        </w:rPr>
        <w:t>1</w:t>
      </w:r>
      <w:r>
        <w:t xml:space="preserve"> </w:t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r>
        <w:tab/>
        <w:t>_______________________________________________________________________________</w:t>
      </w:r>
    </w:p>
    <w:p>
      <w:r>
        <w:tab/>
        <w:t xml:space="preserve">     (ii) Give a reason why plants exhibit the phenomenon named in (b) (i) above </w:t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r>
        <w:tab/>
        <w:t>_______________________________________________________________________________</w:t>
      </w:r>
    </w:p>
    <w:p>
      <w:r>
        <w:tab/>
        <w:t>(c) (i) Name the response exhibited by the seedlings in set B.</w:t>
        <w:tab/>
        <w:tab/>
        <w:tab/>
        <w:tab/>
        <w:t>(1mk)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r>
        <w:tab/>
        <w:t>_______________________________________________________________________________</w:t>
      </w:r>
    </w:p>
    <w:p/>
    <w:p>
      <w:r>
        <w:tab/>
        <w:t xml:space="preserve">    (ii) Explain how the response named in (c) (i) above occurred</w:t>
        <w:tab/>
        <w:tab/>
        <w:tab/>
        <w:tab/>
        <w:t>(2mks)</w:t>
      </w:r>
    </w:p>
    <w:p>
      <w:pPr>
        <w:spacing w:lineRule="auto" w:line="360"/>
      </w:pPr>
      <w:r>
        <w:tab/>
        <w:t>_______________________________________________________________________________</w:t>
        <w:br w:type="textWrapping"/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_______________________________________________________________________________</w:t>
      </w:r>
    </w:p>
    <w:p>
      <w:pPr>
        <w:spacing w:lineRule="auto" w:line="360"/>
      </w:pPr>
      <w:r>
        <w:tab/>
        <w:t>(d) (i) State the type of germination exhibited by seedlings in set A</w:t>
      </w:r>
      <w:r>
        <w:rPr>
          <w:vertAlign w:val="subscript"/>
        </w:rPr>
        <w:t>1</w:t>
      </w:r>
      <w:r>
        <w:t xml:space="preserve"> and set M</w:t>
      </w:r>
      <w:r>
        <w:rPr>
          <w:vertAlign w:val="subscript"/>
        </w:rPr>
        <w:t>1</w:t>
      </w:r>
      <w:r>
        <w:t>.</w:t>
        <w:tab/>
        <w:tab/>
        <w:t>(2mks)</w:t>
      </w:r>
    </w:p>
    <w:p>
      <w:pPr>
        <w:spacing w:lineRule="auto" w:line="360"/>
      </w:pPr>
      <w:r>
        <w:tab/>
        <w:tab/>
        <w:t>Set A</w:t>
      </w:r>
      <w:r>
        <w:rPr>
          <w:vertAlign w:val="subscript"/>
        </w:rPr>
        <w:t xml:space="preserve">1  __________________________________________________________________</w:t>
      </w:r>
    </w:p>
    <w:p>
      <w:pPr>
        <w:spacing w:lineRule="auto" w:line="360"/>
      </w:pPr>
      <w:r>
        <w:tab/>
        <w:tab/>
        <w:t>Set M</w:t>
      </w:r>
      <w:r>
        <w:rPr>
          <w:vertAlign w:val="subscript"/>
        </w:rPr>
        <w:t>1 __________________________________________________________________</w:t>
      </w:r>
    </w:p>
    <w:p>
      <w:pPr>
        <w:spacing w:lineRule="auto" w:line="360"/>
      </w:pPr>
      <w:r>
        <w:tab/>
        <w:t>(ii) Give a reason for your answer in (d) (i) above</w:t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Set A</w:t>
      </w:r>
      <w:r>
        <w:rPr>
          <w:vertAlign w:val="subscript"/>
        </w:rPr>
        <w:t>1 ___________________________________________________________________</w:t>
      </w:r>
    </w:p>
    <w:p>
      <w:pPr>
        <w:spacing w:lineRule="auto" w:line="360"/>
      </w:pPr>
      <w:r>
        <w:tab/>
        <w:tab/>
        <w:t>Set M</w:t>
      </w:r>
      <w:r>
        <w:rPr>
          <w:vertAlign w:val="subscript"/>
        </w:rPr>
        <w:t>1</w:t>
      </w:r>
      <w:r>
        <w:t xml:space="preserve">  ____________________________________________</w:t>
      </w:r>
    </w:p>
    <w:p/>
    <w:p/>
    <w:p/>
    <w:p/>
    <w:p/>
    <w:p/>
    <w:p/>
    <w:p/>
    <w:p/>
    <w:p/>
    <w:p/>
    <w:p/>
    <w:p>
      <w:pPr>
        <w:rPr>
          <w:b w:val="1"/>
        </w:rPr>
      </w:pPr>
    </w:p>
    <w:p>
      <w:pPr>
        <w:rPr>
          <w:b w:val="1"/>
        </w:rPr>
      </w:pPr>
    </w:p>
    <w:sectPr>
      <w:type w:val="nextPage"/>
      <w:pgMar w:left="900" w:right="1080" w:top="900" w:bottom="5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EE7516"/>
    <w:multiLevelType w:val="multilevel"/>
    <w:lvl w:ilvl="0">
      <w:start w:val="4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235D6246"/>
    <w:multiLevelType w:val="multilevel"/>
    <w:lvl w:ilvl="0">
      <w:start w:val="7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31F71B32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33F62FF5"/>
    <w:multiLevelType w:val="hybridMultilevel"/>
    <w:lvl w:ilvl="0" w:tplc="72C02C0C">
      <w:start w:val="8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36D96D6E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38B8206A"/>
    <w:multiLevelType w:val="multilevel"/>
    <w:lvl w:ilvl="0">
      <w:start w:val="4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6">
    <w:nsid w:val="51591C29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605A31D1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620C34BD"/>
    <w:multiLevelType w:val="multilevel"/>
    <w:lvl w:ilvl="0">
      <w:start w:val="4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65EC57EC"/>
    <w:multiLevelType w:val="multilevel"/>
    <w:lvl w:ilvl="0">
      <w:start w:val="3"/>
      <w:numFmt w:val="decimal"/>
      <w:suff w:val="tab"/>
      <w:lvlText w:val="%1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687C3A62"/>
    <w:multiLevelType w:val="multilevel"/>
    <w:lvl w:ilvl="0">
      <w:start w:val="3"/>
      <w:numFmt w:val="decimal"/>
      <w:suff w:val="tab"/>
      <w:lvlText w:val="%1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7B50785A"/>
    <w:multiLevelType w:val="multilevel"/>
    <w:lvl w:ilvl="0">
      <w:start w:val="1"/>
      <w:numFmt w:val="lowerLetter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7DB4456F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12"/>
  </w:num>
  <w:num w:numId="12">
    <w:abstractNumId w:val="9"/>
  </w:num>
  <w:num w:numId="13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2014-05-24T13:17:00Z</dcterms:created>
  <cp:lastModifiedBy>TRIZ\user</cp:lastModifiedBy>
  <cp:lastPrinted>2014-05-24T13:54:00Z</cp:lastPrinted>
  <dcterms:modified xsi:type="dcterms:W3CDTF">2022-01-01T12:03:56Z</dcterms:modified>
  <cp:revision>19</cp:revision>
  <dc:title>Name_________________________________________________________ Index No</dc:title>
</cp:coreProperties>
</file>