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221B05A" Type="http://schemas.openxmlformats.org/officeDocument/2006/relationships/officeDocument" Target="/word/document.xml" /><Relationship Id="coreR4221B05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76"/>
        <w:rPr>
          <w:b w:val="1"/>
          <w:sz w:val="22"/>
        </w:rPr>
      </w:pPr>
    </w:p>
    <w:p>
      <w:pPr>
        <w:spacing w:lineRule="auto" w:line="276"/>
        <w:rPr>
          <w:b w:val="1"/>
          <w:sz w:val="22"/>
        </w:rPr>
      </w:pPr>
    </w:p>
    <w:p>
      <w:pPr>
        <w:spacing w:lineRule="auto" w:line="276"/>
        <w:rPr>
          <w:b w:val="1"/>
          <w:sz w:val="22"/>
        </w:rPr>
      </w:pPr>
    </w:p>
    <w:p>
      <w:pPr>
        <w:spacing w:lineRule="auto" w:line="276"/>
        <w:rPr>
          <w:b w:val="1"/>
          <w:sz w:val="22"/>
        </w:rPr>
      </w:pPr>
      <w:r>
        <w:rPr>
          <w:b w:val="1"/>
          <w:sz w:val="22"/>
        </w:rPr>
        <w:t>Name: …………………………………………………………………</w:t>
        <w:tab/>
        <w:t>Index No: ……………………..……………</w:t>
      </w:r>
    </w:p>
    <w:p>
      <w:pPr>
        <w:spacing w:lineRule="auto" w:line="276"/>
        <w:rPr>
          <w:sz w:val="22"/>
        </w:rPr>
      </w:pPr>
      <w:r>
        <w:rPr>
          <w:b w:val="1"/>
          <w:sz w:val="22"/>
        </w:rPr>
        <w:tab/>
        <w:tab/>
        <w:tab/>
        <w:tab/>
        <w:tab/>
        <w:tab/>
        <w:tab/>
        <w:tab/>
      </w:r>
      <w:r>
        <w:rPr>
          <w:sz w:val="22"/>
        </w:rPr>
        <w:t>Candidate’s Signature:…………………………….</w:t>
      </w:r>
    </w:p>
    <w:p>
      <w:pPr>
        <w:spacing w:lineRule="auto" w:line="276"/>
        <w:ind w:firstLine="144" w:left="6624"/>
        <w:rPr>
          <w:b w:val="1"/>
          <w:sz w:val="22"/>
        </w:rPr>
      </w:pPr>
      <w:r>
        <w:rPr>
          <w:sz w:val="22"/>
        </w:rPr>
        <w:t xml:space="preserve">   Date: ……………….…………..…</w:t>
      </w:r>
    </w:p>
    <w:p>
      <w:pPr>
        <w:rPr>
          <w:sz w:val="32"/>
        </w:rPr>
      </w:pPr>
      <w:r>
        <w:t>231/3</w:t>
      </w:r>
    </w:p>
    <w:p>
      <w:pPr>
        <w:rPr>
          <w:b w:val="1"/>
        </w:rPr>
      </w:pPr>
      <w:r>
        <w:rPr>
          <w:b w:val="1"/>
        </w:rPr>
        <w:t xml:space="preserve">BIOLOGY PRACTICAL </w:t>
      </w:r>
    </w:p>
    <w:p>
      <w:r>
        <w:t>Paper 3</w:t>
      </w:r>
    </w:p>
    <w:p>
      <w:pPr>
        <w:rPr>
          <w:b w:val="1"/>
        </w:rPr>
      </w:pPr>
      <w:r>
        <w:rPr>
          <w:b w:val="1"/>
        </w:rPr>
        <w:t>Time: 1 ¼ Hours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rPr>
          <w:b w:val="1"/>
        </w:rPr>
      </w:pPr>
    </w:p>
    <w:p>
      <w:pPr>
        <w:rPr>
          <w:b w:val="1"/>
          <w:i w:val="1"/>
        </w:rPr>
      </w:pPr>
    </w:p>
    <w:p>
      <w:pPr>
        <w:rPr>
          <w:b w:val="1"/>
          <w:color w:val="FF0000"/>
        </w:rPr>
      </w:pPr>
    </w:p>
    <w:p>
      <w:pPr>
        <w:spacing w:lineRule="auto" w:line="360"/>
        <w:ind w:left="1440"/>
        <w:rPr>
          <w:b w:val="1"/>
          <w:sz w:val="22"/>
          <w:u w:val="single"/>
        </w:rPr>
      </w:pPr>
      <w:r>
        <w:rPr>
          <w:b w:val="1"/>
          <w:sz w:val="22"/>
          <w:u w:val="single"/>
        </w:rPr>
        <w:t>INSTRUCTIONS TO CANDIDATES:</w:t>
      </w:r>
    </w:p>
    <w:p>
      <w:pPr>
        <w:numPr>
          <w:ilvl w:val="0"/>
          <w:numId w:val="1"/>
        </w:numPr>
        <w:tabs>
          <w:tab w:val="left" w:pos="360" w:leader="none"/>
        </w:tabs>
        <w:spacing w:lineRule="auto" w:line="276"/>
        <w:ind w:left="360"/>
        <w:rPr>
          <w:i w:val="1"/>
          <w:sz w:val="22"/>
        </w:rPr>
      </w:pPr>
      <w:r>
        <w:rPr>
          <w:i w:val="1"/>
          <w:sz w:val="22"/>
        </w:rPr>
        <w:t>Write your</w:t>
      </w:r>
      <w:r>
        <w:rPr>
          <w:b w:val="1"/>
          <w:i w:val="1"/>
          <w:sz w:val="22"/>
        </w:rPr>
        <w:t xml:space="preserve"> name</w:t>
      </w:r>
      <w:r>
        <w:rPr>
          <w:i w:val="1"/>
          <w:sz w:val="22"/>
        </w:rPr>
        <w:t xml:space="preserve"> and</w:t>
      </w:r>
      <w:r>
        <w:rPr>
          <w:b w:val="1"/>
          <w:i w:val="1"/>
          <w:sz w:val="22"/>
        </w:rPr>
        <w:t xml:space="preserve"> index number</w:t>
      </w:r>
      <w:r>
        <w:rPr>
          <w:i w:val="1"/>
          <w:sz w:val="22"/>
        </w:rPr>
        <w:t xml:space="preserve"> in the spaces provided at the top of this page.</w:t>
      </w:r>
    </w:p>
    <w:p>
      <w:pPr>
        <w:numPr>
          <w:ilvl w:val="0"/>
          <w:numId w:val="1"/>
        </w:numPr>
        <w:tabs>
          <w:tab w:val="left" w:pos="360" w:leader="none"/>
        </w:tabs>
        <w:spacing w:lineRule="auto" w:line="276"/>
        <w:ind w:left="360"/>
        <w:rPr>
          <w:i w:val="1"/>
          <w:sz w:val="22"/>
        </w:rPr>
      </w:pPr>
      <w:r>
        <w:rPr>
          <w:i w:val="1"/>
          <w:sz w:val="22"/>
        </w:rPr>
        <w:t xml:space="preserve">Sign and write </w:t>
      </w:r>
      <w:r>
        <w:rPr>
          <w:b w:val="1"/>
          <w:i w:val="1"/>
          <w:sz w:val="22"/>
        </w:rPr>
        <w:t>date</w:t>
      </w:r>
      <w:r>
        <w:rPr>
          <w:i w:val="1"/>
          <w:sz w:val="22"/>
        </w:rPr>
        <w:t xml:space="preserve"> of examination in the spaces  provided above</w:t>
      </w:r>
    </w:p>
    <w:p>
      <w:pPr>
        <w:numPr>
          <w:ilvl w:val="0"/>
          <w:numId w:val="1"/>
        </w:numPr>
        <w:tabs>
          <w:tab w:val="left" w:pos="360" w:leader="none"/>
        </w:tabs>
        <w:spacing w:lineRule="auto" w:line="276"/>
        <w:ind w:left="360"/>
        <w:rPr>
          <w:i w:val="1"/>
          <w:sz w:val="22"/>
        </w:rPr>
      </w:pPr>
      <w:r>
        <w:rPr>
          <w:i w:val="1"/>
          <w:sz w:val="22"/>
        </w:rPr>
        <w:t xml:space="preserve">Answer </w:t>
      </w:r>
      <w:r>
        <w:rPr>
          <w:b w:val="1"/>
          <w:i w:val="1"/>
          <w:sz w:val="22"/>
        </w:rPr>
        <w:t>all</w:t>
      </w:r>
      <w:r>
        <w:rPr>
          <w:i w:val="1"/>
          <w:sz w:val="22"/>
        </w:rPr>
        <w:t xml:space="preserve"> the questions </w:t>
      </w:r>
    </w:p>
    <w:p>
      <w:pPr>
        <w:numPr>
          <w:ilvl w:val="0"/>
          <w:numId w:val="1"/>
        </w:numPr>
        <w:tabs>
          <w:tab w:val="left" w:pos="360" w:leader="none"/>
        </w:tabs>
        <w:spacing w:lineRule="auto" w:line="276"/>
        <w:ind w:left="360"/>
        <w:rPr>
          <w:i w:val="1"/>
          <w:sz w:val="22"/>
        </w:rPr>
      </w:pPr>
      <w:r>
        <w:rPr>
          <w:i w:val="1"/>
          <w:sz w:val="22"/>
        </w:rPr>
        <w:t xml:space="preserve">You are required to spend the first </w:t>
      </w:r>
      <w:r>
        <w:rPr>
          <w:b w:val="1"/>
          <w:i w:val="1"/>
          <w:sz w:val="22"/>
        </w:rPr>
        <w:t>15 minutes</w:t>
      </w:r>
      <w:r>
        <w:rPr>
          <w:i w:val="1"/>
          <w:sz w:val="22"/>
        </w:rPr>
        <w:t xml:space="preserve"> of the 1 ¼ hours allowed for this paper reading the whole paper carefully before commencing your work.</w:t>
      </w:r>
    </w:p>
    <w:p>
      <w:pPr>
        <w:numPr>
          <w:ilvl w:val="0"/>
          <w:numId w:val="1"/>
        </w:numPr>
        <w:tabs>
          <w:tab w:val="left" w:pos="360" w:leader="none"/>
        </w:tabs>
        <w:spacing w:lineRule="auto" w:line="276"/>
        <w:ind w:left="360"/>
        <w:rPr>
          <w:i w:val="1"/>
          <w:sz w:val="22"/>
        </w:rPr>
      </w:pPr>
      <w:r>
        <w:rPr>
          <w:i w:val="1"/>
          <w:sz w:val="22"/>
        </w:rPr>
        <w:t>Answers must be written in the spaces provided in the question paper.</w:t>
      </w:r>
    </w:p>
    <w:p>
      <w:pPr>
        <w:numPr>
          <w:ilvl w:val="0"/>
          <w:numId w:val="1"/>
        </w:numPr>
        <w:tabs>
          <w:tab w:val="left" w:pos="360" w:leader="none"/>
        </w:tabs>
        <w:spacing w:lineRule="auto" w:line="276"/>
        <w:ind w:left="360"/>
        <w:rPr>
          <w:i w:val="1"/>
          <w:sz w:val="22"/>
        </w:rPr>
      </w:pPr>
      <w:r>
        <w:rPr>
          <w:i w:val="1"/>
          <w:sz w:val="22"/>
        </w:rPr>
        <w:t>Additional page must not be inserted.</w:t>
      </w:r>
    </w:p>
    <w:p>
      <w:pPr>
        <w:rPr>
          <w:b w:val="1"/>
          <w:i w:val="1"/>
          <w:color w:val="FF0000"/>
        </w:rPr>
      </w:pPr>
    </w:p>
    <w:p>
      <w:pPr>
        <w:rPr>
          <w:b w:val="1"/>
          <w:i w:val="1"/>
          <w:sz w:val="22"/>
          <w:u w:val="single"/>
        </w:rPr>
      </w:pPr>
      <w:r>
        <w:rPr>
          <w:b w:val="1"/>
          <w:i w:val="1"/>
          <w:sz w:val="22"/>
          <w:u w:val="single"/>
        </w:rPr>
        <w:t>For Examiner’s Use Only:</w:t>
      </w:r>
    </w:p>
    <w:p>
      <w:pPr>
        <w:rPr>
          <w:b w:val="1"/>
          <w:i w:val="1"/>
          <w:sz w:val="22"/>
          <w:u w:val="single"/>
        </w:rPr>
      </w:pP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422"/>
        </w:trPr>
        <w:tc>
          <w:tcPr>
            <w:tcW w:w="23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  <w:sz w:val="22"/>
              </w:rPr>
              <w:t>QUESTIONS</w:t>
            </w:r>
          </w:p>
        </w:tc>
        <w:tc>
          <w:tcPr>
            <w:tcW w:w="370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  <w:sz w:val="22"/>
              </w:rPr>
              <w:t>MAXIMUM SCORE</w:t>
            </w:r>
          </w:p>
        </w:tc>
        <w:tc>
          <w:tcPr>
            <w:tcW w:w="413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  <w:sz w:val="22"/>
              </w:rPr>
              <w:t>CANDIDATES SCORE</w:t>
            </w:r>
          </w:p>
        </w:tc>
      </w:tr>
      <w:tr>
        <w:trPr>
          <w:trHeight w:hRule="atLeast" w:val="404"/>
        </w:trPr>
        <w:tc>
          <w:tcPr>
            <w:tcW w:w="23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370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413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color w:val="FF0000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370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413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color w:val="FF0000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370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413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color w:val="FF0000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  <w:sz w:val="22"/>
              </w:rPr>
              <w:t xml:space="preserve">TOTAL </w:t>
            </w:r>
          </w:p>
        </w:tc>
        <w:tc>
          <w:tcPr>
            <w:tcW w:w="370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  <w:sz w:val="22"/>
              </w:rPr>
              <w:t>40</w:t>
            </w:r>
          </w:p>
        </w:tc>
        <w:tc>
          <w:tcPr>
            <w:tcW w:w="413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color w:val="FF0000"/>
              </w:rPr>
            </w:pPr>
          </w:p>
        </w:tc>
      </w:tr>
    </w:tbl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  <w:r>
        <w:rPr>
          <w:i w:val="1"/>
          <w:sz w:val="18"/>
        </w:rPr>
        <w:t>This paper consists of 4printed pages. Candidates should check to ascertain that all pages are printed as indicated and that no question is missing</w:t>
      </w: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</w:pPr>
      <w:r>
        <w:t>1</w:t>
        <w:tab/>
        <w:t xml:space="preserve">You are provided with several specimens </w:t>
      </w:r>
      <w:r>
        <w:rPr>
          <w:b w:val="1"/>
        </w:rPr>
        <w:t xml:space="preserve">N </w:t>
      </w:r>
      <w:r>
        <w:t xml:space="preserve">and indicator </w:t>
      </w:r>
      <w:r>
        <w:rPr>
          <w:b w:val="1"/>
        </w:rPr>
        <w:t>D</w:t>
      </w:r>
      <w:r>
        <w:t xml:space="preserve">, which is Bromolthymol blue. Study </w:t>
        <w:tab/>
        <w:t xml:space="preserve">them and answer the questions that follow: </w:t>
      </w:r>
    </w:p>
    <w:p>
      <w:pPr>
        <w:pStyle w:val="P1"/>
        <w:numPr>
          <w:ilvl w:val="0"/>
          <w:numId w:val="2"/>
        </w:numPr>
        <w:spacing w:lineRule="auto" w:line="360"/>
      </w:pPr>
      <w:r>
        <w:tab/>
        <w:t xml:space="preserve">(i) Identify the part of plant represented by specimen </w:t>
      </w:r>
      <w:r>
        <w:rPr>
          <w:b w:val="1"/>
        </w:rPr>
        <w:t>N</w:t>
      </w:r>
      <w:r>
        <w:t xml:space="preserve">. </w:t>
        <w:tab/>
        <w:tab/>
        <w:tab/>
        <w:tab/>
        <w:t xml:space="preserve">       (1mk)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 xml:space="preserve">(ii) Give a reason for your answer in a) i) above. </w:t>
        <w:tab/>
        <w:tab/>
        <w:tab/>
        <w:tab/>
        <w:tab/>
        <w:t xml:space="preserve">        (1mk)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…………………………………………………………………………………………………</w:t>
      </w:r>
    </w:p>
    <w:p>
      <w:pPr>
        <w:pStyle w:val="P1"/>
        <w:numPr>
          <w:ilvl w:val="0"/>
          <w:numId w:val="2"/>
        </w:numPr>
        <w:spacing w:lineRule="auto" w:line="360"/>
      </w:pPr>
      <w:r>
        <w:t xml:space="preserve">       i)  Name the physiological process which is taking place in specimen </w:t>
      </w:r>
      <w:r>
        <w:rPr>
          <w:b w:val="1"/>
        </w:rPr>
        <w:t>N</w:t>
      </w:r>
      <w:r>
        <w:t xml:space="preserve">. </w:t>
        <w:tab/>
        <w:tab/>
        <w:t xml:space="preserve">        (1mk)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…………………………………………………………………………………………………</w:t>
      </w:r>
    </w:p>
    <w:p>
      <w:pPr>
        <w:pStyle w:val="P1"/>
        <w:spacing w:lineRule="auto" w:line="360"/>
        <w:ind w:left="1440"/>
      </w:pPr>
      <w:r>
        <w:t xml:space="preserve">ii)  Describe the </w:t>
      </w:r>
      <w:r>
        <w:rPr>
          <w:b w:val="1"/>
        </w:rPr>
        <w:t>two</w:t>
      </w:r>
      <w:r>
        <w:t xml:space="preserve"> changes which occurred to specimen </w:t>
      </w:r>
      <w:r>
        <w:rPr>
          <w:b w:val="1"/>
        </w:rPr>
        <w:t>N</w:t>
      </w:r>
      <w:r>
        <w:t xml:space="preserve"> during the process named in b) </w:t>
      </w:r>
    </w:p>
    <w:p>
      <w:pPr>
        <w:spacing w:lineRule="auto" w:line="360" w:before="100" w:after="100" w:beforeAutospacing="1" w:afterAutospacing="1"/>
        <w:ind w:left="1440"/>
        <w:contextualSpacing w:val="1"/>
      </w:pPr>
      <w:r>
        <w:t xml:space="preserve">i) above. </w:t>
        <w:tab/>
        <w:tab/>
        <w:tab/>
        <w:tab/>
        <w:tab/>
        <w:tab/>
        <w:tab/>
        <w:tab/>
        <w:tab/>
        <w:tab/>
        <w:t xml:space="preserve">       (2mks)</w:t>
      </w:r>
    </w:p>
    <w:p>
      <w:pPr>
        <w:spacing w:lineRule="auto" w:line="360"/>
        <w:ind w:left="1440"/>
      </w:pPr>
      <w:r>
        <w:t>…………………………………………………………………………………………………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 xml:space="preserve"> …………………………………………………………………………………………………</w:t>
      </w:r>
    </w:p>
    <w:p>
      <w:pPr>
        <w:pStyle w:val="P1"/>
        <w:numPr>
          <w:ilvl w:val="0"/>
          <w:numId w:val="2"/>
        </w:numPr>
        <w:spacing w:lineRule="auto" w:line="360"/>
      </w:pPr>
      <w:r>
        <w:t xml:space="preserve">      i)  State </w:t>
      </w:r>
      <w:r>
        <w:rPr>
          <w:b w:val="1"/>
        </w:rPr>
        <w:t>two</w:t>
      </w:r>
      <w:r>
        <w:t xml:space="preserve"> internal factors which would promote the physiological process exhibited by</w:t>
        <w:tab/>
        <w:tab/>
        <w:t xml:space="preserve">    specimen </w:t>
      </w:r>
      <w:r>
        <w:rPr>
          <w:b w:val="1"/>
        </w:rPr>
        <w:t>N</w:t>
      </w:r>
      <w:r>
        <w:t>,</w:t>
        <w:tab/>
        <w:tab/>
        <w:tab/>
        <w:tab/>
        <w:tab/>
        <w:tab/>
        <w:tab/>
        <w:tab/>
        <w:tab/>
        <w:tab/>
        <w:t xml:space="preserve">       (2mks)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…………………………………………………………………………………………………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…………………………………………………………………………………………………</w:t>
      </w:r>
    </w:p>
    <w:p>
      <w:pPr>
        <w:pStyle w:val="P1"/>
        <w:spacing w:lineRule="auto" w:line="360"/>
        <w:ind w:left="1440"/>
      </w:pPr>
      <w:r>
        <w:t xml:space="preserve">ii)  State </w:t>
      </w:r>
      <w:r>
        <w:rPr>
          <w:b w:val="1"/>
        </w:rPr>
        <w:t xml:space="preserve">two </w:t>
      </w:r>
      <w:r>
        <w:t xml:space="preserve">external conditions which would inhibit the process demonstrated by specimen </w:t>
      </w:r>
      <w:r>
        <w:rPr>
          <w:b w:val="1"/>
        </w:rPr>
        <w:t>N</w:t>
      </w:r>
      <w:r>
        <w:t xml:space="preserve">.   </w:t>
        <w:tab/>
        <w:tab/>
        <w:tab/>
        <w:tab/>
        <w:tab/>
        <w:tab/>
        <w:tab/>
        <w:tab/>
        <w:tab/>
        <w:tab/>
        <w:tab/>
        <w:t xml:space="preserve">       (2mks)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…………………………………………………………………………………………………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…………………………………………………………………………………………………</w:t>
      </w:r>
    </w:p>
    <w:p>
      <w:pPr>
        <w:pStyle w:val="P1"/>
        <w:numPr>
          <w:ilvl w:val="0"/>
          <w:numId w:val="2"/>
        </w:numPr>
        <w:spacing w:lineRule="auto" w:line="360"/>
      </w:pPr>
      <w:r>
        <w:tab/>
        <w:t xml:space="preserve">Take a small piece of cotton wool and insert into a test tube. Use a wooden splint to push it to </w:t>
        <w:tab/>
        <w:t xml:space="preserve">the bottom. Add two drops of indicator marked </w:t>
      </w:r>
      <w:r>
        <w:rPr>
          <w:b w:val="1"/>
        </w:rPr>
        <w:t>D</w:t>
      </w:r>
      <w:r>
        <w:t>, and spread it uniformly in the cotton</w:t>
        <w:tab/>
        <w:t>wool by pressing using the wooden splint. Drain the excess indicator and then add 10 pieces</w:t>
        <w:tab/>
        <w:t xml:space="preserve"> of specimen </w:t>
      </w:r>
      <w:r>
        <w:rPr>
          <w:b w:val="1"/>
        </w:rPr>
        <w:t>N</w:t>
      </w:r>
      <w:r>
        <w:t xml:space="preserve"> into the test tube. Close the mouth of the test tube tightly using the remaining</w:t>
        <w:tab/>
        <w:t xml:space="preserve"> cotton wool. Leave the set up to stand on the tube rack for 20 minutes. </w:t>
      </w:r>
    </w:p>
    <w:p>
      <w:pPr>
        <w:numPr>
          <w:ilvl w:val="0"/>
          <w:numId w:val="3"/>
        </w:numPr>
        <w:spacing w:lineRule="auto" w:line="360" w:before="100" w:after="100" w:beforeAutospacing="1" w:afterAutospacing="1"/>
        <w:contextualSpacing w:val="1"/>
      </w:pPr>
      <w:r>
        <w:t xml:space="preserve"> Record your observation after 20 minutes </w:t>
        <w:tab/>
        <w:tab/>
        <w:tab/>
        <w:tab/>
        <w:tab/>
        <w:t xml:space="preserve">        (1mk)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…………………………………………………………………………………………………</w:t>
      </w:r>
    </w:p>
    <w:p>
      <w:pPr>
        <w:pStyle w:val="P1"/>
        <w:numPr>
          <w:ilvl w:val="0"/>
          <w:numId w:val="3"/>
        </w:numPr>
        <w:spacing w:lineRule="auto" w:line="360"/>
      </w:pPr>
      <w:r>
        <w:t>Account the observation in d) i) above</w:t>
        <w:tab/>
        <w:tab/>
        <w:tab/>
        <w:tab/>
        <w:tab/>
        <w:t xml:space="preserve">       (3mks)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…………………………………………………………………………………………………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…………………………………………………………………………………………………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…………………………………………………………………………………………………</w:t>
      </w:r>
    </w:p>
    <w:p>
      <w:pPr>
        <w:pStyle w:val="P1"/>
        <w:numPr>
          <w:ilvl w:val="0"/>
          <w:numId w:val="3"/>
        </w:numPr>
        <w:spacing w:lineRule="auto" w:line="360"/>
      </w:pPr>
      <w:r>
        <w:t xml:space="preserve">Suggest a control for his experiment.  </w:t>
        <w:tab/>
        <w:tab/>
        <w:tab/>
        <w:tab/>
        <w:tab/>
        <w:t xml:space="preserve">        (1mk)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…………………………………………………………………………………………………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895350</wp:posOffset>
            </wp:positionH>
            <wp:positionV relativeFrom="paragraph">
              <wp:posOffset>321310</wp:posOffset>
            </wp:positionV>
            <wp:extent cx="5562600" cy="312420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124200"/>
                    </a:xfrm>
                    <a:prstGeom prst="rect"/>
                  </pic:spPr>
                </pic:pic>
              </a:graphicData>
            </a:graphic>
          </wp:anchor>
        </w:drawing>
      </w:r>
      <w:r>
        <w:t>2.</w:t>
        <w:tab/>
        <w:t xml:space="preserve">Below are photographs of certain in organisms marked </w:t>
      </w:r>
      <w:r>
        <w:rPr>
          <w:b w:val="1"/>
        </w:rPr>
        <w:t>M</w:t>
      </w:r>
      <w:r>
        <w:rPr>
          <w:b w:val="1"/>
          <w:vertAlign w:val="subscript"/>
        </w:rPr>
        <w:t>1</w:t>
      </w:r>
      <w:r>
        <w:rPr>
          <w:b w:val="1"/>
        </w:rPr>
        <w:t>, M</w:t>
      </w:r>
      <w:r>
        <w:rPr>
          <w:b w:val="1"/>
          <w:vertAlign w:val="subscript"/>
        </w:rPr>
        <w:t>2</w:t>
      </w:r>
      <w:r>
        <w:rPr>
          <w:b w:val="1"/>
        </w:rPr>
        <w:t>, M</w:t>
      </w:r>
      <w:r>
        <w:rPr>
          <w:b w:val="1"/>
          <w:vertAlign w:val="subscript"/>
        </w:rPr>
        <w:t>3</w:t>
      </w:r>
      <w:r>
        <w:rPr>
          <w:b w:val="1"/>
        </w:rPr>
        <w:t>,</w:t>
      </w:r>
      <w:r>
        <w:t xml:space="preserve"> and </w:t>
      </w:r>
      <w:r>
        <w:rPr>
          <w:b w:val="1"/>
        </w:rPr>
        <w:t>M</w:t>
      </w:r>
      <w:r>
        <w:rPr>
          <w:b w:val="1"/>
          <w:vertAlign w:val="subscript"/>
        </w:rPr>
        <w:t>4</w:t>
      </w:r>
      <w:r>
        <w:t xml:space="preserve"> a partial identification</w:t>
        <w:tab/>
        <w:t xml:space="preserve"> key.</w:t>
        <w:tab/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a). Complete steps 2(a) and 4(a) in the identification key below. </w:t>
        <w:tab/>
        <w:tab/>
        <w:tab/>
        <w:tab/>
        <w:t xml:space="preserve">                   (2mks)</w:t>
      </w:r>
    </w:p>
    <w:p>
      <w:pPr>
        <w:spacing w:lineRule="auto" w:line="360"/>
      </w:pPr>
      <w:r>
        <w:tab/>
        <w:t>1. (a) Animal with antennae……………………………………Go to 3</w:t>
      </w:r>
    </w:p>
    <w:p>
      <w:pPr>
        <w:spacing w:lineRule="auto" w:line="360"/>
      </w:pPr>
      <w:r>
        <w:tab/>
        <w:t xml:space="preserve">    (b) Animals without antennae……………………………….Go to 2</w:t>
      </w:r>
    </w:p>
    <w:p>
      <w:pPr>
        <w:spacing w:lineRule="auto" w:line="360"/>
        <w:rPr>
          <w:i w:val="1"/>
        </w:rPr>
      </w:pPr>
      <w:r>
        <w:tab/>
        <w:t xml:space="preserve">2.  (a) ……………………………………………………………</w:t>
      </w:r>
      <w:r>
        <w:rPr>
          <w:i w:val="1"/>
        </w:rPr>
        <w:t>Loxosceles sp</w:t>
      </w:r>
    </w:p>
    <w:p>
      <w:pPr>
        <w:spacing w:lineRule="auto" w:line="360"/>
        <w:rPr>
          <w:i w:val="1"/>
        </w:rPr>
      </w:pPr>
      <w:r>
        <w:rPr>
          <w:i w:val="1"/>
        </w:rPr>
        <w:tab/>
      </w:r>
      <w:r>
        <w:t xml:space="preserve">     (b) Animals with hydrostatic skeleton……………………….</w:t>
      </w:r>
      <w:r>
        <w:rPr>
          <w:i w:val="1"/>
        </w:rPr>
        <w:t>Limax sp</w:t>
      </w:r>
    </w:p>
    <w:p>
      <w:pPr>
        <w:spacing w:lineRule="auto" w:line="360"/>
      </w:pPr>
      <w:r>
        <w:tab/>
        <w:t xml:space="preserve">3.  (a)  Animals with poison claws………………………………Chilipoda</w:t>
      </w:r>
    </w:p>
    <w:p>
      <w:pPr>
        <w:spacing w:lineRule="auto" w:line="360"/>
      </w:pPr>
      <w:r>
        <w:tab/>
        <w:t xml:space="preserve">     (b)  Animals with without poison claws ……………………..Go to 4</w:t>
      </w:r>
    </w:p>
    <w:p>
      <w:pPr>
        <w:spacing w:lineRule="auto" w:line="360"/>
      </w:pPr>
      <w:r>
        <w:tab/>
        <w:t xml:space="preserve">4.  (a)  Animals with head, thorax and trunk ……………………</w:t>
      </w:r>
      <w:r>
        <w:rPr>
          <w:i w:val="1"/>
        </w:rPr>
        <w:t>.</w:t>
      </w:r>
      <w:r>
        <w:t>Diplopoda.</w:t>
      </w:r>
    </w:p>
    <w:p>
      <w:pPr>
        <w:spacing w:lineRule="auto" w:line="360"/>
        <w:rPr>
          <w:i w:val="1"/>
        </w:rPr>
      </w:pPr>
      <w:r>
        <w:tab/>
        <w:t xml:space="preserve">     (b)  …………………………………………………………….</w:t>
      </w:r>
      <w:r>
        <w:rPr>
          <w:i w:val="1"/>
        </w:rPr>
        <w:t>Musca sp</w:t>
      </w:r>
      <w:r>
        <w:tab/>
      </w:r>
    </w:p>
    <w:p>
      <w:pPr>
        <w:spacing w:lineRule="auto" w:line="360"/>
      </w:pPr>
      <w:r>
        <w:t>(b)</w:t>
        <w:tab/>
        <w:t xml:space="preserve">Use the completed key to identify the organisms marked </w:t>
      </w:r>
      <w:r>
        <w:rPr>
          <w:b w:val="1"/>
        </w:rPr>
        <w:t>M</w:t>
      </w:r>
      <w:r>
        <w:rPr>
          <w:b w:val="1"/>
          <w:vertAlign w:val="subscript"/>
        </w:rPr>
        <w:t>1</w:t>
      </w:r>
      <w:r>
        <w:t xml:space="preserve"> and </w:t>
      </w:r>
      <w:r>
        <w:rPr>
          <w:b w:val="1"/>
        </w:rPr>
        <w:t>M</w:t>
      </w:r>
      <w:r>
        <w:rPr>
          <w:b w:val="1"/>
          <w:vertAlign w:val="subscript"/>
        </w:rPr>
        <w:t>4</w:t>
      </w:r>
      <w:r>
        <w:rPr>
          <w:b w:val="1"/>
        </w:rPr>
        <w:t xml:space="preserve">. </w:t>
      </w:r>
      <w:r>
        <w:t xml:space="preserve">State the steps followed </w:t>
        <w:tab/>
        <w:tab/>
        <w:t xml:space="preserve">for identifying each organism. </w:t>
        <w:tab/>
        <w:tab/>
        <w:tab/>
        <w:tab/>
        <w:tab/>
        <w:tab/>
        <w:tab/>
        <w:t xml:space="preserve">                   (2mks)</w:t>
      </w:r>
    </w:p>
    <w:tbl>
      <w:tblPr>
        <w:tblStyle w:val="T2"/>
        <w:tblW w:w="0" w:type="auto"/>
        <w:tblInd w:w="168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89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Specification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Steps followed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Identity</w:t>
            </w:r>
          </w:p>
        </w:tc>
      </w:tr>
      <w:tr>
        <w:tc>
          <w:tcPr>
            <w:tcW w:w="189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M</w:t>
            </w:r>
            <w:r>
              <w:rPr>
                <w:b w:val="1"/>
                <w:sz w:val="22"/>
                <w:vertAlign w:val="subscript"/>
              </w:rPr>
              <w:t>1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sz w:val="22"/>
              </w:rPr>
            </w:pPr>
          </w:p>
        </w:tc>
      </w:tr>
      <w:tr>
        <w:tc>
          <w:tcPr>
            <w:tcW w:w="189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M</w:t>
            </w:r>
            <w:r>
              <w:rPr>
                <w:b w:val="1"/>
                <w:sz w:val="22"/>
                <w:vertAlign w:val="subscript"/>
              </w:rPr>
              <w:t>4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sz w:val="22"/>
              </w:rPr>
            </w:pPr>
          </w:p>
        </w:tc>
      </w:tr>
    </w:tbl>
    <w:p>
      <w:pPr>
        <w:spacing w:lineRule="auto" w:line="360"/>
      </w:pPr>
      <w:r>
        <w:t>(c)</w:t>
        <w:tab/>
        <w:t xml:space="preserve">Using observable features only, state </w:t>
      </w:r>
      <w:r>
        <w:rPr>
          <w:b w:val="1"/>
        </w:rPr>
        <w:t>two</w:t>
      </w:r>
      <w:r>
        <w:t xml:space="preserve"> structural differences between</w:t>
      </w:r>
      <w:r>
        <w:rPr>
          <w:b w:val="1"/>
        </w:rPr>
        <w:t xml:space="preserve"> M</w:t>
      </w:r>
      <w:r>
        <w:rPr>
          <w:b w:val="1"/>
          <w:vertAlign w:val="subscript"/>
        </w:rPr>
        <w:t>2</w:t>
      </w:r>
      <w:r>
        <w:t xml:space="preserve"> and</w:t>
      </w:r>
      <w:r>
        <w:rPr>
          <w:b w:val="1"/>
        </w:rPr>
        <w:t xml:space="preserve"> M</w:t>
      </w:r>
      <w:r>
        <w:rPr>
          <w:b w:val="1"/>
          <w:vertAlign w:val="subscript"/>
        </w:rPr>
        <w:t>4</w:t>
      </w:r>
      <w:r>
        <w:t xml:space="preserve">.               (2mks)</w:t>
      </w:r>
    </w:p>
    <w:tbl>
      <w:tblPr>
        <w:tblStyle w:val="T2"/>
        <w:tblpPr w:leftFromText="180" w:rightFromText="180" w:tblpX="1" w:tblpY="321" w:horzAnchor="margin" w:vertAnchor="text" w:tblpXSpec="cent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15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M</w:t>
            </w:r>
            <w:r>
              <w:rPr>
                <w:b w:val="1"/>
                <w:sz w:val="22"/>
                <w:vertAlign w:val="subscript"/>
              </w:rPr>
              <w:t>2</w:t>
            </w:r>
          </w:p>
        </w:tc>
        <w:tc>
          <w:tcPr>
            <w:tcW w:w="39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                        M</w:t>
            </w:r>
            <w:r>
              <w:rPr>
                <w:b w:val="1"/>
                <w:sz w:val="22"/>
                <w:vertAlign w:val="subscript"/>
              </w:rPr>
              <w:t>4</w:t>
            </w:r>
          </w:p>
        </w:tc>
      </w:tr>
      <w:tr>
        <w:trPr>
          <w:trHeight w:hRule="atLeast" w:val="998"/>
        </w:trPr>
        <w:tc>
          <w:tcPr>
            <w:tcW w:w="315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2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2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2"/>
              </w:rPr>
            </w:pPr>
          </w:p>
        </w:tc>
        <w:tc>
          <w:tcPr>
            <w:tcW w:w="39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2"/>
              </w:rPr>
            </w:pPr>
          </w:p>
        </w:tc>
      </w:tr>
    </w:tbl>
    <w:p>
      <w:pPr>
        <w:spacing w:lineRule="auto" w:line="360"/>
      </w:pPr>
      <w:r>
        <w:tab/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</w:r>
    </w:p>
    <w:p>
      <w:pPr>
        <w:spacing w:lineRule="auto" w:line="360"/>
      </w:pPr>
      <w:r>
        <w:t xml:space="preserve">(d)        You are provided with specimen</w:t>
      </w:r>
      <w:r>
        <w:rPr>
          <w:b w:val="1"/>
        </w:rPr>
        <w:t xml:space="preserve"> P</w:t>
      </w:r>
      <w:r>
        <w:t xml:space="preserve"> and </w:t>
      </w:r>
      <w:r>
        <w:rPr>
          <w:b w:val="1"/>
        </w:rPr>
        <w:t>R</w:t>
      </w:r>
      <w:r>
        <w:t xml:space="preserve">, which are parts of the same animal. </w:t>
      </w:r>
    </w:p>
    <w:p>
      <w:pPr>
        <w:spacing w:lineRule="auto" w:line="360"/>
      </w:pPr>
      <w:r>
        <w:tab/>
        <w:tab/>
        <w:t xml:space="preserve">i. Make a large well labelled drawing of specimen </w:t>
      </w:r>
      <w:r>
        <w:rPr>
          <w:b w:val="1"/>
        </w:rPr>
        <w:t>P</w:t>
      </w:r>
      <w:r>
        <w:t xml:space="preserve"> and state the magnification of your </w:t>
        <w:tab/>
        <w:tab/>
        <w:tab/>
        <w:t>drawing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ab/>
        <w:t>ii. State</w:t>
      </w:r>
      <w:r>
        <w:rPr>
          <w:b w:val="1"/>
        </w:rPr>
        <w:t xml:space="preserve"> two</w:t>
      </w:r>
      <w:r>
        <w:t xml:space="preserve"> adaptations of specimen </w:t>
      </w:r>
      <w:r>
        <w:rPr>
          <w:b w:val="1"/>
        </w:rPr>
        <w:t>R</w:t>
      </w:r>
      <w:r>
        <w:t xml:space="preserve"> to its function. </w:t>
        <w:tab/>
        <w:tab/>
        <w:tab/>
        <w:tab/>
        <w:t xml:space="preserve">       (2mks)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…………………………………………………………………………………………………</w:t>
        <w:tab/>
        <w:t>…………………………………………………………………………………………………</w:t>
        <w:tab/>
        <w:t xml:space="preserve">iii. State the types of joint formed at the proximal end of the specimen </w:t>
      </w:r>
      <w:r>
        <w:rPr>
          <w:b w:val="1"/>
        </w:rPr>
        <w:t>R</w:t>
      </w:r>
      <w:r>
        <w:t xml:space="preserve">. </w:t>
        <w:tab/>
        <w:tab/>
        <w:t xml:space="preserve">        (1mk)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ab/>
        <w:t xml:space="preserve">iv. Name the specialized cell which forms the basic structural unit of specimen </w:t>
      </w:r>
      <w:r>
        <w:rPr>
          <w:b w:val="1"/>
        </w:rPr>
        <w:t>P</w:t>
      </w:r>
      <w:r>
        <w:t xml:space="preserve">.        (1mk)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…………………………………………………………………………………………………</w:t>
      </w:r>
    </w:p>
    <w:p>
      <w:pPr>
        <w:spacing w:lineRule="auto" w:line="360"/>
      </w:pPr>
      <w:r>
        <w:t>3.</w:t>
        <w:tab/>
        <w:t xml:space="preserve">You are provided with specimen </w:t>
      </w:r>
      <w:r>
        <w:rPr>
          <w:b w:val="1"/>
        </w:rPr>
        <w:t>S</w:t>
      </w:r>
      <w:r>
        <w:t>. Using distilled water make a 4 ml food solution using a piece of</w:t>
        <w:tab/>
        <w:t xml:space="preserve"> specimen </w:t>
      </w:r>
      <w:r>
        <w:rPr>
          <w:b w:val="1"/>
        </w:rPr>
        <w:t>S</w:t>
      </w:r>
      <w:r>
        <w:t>.</w:t>
      </w:r>
    </w:p>
    <w:p>
      <w:pPr>
        <w:spacing w:lineRule="auto" w:line="360"/>
      </w:pPr>
      <w:r>
        <w:tab/>
        <w:t xml:space="preserve">(a)  Use the chemical reagents and filter paper provided to analyze the food substances present in </w:t>
      </w:r>
      <w:r>
        <w:rPr>
          <w:b w:val="1"/>
        </w:rPr>
        <w:t>S</w:t>
      </w:r>
      <w:r>
        <w:t>.</w:t>
      </w:r>
    </w:p>
    <w:p>
      <w:pPr>
        <w:spacing w:lineRule="auto" w:line="360"/>
      </w:pPr>
      <w:r>
        <w:tab/>
        <w:tab/>
        <w:t xml:space="preserve">Record your work in the table below. </w:t>
        <w:tab/>
        <w:tab/>
        <w:tab/>
        <w:tab/>
        <w:tab/>
        <w:tab/>
        <w:t xml:space="preserve">    (6mks)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84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Food substance</w:t>
            </w: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202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Procedure</w:t>
            </w:r>
          </w:p>
        </w:tc>
        <w:tc>
          <w:tcPr>
            <w:tcW w:w="21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Observation</w:t>
            </w: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Conclusion</w:t>
            </w:r>
          </w:p>
        </w:tc>
      </w:tr>
      <w:tr>
        <w:tc>
          <w:tcPr>
            <w:tcW w:w="184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202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sz w:val="22"/>
              </w:rPr>
            </w:pPr>
          </w:p>
        </w:tc>
      </w:tr>
      <w:tr>
        <w:tc>
          <w:tcPr>
            <w:tcW w:w="184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202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23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sz w:val="22"/>
              </w:rPr>
            </w:pPr>
          </w:p>
        </w:tc>
      </w:tr>
    </w:tbl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 xml:space="preserve">(b)  State the type of fruit represented by specimen </w:t>
      </w:r>
      <w:r>
        <w:rPr>
          <w:b w:val="1"/>
        </w:rPr>
        <w:t>S</w:t>
      </w:r>
      <w:r>
        <w:t>.</w:t>
        <w:tab/>
        <w:tab/>
        <w:t xml:space="preserve">                                            (1mk)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 xml:space="preserve">(c)  State </w:t>
      </w:r>
      <w:r>
        <w:rPr>
          <w:b w:val="1"/>
        </w:rPr>
        <w:t>two</w:t>
      </w:r>
      <w:r>
        <w:t xml:space="preserve"> ways in which specimen </w:t>
      </w:r>
      <w:r>
        <w:rPr>
          <w:b w:val="1"/>
        </w:rPr>
        <w:t>S</w:t>
      </w:r>
      <w:r>
        <w:t xml:space="preserve"> is adapted to its mode of dispersal.                             (2mks)</w:t>
      </w:r>
    </w:p>
    <w:p>
      <w:pPr>
        <w:spacing w:lineRule="auto" w:line="360"/>
        <w:ind w:firstLine="720" w:left="36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left="1080"/>
      </w:pPr>
      <w:r>
        <w:t>…………………………………………………………………………………………………………..…………………………………………………………………………………………………</w:t>
      </w:r>
    </w:p>
    <w:p>
      <w:pPr>
        <w:pStyle w:val="P1"/>
        <w:numPr>
          <w:ilvl w:val="0"/>
          <w:numId w:val="2"/>
        </w:numPr>
        <w:spacing w:lineRule="auto" w:line="360"/>
      </w:pPr>
      <w:r>
        <w:t xml:space="preserve">Below is a photograph of a section of a mammalian alimentary canal. Study it and answer the following questions. </w:t>
      </w:r>
    </w:p>
    <w:p>
      <w:pPr>
        <w:spacing w:lineRule="auto" w:line="360" w:before="100" w:after="100" w:beforeAutospacing="1" w:afterAutospacing="1"/>
        <w:ind w:left="1080"/>
        <w:contextualSpacing w:val="1"/>
      </w:pPr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600075</wp:posOffset>
            </wp:positionH>
            <wp:positionV relativeFrom="paragraph">
              <wp:posOffset>28575</wp:posOffset>
            </wp:positionV>
            <wp:extent cx="5981700" cy="316230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31623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lineRule="auto" w:line="360" w:before="100" w:after="100" w:beforeAutospacing="1" w:afterAutospacing="1"/>
        <w:ind w:left="1080"/>
        <w:contextualSpacing w:val="1"/>
      </w:pPr>
    </w:p>
    <w:p>
      <w:pPr>
        <w:spacing w:lineRule="auto" w:line="360" w:before="100" w:after="100" w:beforeAutospacing="1" w:afterAutospacing="1"/>
        <w:ind w:left="1080"/>
        <w:contextualSpacing w:val="1"/>
      </w:pPr>
    </w:p>
    <w:p>
      <w:pPr>
        <w:spacing w:lineRule="auto" w:line="360" w:before="100" w:after="100" w:beforeAutospacing="1" w:afterAutospacing="1"/>
        <w:ind w:left="1080"/>
        <w:contextualSpacing w:val="1"/>
      </w:pPr>
    </w:p>
    <w:p>
      <w:pPr>
        <w:spacing w:lineRule="auto" w:line="360" w:before="100" w:after="100" w:beforeAutospacing="1" w:afterAutospacing="1"/>
        <w:ind w:left="1080"/>
        <w:contextualSpacing w:val="1"/>
      </w:pPr>
    </w:p>
    <w:p>
      <w:pPr>
        <w:spacing w:lineRule="auto" w:line="360" w:before="100" w:after="100" w:beforeAutospacing="1" w:afterAutospacing="1"/>
        <w:ind w:left="1080"/>
        <w:contextualSpacing w:val="1"/>
      </w:pPr>
      <w:bookmarkStart w:id="0" w:name="_GoBack"/>
      <w:bookmarkEnd w:id="0"/>
    </w:p>
    <w:p>
      <w:pPr>
        <w:spacing w:lineRule="auto" w:line="360" w:before="100" w:after="100" w:beforeAutospacing="1" w:afterAutospacing="1"/>
        <w:ind w:left="1080"/>
        <w:contextualSpacing w:val="1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ab/>
        <w:t xml:space="preserve">(i) Identify the part marked </w:t>
      </w:r>
      <w:r>
        <w:rPr>
          <w:b w:val="1"/>
        </w:rPr>
        <w:t>1</w:t>
      </w:r>
      <w:r>
        <w:t xml:space="preserve"> and </w:t>
      </w:r>
      <w:r>
        <w:rPr>
          <w:b w:val="1"/>
        </w:rPr>
        <w:t>2</w:t>
        <w:tab/>
        <w:tab/>
        <w:tab/>
        <w:tab/>
        <w:tab/>
        <w:tab/>
        <w:tab/>
      </w:r>
      <w:r>
        <w:t>(2mks)</w:t>
      </w:r>
    </w:p>
    <w:p>
      <w:pPr>
        <w:spacing w:lineRule="auto" w:line="360"/>
      </w:pPr>
      <w:r>
        <w:tab/>
        <w:tab/>
      </w:r>
      <w:r>
        <w:rPr>
          <w:b w:val="1"/>
        </w:rPr>
        <w:t>1</w:t>
      </w:r>
      <w:r>
        <w:t xml:space="preserve">  ………………………………………………………..</w:t>
      </w:r>
    </w:p>
    <w:p>
      <w:pPr>
        <w:spacing w:lineRule="auto" w:line="360"/>
        <w:ind w:firstLine="720" w:left="720"/>
      </w:pPr>
      <w:r>
        <w:rPr>
          <w:b w:val="1"/>
        </w:rPr>
        <w:t>2</w:t>
      </w:r>
      <w:r>
        <w:t xml:space="preserve">  ………………………………………………………</w:t>
      </w:r>
    </w:p>
    <w:p>
      <w:pPr>
        <w:spacing w:lineRule="auto" w:line="360"/>
      </w:pPr>
      <w:r>
        <w:tab/>
        <w:t xml:space="preserve">(ii)  On the basis of the structures highlighted on the photomicrograph, suggest </w:t>
      </w:r>
      <w:r>
        <w:rPr>
          <w:b w:val="1"/>
        </w:rPr>
        <w:t xml:space="preserve">two </w:t>
      </w:r>
      <w:r>
        <w:t>main</w:t>
        <w:tab/>
        <w:tab/>
        <w:tab/>
        <w:t xml:space="preserve"> roles of the cell from which the photomicrograph was taken.  </w:t>
        <w:tab/>
        <w:tab/>
        <w:t xml:space="preserve">                               (2mks)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…………………………………………..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720" w:right="720" w:top="720" w:bottom="72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3"/>
        <w:b w:val="1"/>
        <w:sz w:val="28"/>
      </w:rPr>
    </w:pPr>
    <w:r>
      <w:fldChar w:fldCharType="begin"/>
    </w:r>
    <w:r>
      <w:rPr>
        <w:rStyle w:val="C3"/>
        <w:b w:val="1"/>
        <w:sz w:val="28"/>
      </w:rPr>
      <w:instrText xml:space="preserve">PAGE  </w:instrText>
    </w:r>
    <w:r>
      <w:rPr>
        <w:rStyle w:val="C3"/>
      </w:rPr>
      <w:fldChar w:fldCharType="separate"/>
    </w:r>
    <w:r>
      <w:rPr>
        <w:rStyle w:val="C3"/>
        <w:b w:val="1"/>
        <w:sz w:val="28"/>
      </w:rPr>
      <w:t>#</w:t>
    </w:r>
    <w:r>
      <w:rPr>
        <w:rStyle w:val="C3"/>
      </w:rPr>
      <w:fldChar w:fldCharType="end"/>
    </w:r>
  </w:p>
  <w:p>
    <w:pPr>
      <w:pStyle w:val="P2"/>
      <w:rPr>
        <w:i w:val="1"/>
        <w:sz w:val="18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2"/>
      <w:rPr>
        <w:rStyle w:val="C3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numbering.xml><?xml version="1.0" encoding="utf-8"?>
<w:numbering xmlns:w="http://schemas.openxmlformats.org/wordprocessingml/2006/main">
  <w:abstractNum w:abstractNumId="0">
    <w:nsid w:val="47154401"/>
    <w:multiLevelType w:val="multilevel"/>
    <w:lvl w:ilvl="0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54F0327"/>
    <w:multiLevelType w:val="hybridMultilevel"/>
    <w:lvl w:ilvl="0" w:tplc="35E5F2F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2">
    <w:nsid w:val="7EAA14D7"/>
    <w:multiLevelType w:val="multilevel"/>
    <w:lvl w:ilvl="0">
      <w:start w:val="1"/>
      <w:numFmt w:val="lowerRoman"/>
      <w:suff w:val="tab"/>
      <w:lvlText w:val="(%1)"/>
      <w:lvlJc w:val="left"/>
      <w:pPr>
        <w:ind w:hanging="720" w:left="2160"/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msolistparagraph"/>
    <w:basedOn w:val="P0"/>
    <w:next w:val="P1"/>
    <w:pPr>
      <w:ind w:left="720"/>
      <w:contextualSpacing w:val="1"/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Header"/>
    <w:basedOn w:val="P0"/>
    <w:next w:val="P3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rPr>
      <w:rFonts w:ascii="Calibri" w:hAnsi="Calibri"/>
      <w:sz w:val="22"/>
    </w:r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Dakama</dc:creator>
  <dcterms:created xsi:type="dcterms:W3CDTF">2013-06-05T16:58:00Z</dcterms:created>
  <cp:lastModifiedBy>TRIZ\user</cp:lastModifiedBy>
  <dcterms:modified xsi:type="dcterms:W3CDTF">2022-01-01T12:04:00Z</dcterms:modified>
  <cp:revision>9</cp:revision>
  <dc:title>Name: …………………………………………………………………</dc:title>
</cp:coreProperties>
</file>