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303C5B2" Type="http://schemas.openxmlformats.org/officeDocument/2006/relationships/officeDocument" Target="/word/document.xml" /><Relationship Id="coreR4303C5B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NAME………………………………………ADM…………………………….CLAS……….....</w:t>
      </w:r>
    </w:p>
    <w:p>
      <w:pPr>
        <w:spacing w:lineRule="auto" w:line="60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565/1</w:t>
      </w:r>
    </w:p>
    <w:p>
      <w:pPr>
        <w:spacing w:lineRule="auto" w:line="60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BUSINESS STUDIES </w:t>
      </w:r>
    </w:p>
    <w:p>
      <w:pPr>
        <w:spacing w:lineRule="auto" w:line="720" w:beforeAutospacing="0" w:afterAutospacing="0"/>
        <w:rPr>
          <w:rFonts w:ascii="Times New Roman" w:hAnsi="Times New Roman"/>
          <w:b w:val="1"/>
          <w:sz w:val="24"/>
          <w:u w:val="single"/>
        </w:rPr>
      </w:pPr>
      <w:bookmarkStart w:id="0" w:name="_GoBack"/>
      <w:bookmarkEnd w:id="0"/>
      <w:r>
        <w:rPr>
          <w:rFonts w:ascii="Times New Roman" w:hAnsi="Times New Roman"/>
          <w:b w:val="1"/>
          <w:sz w:val="24"/>
          <w:u w:val="single"/>
        </w:rPr>
        <w:t xml:space="preserve">INSTRUCTIONS </w:t>
      </w:r>
    </w:p>
    <w:p>
      <w:pPr>
        <w:pStyle w:val="P1"/>
        <w:numPr>
          <w:ilvl w:val="0"/>
          <w:numId w:val="1"/>
        </w:numPr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Answer all the questions.</w:t>
      </w:r>
    </w:p>
    <w:p>
      <w:pPr>
        <w:pStyle w:val="P1"/>
        <w:numPr>
          <w:ilvl w:val="0"/>
          <w:numId w:val="1"/>
        </w:numPr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 answers must be written in the spaces provided.</w:t>
      </w:r>
    </w:p>
    <w:p>
      <w:pPr>
        <w:pStyle w:val="P1"/>
        <w:numPr>
          <w:ilvl w:val="0"/>
          <w:numId w:val="1"/>
        </w:numPr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Answers should be written in english.</w:t>
      </w: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Outline</w:t>
      </w:r>
      <w:r>
        <w:rPr>
          <w:rFonts w:ascii="Times New Roman" w:hAnsi="Times New Roman"/>
          <w:b w:val="1"/>
          <w:sz w:val="24"/>
        </w:rPr>
        <w:t xml:space="preserve"> four</w:t>
      </w:r>
      <w:r>
        <w:rPr>
          <w:rFonts w:ascii="Times New Roman" w:hAnsi="Times New Roman"/>
          <w:sz w:val="24"/>
        </w:rPr>
        <w:t xml:space="preserve"> purposes of a Business.(4mks)</w:t>
      </w: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</w:t>
      </w:r>
      <w:r>
        <w:rPr>
          <w:rFonts w:ascii="Times New Roman" w:hAnsi="Times New Roman"/>
          <w:b w:val="1"/>
          <w:sz w:val="24"/>
        </w:rPr>
        <w:t xml:space="preserve">four </w:t>
      </w:r>
      <w:r>
        <w:rPr>
          <w:rFonts w:ascii="Times New Roman" w:hAnsi="Times New Roman"/>
          <w:sz w:val="24"/>
        </w:rPr>
        <w:t>types of business activities.(4mks)</w:t>
      </w: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List </w:t>
      </w:r>
      <w:r>
        <w:rPr>
          <w:rFonts w:ascii="Times New Roman" w:hAnsi="Times New Roman"/>
          <w:b w:val="1"/>
          <w:sz w:val="24"/>
        </w:rPr>
        <w:t xml:space="preserve">four </w:t>
      </w:r>
      <w:r>
        <w:rPr>
          <w:rFonts w:ascii="Times New Roman" w:hAnsi="Times New Roman"/>
          <w:sz w:val="24"/>
        </w:rPr>
        <w:t>disciplines of Business Studies.(4mks)</w:t>
      </w: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Outline </w:t>
      </w:r>
      <w:r>
        <w:rPr>
          <w:rFonts w:ascii="Times New Roman" w:hAnsi="Times New Roman"/>
          <w:b w:val="1"/>
          <w:sz w:val="24"/>
        </w:rPr>
        <w:t>four</w:t>
      </w:r>
      <w:r>
        <w:rPr>
          <w:rFonts w:ascii="Times New Roman" w:hAnsi="Times New Roman"/>
          <w:sz w:val="24"/>
        </w:rPr>
        <w:t xml:space="preserve"> benefits that Abdi, a student  would get from studying Business.(4mks)</w:t>
      </w: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Below are some of the factors that influence the operations of a business. Indicate with a tick (   ) in the appropriate column, the business environment associated with each of the factors.(4mks) </w:t>
      </w:r>
    </w:p>
    <w:p>
      <w:pPr>
        <w:pStyle w:val="P1"/>
        <w:spacing w:lineRule="auto" w:line="24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720" w:type="dxa"/>
        <w:tblLook w:val="04A0"/>
      </w:tblPr>
      <w:tblGrid/>
      <w:tr>
        <w:tc>
          <w:tcPr>
            <w:tcW w:w="738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S.no</w:t>
            </w:r>
          </w:p>
        </w:tc>
        <w:tc>
          <w:tcPr>
            <w:tcW w:w="366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Factors </w:t>
            </w:r>
          </w:p>
        </w:tc>
        <w:tc>
          <w:tcPr>
            <w:tcW w:w="222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Internal</w:t>
            </w:r>
          </w:p>
        </w:tc>
        <w:tc>
          <w:tcPr>
            <w:tcW w:w="2232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External </w:t>
            </w:r>
          </w:p>
        </w:tc>
      </w:tr>
      <w:tr>
        <w:tc>
          <w:tcPr>
            <w:tcW w:w="738" w:type="dxa"/>
          </w:tcPr>
          <w:p>
            <w:pPr>
              <w:pStyle w:val="P1"/>
              <w:numPr>
                <w:ilvl w:val="0"/>
                <w:numId w:val="3"/>
              </w:numPr>
              <w:spacing w:lineRule="auto" w:line="48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6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Competition </w:t>
            </w:r>
          </w:p>
        </w:tc>
        <w:tc>
          <w:tcPr>
            <w:tcW w:w="222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738" w:type="dxa"/>
          </w:tcPr>
          <w:p>
            <w:pPr>
              <w:pStyle w:val="P1"/>
              <w:numPr>
                <w:ilvl w:val="0"/>
                <w:numId w:val="3"/>
              </w:numPr>
              <w:spacing w:lineRule="auto" w:line="48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6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Finance </w:t>
            </w:r>
          </w:p>
        </w:tc>
        <w:tc>
          <w:tcPr>
            <w:tcW w:w="222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738" w:type="dxa"/>
          </w:tcPr>
          <w:p>
            <w:pPr>
              <w:pStyle w:val="P1"/>
              <w:numPr>
                <w:ilvl w:val="0"/>
                <w:numId w:val="3"/>
              </w:numPr>
              <w:spacing w:lineRule="auto" w:line="48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6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Suppliers </w:t>
            </w:r>
          </w:p>
        </w:tc>
        <w:tc>
          <w:tcPr>
            <w:tcW w:w="222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738" w:type="dxa"/>
          </w:tcPr>
          <w:p>
            <w:pPr>
              <w:pStyle w:val="P1"/>
              <w:numPr>
                <w:ilvl w:val="0"/>
                <w:numId w:val="3"/>
              </w:numPr>
              <w:spacing w:lineRule="auto" w:line="48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6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N.E.M.A</w:t>
            </w:r>
          </w:p>
        </w:tc>
        <w:tc>
          <w:tcPr>
            <w:tcW w:w="222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738" w:type="dxa"/>
          </w:tcPr>
          <w:p>
            <w:pPr>
              <w:pStyle w:val="P1"/>
              <w:numPr>
                <w:ilvl w:val="0"/>
                <w:numId w:val="3"/>
              </w:numPr>
              <w:spacing w:lineRule="auto" w:line="48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6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Goals and objectives of the firm.</w:t>
            </w:r>
          </w:p>
        </w:tc>
        <w:tc>
          <w:tcPr>
            <w:tcW w:w="222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738" w:type="dxa"/>
          </w:tcPr>
          <w:p>
            <w:pPr>
              <w:pStyle w:val="P1"/>
              <w:numPr>
                <w:ilvl w:val="0"/>
                <w:numId w:val="3"/>
              </w:numPr>
              <w:spacing w:lineRule="auto" w:line="48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6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Currency exchange rates.</w:t>
            </w:r>
          </w:p>
        </w:tc>
        <w:tc>
          <w:tcPr>
            <w:tcW w:w="222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738" w:type="dxa"/>
          </w:tcPr>
          <w:p>
            <w:pPr>
              <w:pStyle w:val="P1"/>
              <w:numPr>
                <w:ilvl w:val="0"/>
                <w:numId w:val="3"/>
              </w:numPr>
              <w:spacing w:lineRule="auto" w:line="48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6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Human resources management </w:t>
            </w:r>
          </w:p>
        </w:tc>
        <w:tc>
          <w:tcPr>
            <w:tcW w:w="222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738" w:type="dxa"/>
          </w:tcPr>
          <w:p>
            <w:pPr>
              <w:pStyle w:val="P1"/>
              <w:numPr>
                <w:ilvl w:val="0"/>
                <w:numId w:val="3"/>
              </w:numPr>
              <w:spacing w:lineRule="auto" w:line="48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6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Firms organizational structure.</w:t>
            </w:r>
          </w:p>
        </w:tc>
        <w:tc>
          <w:tcPr>
            <w:tcW w:w="2223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</w:tcPr>
          <w:p>
            <w:pPr>
              <w:pStyle w:val="P1"/>
              <w:spacing w:lineRule="auto" w:line="48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Outline </w:t>
      </w:r>
      <w:r>
        <w:rPr>
          <w:rFonts w:ascii="Times New Roman" w:hAnsi="Times New Roman"/>
          <w:b w:val="1"/>
          <w:sz w:val="24"/>
        </w:rPr>
        <w:t>four</w:t>
      </w:r>
      <w:r>
        <w:rPr>
          <w:rFonts w:ascii="Times New Roman" w:hAnsi="Times New Roman"/>
          <w:sz w:val="24"/>
        </w:rPr>
        <w:t xml:space="preserve"> favourable internal factors for business to thrive.(4mks)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and explain</w:t>
      </w:r>
      <w:r>
        <w:rPr>
          <w:rFonts w:ascii="Times New Roman" w:hAnsi="Times New Roman"/>
          <w:b w:val="1"/>
          <w:sz w:val="24"/>
        </w:rPr>
        <w:t xml:space="preserve"> two</w:t>
      </w:r>
      <w:r>
        <w:rPr>
          <w:rFonts w:ascii="Times New Roman" w:hAnsi="Times New Roman"/>
          <w:sz w:val="24"/>
        </w:rPr>
        <w:t xml:space="preserve"> classifications of human wants.(4mks)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Outline </w:t>
      </w:r>
      <w:r>
        <w:rPr>
          <w:rFonts w:ascii="Times New Roman" w:hAnsi="Times New Roman"/>
          <w:b w:val="1"/>
          <w:sz w:val="24"/>
        </w:rPr>
        <w:t>four</w:t>
      </w:r>
      <w:r>
        <w:rPr>
          <w:rFonts w:ascii="Times New Roman" w:hAnsi="Times New Roman"/>
          <w:sz w:val="24"/>
        </w:rPr>
        <w:t xml:space="preserve"> characteristics of human wants.(4mks)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Give </w:t>
      </w:r>
      <w:r>
        <w:rPr>
          <w:rFonts w:ascii="Times New Roman" w:hAnsi="Times New Roman"/>
          <w:b w:val="1"/>
          <w:sz w:val="24"/>
        </w:rPr>
        <w:t>four</w:t>
      </w:r>
      <w:r>
        <w:rPr>
          <w:rFonts w:ascii="Times New Roman" w:hAnsi="Times New Roman"/>
          <w:sz w:val="24"/>
        </w:rPr>
        <w:t xml:space="preserve"> reasons why Omondi satisfy hunger for  food before going to Chaka Ranch for entertainment.(4mks)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Highlight </w:t>
      </w:r>
      <w:r>
        <w:rPr>
          <w:rFonts w:ascii="Times New Roman" w:hAnsi="Times New Roman"/>
          <w:b w:val="1"/>
          <w:sz w:val="24"/>
        </w:rPr>
        <w:t>four</w:t>
      </w:r>
      <w:r>
        <w:rPr>
          <w:rFonts w:ascii="Times New Roman" w:hAnsi="Times New Roman"/>
          <w:sz w:val="24"/>
        </w:rPr>
        <w:t xml:space="preserve"> differences between goods and services (4mks)</w:t>
      </w:r>
    </w:p>
    <w:tbl>
      <w:tblPr>
        <w:tblStyle w:val="T2"/>
        <w:tblW w:w="0" w:type="auto"/>
        <w:tblInd w:w="720" w:type="dxa"/>
        <w:tblLook w:val="04A0"/>
      </w:tblPr>
      <w:tblGrid/>
      <w:tr>
        <w:tc>
          <w:tcPr>
            <w:tcW w:w="525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888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Goods </w:t>
            </w:r>
          </w:p>
        </w:tc>
        <w:tc>
          <w:tcPr>
            <w:tcW w:w="4443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Services </w:t>
            </w:r>
          </w:p>
        </w:tc>
      </w:tr>
      <w:tr>
        <w:tc>
          <w:tcPr>
            <w:tcW w:w="525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(i) </w:t>
            </w:r>
          </w:p>
        </w:tc>
        <w:tc>
          <w:tcPr>
            <w:tcW w:w="3888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43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525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(ii)</w:t>
            </w:r>
          </w:p>
        </w:tc>
        <w:tc>
          <w:tcPr>
            <w:tcW w:w="3888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43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525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(iii)</w:t>
            </w:r>
          </w:p>
        </w:tc>
        <w:tc>
          <w:tcPr>
            <w:tcW w:w="3888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43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525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(iv)</w:t>
            </w:r>
          </w:p>
        </w:tc>
        <w:tc>
          <w:tcPr>
            <w:tcW w:w="3888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43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525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(v)</w:t>
            </w:r>
          </w:p>
        </w:tc>
        <w:tc>
          <w:tcPr>
            <w:tcW w:w="3888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43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</w:t>
      </w:r>
      <w:r>
        <w:rPr>
          <w:rFonts w:ascii="Times New Roman" w:hAnsi="Times New Roman"/>
          <w:b w:val="1"/>
          <w:sz w:val="24"/>
        </w:rPr>
        <w:t>three</w:t>
      </w:r>
      <w:r>
        <w:rPr>
          <w:rFonts w:ascii="Times New Roman" w:hAnsi="Times New Roman"/>
          <w:sz w:val="24"/>
        </w:rPr>
        <w:t xml:space="preserve"> classifications of Economic Resources (3mks)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Outline </w:t>
      </w:r>
      <w:r>
        <w:rPr>
          <w:rFonts w:ascii="Times New Roman" w:hAnsi="Times New Roman"/>
          <w:b w:val="1"/>
          <w:sz w:val="24"/>
        </w:rPr>
        <w:t>five</w:t>
      </w:r>
      <w:r>
        <w:rPr>
          <w:rFonts w:ascii="Times New Roman" w:hAnsi="Times New Roman"/>
          <w:sz w:val="24"/>
        </w:rPr>
        <w:t xml:space="preserve"> characteristics of economic resources.(5mks)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Indicate whether the following resources are </w:t>
      </w:r>
      <w:r>
        <w:rPr>
          <w:rFonts w:ascii="Times New Roman" w:hAnsi="Times New Roman"/>
          <w:b w:val="1"/>
          <w:sz w:val="24"/>
        </w:rPr>
        <w:t>renewable or non-renewable</w:t>
      </w:r>
      <w:r>
        <w:rPr>
          <w:rFonts w:ascii="Times New Roman" w:hAnsi="Times New Roman"/>
          <w:sz w:val="24"/>
        </w:rPr>
        <w:t xml:space="preserve"> (4mks)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spacing w:lineRule="auto" w:line="24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Resources</w:t>
      </w: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</w:t>
      </w:r>
      <w:r>
        <w:rPr>
          <w:rFonts w:ascii="Times New Roman" w:hAnsi="Times New Roman"/>
          <w:b w:val="1"/>
          <w:sz w:val="24"/>
          <w:u w:val="single"/>
        </w:rPr>
        <w:t xml:space="preserve"> Classification</w:t>
      </w:r>
      <w:r>
        <w:rPr>
          <w:rFonts w:ascii="Times New Roman" w:hAnsi="Times New Roman"/>
          <w:b w:val="1"/>
          <w:sz w:val="24"/>
        </w:rPr>
        <w:t xml:space="preserve"> </w:t>
      </w:r>
    </w:p>
    <w:p>
      <w:pPr>
        <w:pStyle w:val="P1"/>
        <w:numPr>
          <w:ilvl w:val="0"/>
          <w:numId w:val="4"/>
        </w:numPr>
        <w:spacing w:lineRule="auto" w:line="48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Limestone                                            ……………………………………….</w:t>
      </w:r>
    </w:p>
    <w:p>
      <w:pPr>
        <w:pStyle w:val="P1"/>
        <w:numPr>
          <w:ilvl w:val="0"/>
          <w:numId w:val="4"/>
        </w:numPr>
        <w:spacing w:lineRule="auto" w:line="48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Natural rubber                                     ………………………………………..</w:t>
      </w:r>
    </w:p>
    <w:p>
      <w:pPr>
        <w:pStyle w:val="P1"/>
        <w:numPr>
          <w:ilvl w:val="0"/>
          <w:numId w:val="4"/>
        </w:numPr>
        <w:spacing w:lineRule="auto" w:line="48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Solar energy                                         ………………………………………..</w:t>
      </w:r>
    </w:p>
    <w:p>
      <w:pPr>
        <w:pStyle w:val="P1"/>
        <w:numPr>
          <w:ilvl w:val="0"/>
          <w:numId w:val="4"/>
        </w:numPr>
        <w:spacing w:lineRule="auto" w:line="48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Rivers                                                   …………………………………………</w:t>
      </w:r>
    </w:p>
    <w:p>
      <w:pPr>
        <w:pStyle w:val="P1"/>
        <w:numPr>
          <w:ilvl w:val="0"/>
          <w:numId w:val="4"/>
        </w:numPr>
        <w:spacing w:lineRule="auto" w:line="48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Wool                                                     …………………………………………</w:t>
      </w:r>
    </w:p>
    <w:p>
      <w:pPr>
        <w:pStyle w:val="P1"/>
        <w:numPr>
          <w:ilvl w:val="0"/>
          <w:numId w:val="4"/>
        </w:numPr>
        <w:spacing w:lineRule="auto" w:line="48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Cars                                                       ………………………………………….</w:t>
      </w:r>
    </w:p>
    <w:p>
      <w:pPr>
        <w:pStyle w:val="P1"/>
        <w:numPr>
          <w:ilvl w:val="0"/>
          <w:numId w:val="4"/>
        </w:numPr>
        <w:spacing w:lineRule="auto" w:line="48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Skin/hide                                                …………………………………………</w:t>
      </w:r>
    </w:p>
    <w:p>
      <w:pPr>
        <w:pStyle w:val="P1"/>
        <w:numPr>
          <w:ilvl w:val="0"/>
          <w:numId w:val="4"/>
        </w:numPr>
        <w:spacing w:lineRule="auto" w:line="48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Quarry                                                    …………………………………………</w:t>
      </w: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the </w:t>
      </w:r>
      <w:r>
        <w:rPr>
          <w:rFonts w:ascii="Times New Roman" w:hAnsi="Times New Roman"/>
          <w:b w:val="1"/>
          <w:sz w:val="24"/>
        </w:rPr>
        <w:t>type of utility</w:t>
      </w:r>
      <w:r>
        <w:rPr>
          <w:rFonts w:ascii="Times New Roman" w:hAnsi="Times New Roman"/>
          <w:sz w:val="24"/>
        </w:rPr>
        <w:t xml:space="preserve"> created by each of the following activities (4mks)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b w:val="1"/>
          <w:sz w:val="24"/>
          <w:u w:val="single"/>
        </w:rPr>
        <w:t>ACTIVITY</w:t>
      </w:r>
      <w:r>
        <w:rPr>
          <w:rFonts w:ascii="Times New Roman" w:hAnsi="Times New Roman"/>
          <w:b w:val="1"/>
          <w:sz w:val="24"/>
        </w:rPr>
        <w:t xml:space="preserve">                                                     </w:t>
      </w:r>
      <w:r>
        <w:rPr>
          <w:rFonts w:ascii="Times New Roman" w:hAnsi="Times New Roman"/>
          <w:b w:val="1"/>
          <w:sz w:val="24"/>
          <w:u w:val="single"/>
        </w:rPr>
        <w:t>UTILITY</w:t>
      </w:r>
      <w:r>
        <w:rPr>
          <w:rFonts w:ascii="Times New Roman" w:hAnsi="Times New Roman"/>
          <w:b w:val="1"/>
          <w:sz w:val="24"/>
        </w:rPr>
        <w:t xml:space="preserve"> </w:t>
      </w:r>
    </w:p>
    <w:p>
      <w:pPr>
        <w:pStyle w:val="P1"/>
        <w:numPr>
          <w:ilvl w:val="0"/>
          <w:numId w:val="6"/>
        </w:num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Baking                                                      ………………………..</w:t>
      </w:r>
    </w:p>
    <w:p>
      <w:pPr>
        <w:pStyle w:val="P1"/>
        <w:numPr>
          <w:ilvl w:val="0"/>
          <w:numId w:val="6"/>
        </w:num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Banking                                                       ……………………….</w:t>
      </w:r>
    </w:p>
    <w:p>
      <w:pPr>
        <w:pStyle w:val="P1"/>
        <w:numPr>
          <w:ilvl w:val="0"/>
          <w:numId w:val="6"/>
        </w:num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Bookselling                                                  ………………………</w:t>
      </w:r>
    </w:p>
    <w:p>
      <w:pPr>
        <w:pStyle w:val="P1"/>
        <w:numPr>
          <w:ilvl w:val="0"/>
          <w:numId w:val="6"/>
        </w:num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Carpentry                                                     ……………………….</w:t>
      </w:r>
    </w:p>
    <w:p>
      <w:pPr>
        <w:pStyle w:val="P1"/>
        <w:numPr>
          <w:ilvl w:val="0"/>
          <w:numId w:val="6"/>
        </w:num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Manufacturing                                              ………………………</w:t>
      </w:r>
    </w:p>
    <w:p>
      <w:pPr>
        <w:pStyle w:val="P1"/>
        <w:numPr>
          <w:ilvl w:val="0"/>
          <w:numId w:val="6"/>
        </w:num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Retailing                                                       ……………………..</w:t>
      </w:r>
    </w:p>
    <w:p>
      <w:pPr>
        <w:pStyle w:val="P1"/>
        <w:numPr>
          <w:ilvl w:val="0"/>
          <w:numId w:val="6"/>
        </w:num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Transportation                                               …………………….</w:t>
      </w:r>
    </w:p>
    <w:p>
      <w:pPr>
        <w:pStyle w:val="P1"/>
        <w:numPr>
          <w:ilvl w:val="0"/>
          <w:numId w:val="6"/>
        </w:num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Tanning leather                                               ……………………..</w:t>
      </w:r>
    </w:p>
    <w:p>
      <w:pPr>
        <w:pStyle w:val="P1"/>
        <w:spacing w:lineRule="auto" w:line="60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60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Outline </w:t>
      </w:r>
      <w:r>
        <w:rPr>
          <w:rFonts w:ascii="Times New Roman" w:hAnsi="Times New Roman"/>
          <w:b w:val="1"/>
          <w:sz w:val="24"/>
        </w:rPr>
        <w:t>four</w:t>
      </w:r>
      <w:r>
        <w:rPr>
          <w:rFonts w:ascii="Times New Roman" w:hAnsi="Times New Roman"/>
          <w:sz w:val="24"/>
        </w:rPr>
        <w:t xml:space="preserve"> disadvantages of Direct Production.(4mks)</w:t>
      </w:r>
    </w:p>
    <w:p>
      <w:pPr>
        <w:spacing w:lineRule="auto" w:line="60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60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60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Classify each of the following activities in its appropriate </w:t>
      </w:r>
      <w:r>
        <w:rPr>
          <w:rFonts w:ascii="Times New Roman" w:hAnsi="Times New Roman"/>
          <w:b w:val="1"/>
          <w:sz w:val="24"/>
        </w:rPr>
        <w:t>level of production.(4mks)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Activity </w:t>
      </w:r>
      <w:r>
        <w:rPr>
          <w:rFonts w:ascii="Times New Roman" w:hAnsi="Times New Roman"/>
          <w:sz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u w:val="single"/>
        </w:rPr>
        <w:t>level of production</w:t>
      </w:r>
      <w:r>
        <w:rPr>
          <w:rFonts w:ascii="Times New Roman" w:hAnsi="Times New Roman"/>
          <w:sz w:val="24"/>
        </w:rPr>
        <w:t xml:space="preserve"> </w:t>
      </w:r>
    </w:p>
    <w:p>
      <w:pPr>
        <w:pStyle w:val="P1"/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7"/>
        </w:numPr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Lumbering                                                    …………………………….</w:t>
      </w:r>
    </w:p>
    <w:p>
      <w:pPr>
        <w:pStyle w:val="P1"/>
        <w:numPr>
          <w:ilvl w:val="0"/>
          <w:numId w:val="7"/>
        </w:numPr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Brick making                                                 ……………………………</w:t>
      </w:r>
    </w:p>
    <w:p>
      <w:pPr>
        <w:pStyle w:val="P1"/>
        <w:numPr>
          <w:ilvl w:val="0"/>
          <w:numId w:val="7"/>
        </w:numPr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Nursing                                                          ……………………………</w:t>
      </w:r>
    </w:p>
    <w:p>
      <w:pPr>
        <w:pStyle w:val="P1"/>
        <w:numPr>
          <w:ilvl w:val="0"/>
          <w:numId w:val="7"/>
        </w:numPr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Road construction                                          …………………………….</w:t>
      </w:r>
    </w:p>
    <w:p>
      <w:pPr>
        <w:pStyle w:val="P1"/>
        <w:numPr>
          <w:ilvl w:val="0"/>
          <w:numId w:val="7"/>
        </w:numPr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Legal services                                                 …………………………….</w:t>
      </w:r>
    </w:p>
    <w:p>
      <w:pPr>
        <w:pStyle w:val="P1"/>
        <w:numPr>
          <w:ilvl w:val="0"/>
          <w:numId w:val="7"/>
        </w:numPr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Quarrying                                                       ……………………………..</w:t>
      </w:r>
    </w:p>
    <w:p>
      <w:pPr>
        <w:pStyle w:val="P1"/>
        <w:numPr>
          <w:ilvl w:val="0"/>
          <w:numId w:val="7"/>
        </w:numPr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Entertainment                                                 ……………………………..</w:t>
      </w:r>
    </w:p>
    <w:p>
      <w:pPr>
        <w:pStyle w:val="P1"/>
        <w:numPr>
          <w:ilvl w:val="0"/>
          <w:numId w:val="7"/>
        </w:numPr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Chemical making                                            ……………………………..</w:t>
      </w:r>
    </w:p>
    <w:p>
      <w:pPr>
        <w:spacing w:lineRule="auto" w:line="36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36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lineRule="auto" w:line="24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</w:t>
      </w:r>
      <w:r>
        <w:rPr>
          <w:rFonts w:ascii="Times New Roman" w:hAnsi="Times New Roman"/>
          <w:b w:val="1"/>
          <w:sz w:val="24"/>
        </w:rPr>
        <w:t>four</w:t>
      </w:r>
      <w:r>
        <w:rPr>
          <w:rFonts w:ascii="Times New Roman" w:hAnsi="Times New Roman"/>
          <w:sz w:val="24"/>
        </w:rPr>
        <w:t xml:space="preserve"> features of land as a factor of production.(4mks)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Outline </w:t>
      </w:r>
      <w:r>
        <w:rPr>
          <w:rFonts w:ascii="Times New Roman" w:hAnsi="Times New Roman"/>
          <w:b w:val="1"/>
          <w:sz w:val="24"/>
        </w:rPr>
        <w:t xml:space="preserve">four </w:t>
      </w:r>
      <w:r>
        <w:rPr>
          <w:rFonts w:ascii="Times New Roman" w:hAnsi="Times New Roman"/>
          <w:sz w:val="24"/>
        </w:rPr>
        <w:t xml:space="preserve">demerits of division of labour. (4mks) 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Using appropriate examples, explain the following </w:t>
      </w:r>
      <w:r>
        <w:rPr>
          <w:rFonts w:ascii="Times New Roman" w:hAnsi="Times New Roman"/>
          <w:b w:val="1"/>
          <w:sz w:val="24"/>
        </w:rPr>
        <w:t>types of goods</w:t>
      </w:r>
      <w:r>
        <w:rPr>
          <w:rFonts w:ascii="Times New Roman" w:hAnsi="Times New Roman"/>
          <w:sz w:val="24"/>
        </w:rPr>
        <w:t xml:space="preserve"> (4mks) 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8"/>
        </w:numPr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Producer goods </w:t>
      </w: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8"/>
        </w:numPr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Intermediate goods 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8"/>
        </w:numPr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Economic goods </w:t>
      </w: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8"/>
        </w:numPr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Public goods </w:t>
      </w: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Highlight </w:t>
      </w:r>
      <w:r>
        <w:rPr>
          <w:rFonts w:ascii="Times New Roman" w:hAnsi="Times New Roman"/>
          <w:b w:val="1"/>
          <w:sz w:val="24"/>
        </w:rPr>
        <w:t>four</w:t>
      </w:r>
      <w:r>
        <w:rPr>
          <w:rFonts w:ascii="Times New Roman" w:hAnsi="Times New Roman"/>
          <w:sz w:val="24"/>
        </w:rPr>
        <w:t xml:space="preserve"> importances of Entrepreneurship in an Economy.(4mks)</w:t>
      </w: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List </w:t>
      </w:r>
      <w:r>
        <w:rPr>
          <w:rFonts w:ascii="Times New Roman" w:hAnsi="Times New Roman"/>
          <w:b w:val="1"/>
          <w:sz w:val="24"/>
        </w:rPr>
        <w:t xml:space="preserve">four </w:t>
      </w:r>
      <w:r>
        <w:rPr>
          <w:rFonts w:ascii="Times New Roman" w:hAnsi="Times New Roman"/>
          <w:sz w:val="24"/>
        </w:rPr>
        <w:t xml:space="preserve">characteristics  of an entrepreneur.(4mks)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Outline </w:t>
      </w:r>
      <w:r>
        <w:rPr>
          <w:rFonts w:ascii="Times New Roman" w:hAnsi="Times New Roman"/>
          <w:b w:val="1"/>
          <w:sz w:val="24"/>
        </w:rPr>
        <w:t>four</w:t>
      </w:r>
      <w:r>
        <w:rPr>
          <w:rFonts w:ascii="Times New Roman" w:hAnsi="Times New Roman"/>
          <w:sz w:val="24"/>
        </w:rPr>
        <w:t xml:space="preserve"> sources of business ideas. (4mks)</w:t>
      </w: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Highlight </w:t>
      </w:r>
      <w:r>
        <w:rPr>
          <w:rFonts w:ascii="Times New Roman" w:hAnsi="Times New Roman"/>
          <w:b w:val="1"/>
          <w:sz w:val="24"/>
        </w:rPr>
        <w:t>four</w:t>
      </w:r>
      <w:r>
        <w:rPr>
          <w:rFonts w:ascii="Times New Roman" w:hAnsi="Times New Roman"/>
          <w:sz w:val="24"/>
        </w:rPr>
        <w:t xml:space="preserve"> factors to consider when evaluating a business opportunity (4mks)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List </w:t>
      </w:r>
      <w:r>
        <w:rPr>
          <w:rFonts w:ascii="Times New Roman" w:hAnsi="Times New Roman"/>
          <w:b w:val="1"/>
          <w:sz w:val="24"/>
        </w:rPr>
        <w:t>four</w:t>
      </w:r>
      <w:r>
        <w:rPr>
          <w:rFonts w:ascii="Times New Roman" w:hAnsi="Times New Roman"/>
          <w:sz w:val="24"/>
        </w:rPr>
        <w:t xml:space="preserve"> importances of a Business plan.(4mks) </w:t>
      </w: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Outline </w:t>
      </w:r>
      <w:r>
        <w:rPr>
          <w:rFonts w:ascii="Times New Roman" w:hAnsi="Times New Roman"/>
          <w:b w:val="1"/>
          <w:sz w:val="24"/>
        </w:rPr>
        <w:t>four</w:t>
      </w:r>
      <w:r>
        <w:rPr>
          <w:rFonts w:ascii="Times New Roman" w:hAnsi="Times New Roman"/>
          <w:sz w:val="24"/>
        </w:rPr>
        <w:t xml:space="preserve"> functions of an office.(4mks)</w:t>
      </w:r>
    </w:p>
    <w:p>
      <w:pPr>
        <w:pStyle w:val="P1"/>
        <w:spacing w:lineRule="auto" w:line="72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spacing w:lineRule="auto" w:line="240" w:beforeAutospacing="0" w:afterAutospacing="0"/>
        <w:ind w:left="1440"/>
        <w:rPr>
          <w:rFonts w:ascii="Times New Roman" w:hAnsi="Times New Roman"/>
          <w:sz w:val="24"/>
        </w:rPr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CD50B7E"/>
    <w:multiLevelType w:val="hybridMultilevel"/>
    <w:lvl w:ilvl="0" w:tplc="372A8FF0">
      <w:start w:val="1"/>
      <w:numFmt w:val="lowerRoman"/>
      <w:suff w:val="tab"/>
      <w:lvlText w:val="%1.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">
    <w:nsid w:val="0D0E0A39"/>
    <w:multiLevelType w:val="hybridMultilevel"/>
    <w:lvl w:ilvl="0" w:tplc="0CF45942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0F4E4825"/>
    <w:multiLevelType w:val="hybridMultilevel"/>
    <w:lvl w:ilvl="0" w:tplc="61709818">
      <w:start w:val="1"/>
      <w:numFmt w:val="upperRoman"/>
      <w:suff w:val="tab"/>
      <w:lvlText w:val="%1.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3">
    <w:nsid w:val="17124BDC"/>
    <w:multiLevelType w:val="hybridMultilevel"/>
    <w:lvl w:ilvl="0" w:tplc="5254F602">
      <w:start w:val="1"/>
      <w:numFmt w:val="lowerRoman"/>
      <w:suff w:val="tab"/>
      <w:lvlText w:val="%1)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4">
    <w:nsid w:val="2328601B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423D61CE"/>
    <w:multiLevelType w:val="hybridMultilevel"/>
    <w:lvl w:ilvl="0" w:tplc="C9241130">
      <w:start w:val="1"/>
      <w:numFmt w:val="lowerRoman"/>
      <w:suff w:val="tab"/>
      <w:lvlText w:val="(%1)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6">
    <w:nsid w:val="4EC46BC1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5FBA2938"/>
    <w:multiLevelType w:val="hybridMultilevel"/>
    <w:lvl w:ilvl="0" w:tplc="D32E0A34">
      <w:start w:val="1"/>
      <w:numFmt w:val="lowerRoman"/>
      <w:suff w:val="tab"/>
      <w:lvlText w:val="%1.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8">
    <w:nsid w:val="792A053A"/>
    <w:multiLevelType w:val="hybridMultilevel"/>
    <w:lvl w:ilvl="0" w:tplc="35C05F66">
      <w:start w:val="1"/>
      <w:numFmt w:val="lowerRoman"/>
      <w:suff w:val="tab"/>
      <w:lvlText w:val="%1."/>
      <w:lvlJc w:val="left"/>
      <w:pPr>
        <w:ind w:hanging="72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Kiandieri</dc:creator>
  <dcterms:created xsi:type="dcterms:W3CDTF">2015-06-11T13:22:00Z</dcterms:created>
  <cp:lastModifiedBy>Teacher E-Solutions</cp:lastModifiedBy>
  <cp:lastPrinted>2015-07-03T12:03:00Z</cp:lastPrinted>
  <dcterms:modified xsi:type="dcterms:W3CDTF">2019-01-13T09:39:23Z</dcterms:modified>
  <cp:revision>9</cp:revision>
</cp:coreProperties>
</file>