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ascii="Arial Black" w:cs="Arial Black" w:eastAsia="Arial Black" w:hAnsi="Arial Black"/>
          <w:b/>
        </w:rPr>
      </w:pPr>
      <w:r>
        <w:rPr>
          <w:rFonts w:ascii="Arial Black" w:cs="Arial Black" w:eastAsia="Arial Black" w:hAnsi="Arial Black"/>
          <w:b/>
        </w:rPr>
        <w:t>2020 FORM 4 TERM 1</w:t>
      </w:r>
      <w:r>
        <w:rPr>
          <w:rFonts w:cs="Arial Black" w:eastAsia="Arial Black" w:hAnsi="Arial Black"/>
          <w:b/>
          <w:lang w:val="en-US"/>
        </w:rPr>
        <w:t xml:space="preserve"> ENRTY</w:t>
      </w:r>
      <w:r>
        <w:rPr>
          <w:rFonts w:ascii="Arial Black" w:cs="Arial Black" w:eastAsia="Arial Black" w:hAnsi="Arial Black"/>
          <w:b/>
        </w:rPr>
        <w:t xml:space="preserve"> EXAMS</w:t>
      </w:r>
    </w:p>
    <w:bookmarkStart w:id="0" w:name="_GoBack"/>
    <w:bookmarkEnd w:id="0"/>
    <w:p>
      <w:pPr>
        <w:pStyle w:val="style0"/>
        <w:rPr>
          <w:b/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u w:val="single"/>
        </w:rPr>
        <w:t>2019</w:t>
      </w:r>
    </w:p>
    <w:p>
      <w:pPr>
        <w:pStyle w:val="style0"/>
        <w:rPr>
          <w:b/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u w:val="single"/>
        </w:rPr>
        <w:t>B/St</w:t>
      </w:r>
    </w:p>
    <w:p>
      <w:pPr>
        <w:pStyle w:val="style0"/>
        <w:rPr>
          <w:b/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u w:val="single"/>
        </w:rPr>
        <w:t>Paper One Marking Scheme</w:t>
      </w:r>
    </w:p>
    <w:p>
      <w:pPr>
        <w:pStyle w:val="style0"/>
        <w:numPr>
          <w:ilvl w:val="0"/>
          <w:numId w:val="8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>
          <w:color w:val="000000"/>
        </w:rPr>
      </w:pPr>
      <w:r>
        <w:rPr>
          <w:color w:val="000000"/>
        </w:rPr>
        <w:t>State four external factors that may adversely affect the efficient operations of a business enterprise.4 mks</w:t>
      </w:r>
    </w:p>
    <w:p>
      <w:pPr>
        <w:pStyle w:val="style0"/>
        <w:numPr>
          <w:ilvl w:val="0"/>
          <w:numId w:val="20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>
          <w:color w:val="000000"/>
        </w:rPr>
      </w:pPr>
      <w:r>
        <w:rPr>
          <w:color w:val="000000"/>
        </w:rPr>
        <w:t>Political instability</w:t>
      </w:r>
    </w:p>
    <w:p>
      <w:pPr>
        <w:pStyle w:val="style0"/>
        <w:numPr>
          <w:ilvl w:val="0"/>
          <w:numId w:val="20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>
          <w:color w:val="000000"/>
        </w:rPr>
      </w:pPr>
      <w:r>
        <w:rPr>
          <w:color w:val="000000"/>
        </w:rPr>
        <w:t>Corruption in the country</w:t>
      </w:r>
    </w:p>
    <w:p>
      <w:pPr>
        <w:pStyle w:val="style0"/>
        <w:numPr>
          <w:ilvl w:val="0"/>
          <w:numId w:val="20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>
          <w:color w:val="000000"/>
        </w:rPr>
      </w:pPr>
      <w:r>
        <w:rPr>
          <w:color w:val="000000"/>
        </w:rPr>
        <w:t>Lengthy licensing procedures</w:t>
      </w:r>
    </w:p>
    <w:p>
      <w:pPr>
        <w:pStyle w:val="style0"/>
        <w:numPr>
          <w:ilvl w:val="0"/>
          <w:numId w:val="20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>
          <w:color w:val="000000"/>
        </w:rPr>
      </w:pPr>
      <w:r>
        <w:rPr>
          <w:color w:val="000000"/>
        </w:rPr>
        <w:t>Insecurity in the country</w:t>
      </w:r>
    </w:p>
    <w:p>
      <w:pPr>
        <w:pStyle w:val="style0"/>
        <w:numPr>
          <w:ilvl w:val="0"/>
          <w:numId w:val="20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>
          <w:color w:val="000000"/>
        </w:rPr>
      </w:pPr>
      <w:r>
        <w:rPr>
          <w:color w:val="000000"/>
        </w:rPr>
        <w:t>High cost of finance</w:t>
      </w:r>
    </w:p>
    <w:p>
      <w:pPr>
        <w:pStyle w:val="style0"/>
        <w:numPr>
          <w:ilvl w:val="0"/>
          <w:numId w:val="20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>
          <w:color w:val="000000"/>
        </w:rPr>
      </w:pPr>
      <w:r>
        <w:rPr>
          <w:color w:val="000000"/>
        </w:rPr>
        <w:t>High taxation rates</w:t>
      </w:r>
    </w:p>
    <w:p>
      <w:pPr>
        <w:pStyle w:val="style0"/>
        <w:numPr>
          <w:ilvl w:val="0"/>
          <w:numId w:val="20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>
          <w:color w:val="000000"/>
        </w:rPr>
      </w:pPr>
      <w:r>
        <w:rPr>
          <w:color w:val="000000"/>
        </w:rPr>
        <w:t>Inadequate factor inputs</w:t>
      </w:r>
    </w:p>
    <w:p>
      <w:pPr>
        <w:pStyle w:val="style0"/>
        <w:numPr>
          <w:ilvl w:val="0"/>
          <w:numId w:val="20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>
          <w:color w:val="000000"/>
        </w:rPr>
      </w:pPr>
      <w:r>
        <w:rPr>
          <w:color w:val="000000"/>
        </w:rPr>
        <w:t>Poor weather conditions/climate</w:t>
      </w:r>
    </w:p>
    <w:p>
      <w:pPr>
        <w:pStyle w:val="style0"/>
        <w:numPr>
          <w:ilvl w:val="0"/>
          <w:numId w:val="20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>
          <w:color w:val="000000"/>
        </w:rPr>
      </w:pPr>
      <w:r>
        <w:rPr>
          <w:color w:val="000000"/>
        </w:rPr>
        <w:t>Unstable exchange rates</w:t>
      </w:r>
    </w:p>
    <w:p>
      <w:pPr>
        <w:pStyle w:val="style0"/>
        <w:numPr>
          <w:ilvl w:val="0"/>
          <w:numId w:val="20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>
          <w:color w:val="000000"/>
        </w:rPr>
      </w:pPr>
      <w:r>
        <w:rPr>
          <w:color w:val="000000"/>
        </w:rPr>
        <w:t>Poor technology.</w:t>
      </w:r>
    </w:p>
    <w:p>
      <w:pPr>
        <w:pStyle w:val="style0"/>
        <w:numPr>
          <w:ilvl w:val="0"/>
          <w:numId w:val="20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>
          <w:color w:val="000000"/>
        </w:rPr>
      </w:pPr>
      <w:r>
        <w:rPr>
          <w:color w:val="000000"/>
        </w:rPr>
        <w:t>Poor infrastructure</w:t>
      </w:r>
    </w:p>
    <w:p>
      <w:pPr>
        <w:pStyle w:val="style0"/>
        <w:numPr>
          <w:ilvl w:val="0"/>
          <w:numId w:val="20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>
          <w:color w:val="000000"/>
        </w:rPr>
      </w:pPr>
      <w:r>
        <w:rPr>
          <w:color w:val="000000"/>
        </w:rPr>
        <w:t>Low population</w:t>
      </w:r>
    </w:p>
    <w:p>
      <w:pPr>
        <w:pStyle w:val="style0"/>
        <w:numPr>
          <w:ilvl w:val="0"/>
          <w:numId w:val="20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>
          <w:color w:val="000000"/>
        </w:rPr>
      </w:pPr>
      <w:r>
        <w:rPr>
          <w:color w:val="000000"/>
        </w:rPr>
        <w:t>Unfavourable lawa/government policy</w:t>
      </w:r>
    </w:p>
    <w:p>
      <w:pPr>
        <w:pStyle w:val="style0"/>
        <w:numPr>
          <w:ilvl w:val="0"/>
          <w:numId w:val="20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>
          <w:color w:val="000000"/>
        </w:rPr>
      </w:pPr>
      <w:r>
        <w:rPr>
          <w:color w:val="000000"/>
        </w:rPr>
        <w:t>Stiff/unhealthy competition</w:t>
      </w:r>
    </w:p>
    <w:p>
      <w:pPr>
        <w:pStyle w:val="style0"/>
        <w:numPr>
          <w:ilvl w:val="0"/>
          <w:numId w:val="8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>
          <w:color w:val="000000"/>
        </w:rPr>
      </w:pPr>
      <w:r>
        <w:rPr>
          <w:color w:val="000000"/>
        </w:rPr>
        <w:t>Likoni traders a newly established firm has constructed an office block. Outline four factors that will be considered when deciding on the type of office layout.4mks</w:t>
      </w:r>
    </w:p>
    <w:p>
      <w:pPr>
        <w:pStyle w:val="style0"/>
        <w:numPr>
          <w:ilvl w:val="0"/>
          <w:numId w:val="6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>
          <w:color w:val="000000"/>
        </w:rPr>
      </w:pPr>
      <w:r>
        <w:rPr>
          <w:color w:val="000000"/>
        </w:rPr>
        <w:t>The number of office staff to be accommodated</w:t>
      </w:r>
    </w:p>
    <w:p>
      <w:pPr>
        <w:pStyle w:val="style0"/>
        <w:numPr>
          <w:ilvl w:val="0"/>
          <w:numId w:val="6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>
          <w:color w:val="000000"/>
        </w:rPr>
      </w:pPr>
      <w:r>
        <w:rPr>
          <w:color w:val="000000"/>
        </w:rPr>
        <w:t>Staff movement w</w:t>
      </w:r>
      <w:r>
        <w:rPr>
          <w:color w:val="000000"/>
        </w:rPr>
        <w:t>ithin the office</w:t>
      </w:r>
    </w:p>
    <w:p>
      <w:pPr>
        <w:pStyle w:val="style0"/>
        <w:numPr>
          <w:ilvl w:val="0"/>
          <w:numId w:val="6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>
          <w:color w:val="000000"/>
        </w:rPr>
      </w:pPr>
      <w:r>
        <w:rPr>
          <w:color w:val="000000"/>
        </w:rPr>
        <w:t>Cost of setting up</w:t>
      </w:r>
    </w:p>
    <w:p>
      <w:pPr>
        <w:pStyle w:val="style0"/>
        <w:numPr>
          <w:ilvl w:val="0"/>
          <w:numId w:val="6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>
          <w:color w:val="000000"/>
        </w:rPr>
      </w:pPr>
      <w:r>
        <w:rPr>
          <w:color w:val="000000"/>
        </w:rPr>
        <w:t>Physical appearance / prestige</w:t>
      </w:r>
    </w:p>
    <w:p>
      <w:pPr>
        <w:pStyle w:val="style0"/>
        <w:numPr>
          <w:ilvl w:val="0"/>
          <w:numId w:val="6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>
          <w:color w:val="000000"/>
        </w:rPr>
      </w:pPr>
      <w:r>
        <w:rPr>
          <w:color w:val="000000"/>
        </w:rPr>
        <w:t>Ability to co-ordinate / supervise</w:t>
      </w:r>
    </w:p>
    <w:p>
      <w:pPr>
        <w:pStyle w:val="style0"/>
        <w:numPr>
          <w:ilvl w:val="0"/>
          <w:numId w:val="6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>
          <w:color w:val="000000"/>
        </w:rPr>
      </w:pPr>
      <w:r>
        <w:rPr>
          <w:color w:val="000000"/>
        </w:rPr>
        <w:t>Maintenance cost.</w:t>
      </w:r>
    </w:p>
    <w:p>
      <w:pPr>
        <w:pStyle w:val="style0"/>
        <w:numPr>
          <w:ilvl w:val="0"/>
          <w:numId w:val="6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>
          <w:color w:val="000000"/>
        </w:rPr>
      </w:pPr>
      <w:r>
        <w:rPr>
          <w:color w:val="000000"/>
        </w:rPr>
        <w:t>Type of equipment used</w:t>
      </w:r>
    </w:p>
    <w:p>
      <w:pPr>
        <w:pStyle w:val="style0"/>
        <w:numPr>
          <w:ilvl w:val="0"/>
          <w:numId w:val="6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>
          <w:color w:val="000000"/>
        </w:rPr>
      </w:pPr>
      <w:r>
        <w:rPr>
          <w:color w:val="000000"/>
        </w:rPr>
        <w:t>Nature of work done in the office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360"/>
        <w:ind w:left="1440" w:hanging="720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Note: The procedure must follow otherwise award up to the correct process</w:t>
      </w:r>
    </w:p>
    <w:p>
      <w:pPr>
        <w:pStyle w:val="style0"/>
        <w:numPr>
          <w:ilvl w:val="0"/>
          <w:numId w:val="8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>
          <w:color w:val="000000"/>
        </w:rPr>
      </w:pPr>
      <w:r>
        <w:rPr>
          <w:color w:val="000000"/>
        </w:rPr>
        <w:t>State the document used for the following function.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360"/>
        <w:ind w:left="720" w:hanging="720"/>
        <w:rPr>
          <w:color w:val="000000"/>
        </w:rPr>
      </w:pPr>
      <w:r>
        <w:rPr>
          <w:color w:val="000000"/>
        </w:rPr>
        <w:t>To inform a buyer that his or her account has reduced by a certain amount………credit note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360"/>
        <w:ind w:left="720" w:hanging="720"/>
        <w:rPr>
          <w:color w:val="000000"/>
        </w:rPr>
      </w:pPr>
      <w:r>
        <w:rPr>
          <w:color w:val="000000"/>
        </w:rPr>
        <w:t>To request a supplier to provide a particular service to a customer……………local service order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360"/>
        <w:ind w:left="720" w:hanging="720"/>
        <w:rPr>
          <w:color w:val="000000"/>
        </w:rPr>
      </w:pPr>
      <w:r>
        <w:rPr>
          <w:color w:val="000000"/>
        </w:rPr>
        <w:t>To determine the credit worthiness of a customer……………………credit status inquiry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360"/>
        <w:ind w:left="720" w:hanging="720"/>
        <w:rPr>
          <w:color w:val="000000"/>
        </w:rPr>
      </w:pPr>
      <w:r>
        <w:rPr>
          <w:color w:val="000000"/>
        </w:rPr>
        <w:t>To show that transport has been hired to deliver specified goods to a particular buyer……consignment note</w:t>
      </w:r>
    </w:p>
    <w:p>
      <w:pPr>
        <w:pStyle w:val="style0"/>
        <w:numPr>
          <w:ilvl w:val="0"/>
          <w:numId w:val="8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>
          <w:color w:val="000000"/>
        </w:rPr>
      </w:pPr>
      <w:r>
        <w:rPr>
          <w:color w:val="000000"/>
        </w:rPr>
        <w:t>Classify each of the following accounts in the table below as either real</w:t>
      </w:r>
      <w:r>
        <w:rPr>
          <w:color w:val="000000"/>
        </w:rPr>
        <w:t>, nominal, or personal</w:t>
      </w:r>
    </w:p>
    <w:tbl>
      <w:tblPr>
        <w:tblStyle w:val="style4097"/>
        <w:tblW w:w="885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2"/>
        <w:gridCol w:w="4464"/>
      </w:tblGrid>
      <w:tr>
        <w:trPr/>
        <w:tc>
          <w:tcPr>
            <w:tcW w:w="4392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360"/>
              <w:ind w:hanging="720"/>
              <w:rPr>
                <w:color w:val="000000"/>
              </w:rPr>
            </w:pPr>
            <w:r>
              <w:rPr>
                <w:color w:val="000000"/>
              </w:rPr>
              <w:t xml:space="preserve">Account </w:t>
            </w:r>
          </w:p>
        </w:tc>
        <w:tc>
          <w:tcPr>
            <w:tcW w:w="4464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360"/>
              <w:ind w:hanging="720"/>
              <w:rPr>
                <w:color w:val="000000"/>
              </w:rPr>
            </w:pPr>
            <w:r>
              <w:rPr>
                <w:color w:val="000000"/>
              </w:rPr>
              <w:t>classification</w:t>
            </w:r>
          </w:p>
        </w:tc>
      </w:tr>
      <w:tr>
        <w:tblPrEx/>
        <w:trPr/>
        <w:tc>
          <w:tcPr>
            <w:tcW w:w="4392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360"/>
              <w:ind w:hanging="720"/>
              <w:rPr>
                <w:color w:val="000000"/>
              </w:rPr>
            </w:pPr>
            <w:r>
              <w:rPr>
                <w:color w:val="000000"/>
              </w:rPr>
              <w:t xml:space="preserve">Premises </w:t>
            </w:r>
          </w:p>
        </w:tc>
        <w:tc>
          <w:tcPr>
            <w:tcW w:w="4464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360"/>
              <w:ind w:hanging="720"/>
              <w:rPr>
                <w:color w:val="000000"/>
              </w:rPr>
            </w:pPr>
            <w:r>
              <w:rPr>
                <w:color w:val="000000"/>
              </w:rPr>
              <w:t>Real</w:t>
            </w:r>
          </w:p>
        </w:tc>
      </w:tr>
      <w:tr>
        <w:tblPrEx/>
        <w:trPr/>
        <w:tc>
          <w:tcPr>
            <w:tcW w:w="4392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360"/>
              <w:ind w:hanging="720"/>
              <w:rPr>
                <w:color w:val="000000"/>
              </w:rPr>
            </w:pPr>
            <w:r>
              <w:rPr>
                <w:color w:val="000000"/>
              </w:rPr>
              <w:t>Rental income</w:t>
            </w:r>
          </w:p>
        </w:tc>
        <w:tc>
          <w:tcPr>
            <w:tcW w:w="4464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360"/>
              <w:ind w:hanging="720"/>
              <w:rPr>
                <w:color w:val="000000"/>
              </w:rPr>
            </w:pPr>
            <w:r>
              <w:rPr>
                <w:color w:val="000000"/>
              </w:rPr>
              <w:t>Nominal</w:t>
            </w:r>
          </w:p>
        </w:tc>
      </w:tr>
      <w:tr>
        <w:tblPrEx/>
        <w:trPr/>
        <w:tc>
          <w:tcPr>
            <w:tcW w:w="4392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360"/>
              <w:ind w:hanging="720"/>
              <w:rPr>
                <w:color w:val="000000"/>
              </w:rPr>
            </w:pPr>
            <w:r>
              <w:rPr>
                <w:color w:val="000000"/>
              </w:rPr>
              <w:t>Debtor otieno</w:t>
            </w:r>
          </w:p>
        </w:tc>
        <w:tc>
          <w:tcPr>
            <w:tcW w:w="4464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360"/>
              <w:ind w:hanging="720"/>
              <w:rPr>
                <w:color w:val="000000"/>
              </w:rPr>
            </w:pPr>
            <w:r>
              <w:rPr>
                <w:color w:val="000000"/>
              </w:rPr>
              <w:t>Personal</w:t>
            </w:r>
          </w:p>
        </w:tc>
      </w:tr>
      <w:tr>
        <w:tblPrEx/>
        <w:trPr/>
        <w:tc>
          <w:tcPr>
            <w:tcW w:w="4392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360"/>
              <w:ind w:hanging="720"/>
              <w:rPr>
                <w:color w:val="000000"/>
              </w:rPr>
            </w:pPr>
            <w:r>
              <w:rPr>
                <w:color w:val="000000"/>
              </w:rPr>
              <w:t>Discount allowed</w:t>
            </w:r>
          </w:p>
        </w:tc>
        <w:tc>
          <w:tcPr>
            <w:tcW w:w="4464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360"/>
              <w:ind w:hanging="720"/>
              <w:rPr>
                <w:color w:val="000000"/>
              </w:rPr>
            </w:pPr>
            <w:r>
              <w:rPr>
                <w:color w:val="000000"/>
              </w:rPr>
              <w:t xml:space="preserve">Nominal </w:t>
            </w:r>
          </w:p>
        </w:tc>
      </w:tr>
    </w:tbl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360"/>
        <w:ind w:left="720" w:hanging="720"/>
        <w:rPr>
          <w:color w:val="000000"/>
        </w:rPr>
      </w:pPr>
    </w:p>
    <w:p>
      <w:pPr>
        <w:pStyle w:val="style0"/>
        <w:numPr>
          <w:ilvl w:val="0"/>
          <w:numId w:val="8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The demand for oranges doubled even if the price of the oranges remained the same over the same period. State four factors that may account for this.</w:t>
      </w:r>
    </w:p>
    <w:p>
      <w:pPr>
        <w:pStyle w:val="style0"/>
        <w:numPr>
          <w:ilvl w:val="1"/>
          <w:numId w:val="7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Increase in consumer income</w:t>
      </w:r>
    </w:p>
    <w:p>
      <w:pPr>
        <w:pStyle w:val="style0"/>
        <w:numPr>
          <w:ilvl w:val="1"/>
          <w:numId w:val="7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Increase in population</w:t>
      </w:r>
    </w:p>
    <w:p>
      <w:pPr>
        <w:pStyle w:val="style0"/>
        <w:numPr>
          <w:ilvl w:val="1"/>
          <w:numId w:val="7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Favorable change in taste fashion and preferences for o</w:t>
      </w:r>
      <w:r>
        <w:rPr>
          <w:color w:val="000000"/>
        </w:rPr>
        <w:t>ranges</w:t>
      </w:r>
    </w:p>
    <w:p>
      <w:pPr>
        <w:pStyle w:val="style0"/>
        <w:numPr>
          <w:ilvl w:val="1"/>
          <w:numId w:val="7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Increase in the price of substitutes</w:t>
      </w:r>
    </w:p>
    <w:p>
      <w:pPr>
        <w:pStyle w:val="style0"/>
        <w:numPr>
          <w:ilvl w:val="1"/>
          <w:numId w:val="7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Favorable government policy</w:t>
      </w:r>
    </w:p>
    <w:p>
      <w:pPr>
        <w:pStyle w:val="style0"/>
        <w:numPr>
          <w:ilvl w:val="1"/>
          <w:numId w:val="7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Better terms of sale</w:t>
      </w:r>
    </w:p>
    <w:p>
      <w:pPr>
        <w:pStyle w:val="style0"/>
        <w:numPr>
          <w:ilvl w:val="1"/>
          <w:numId w:val="7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Favorable weather.</w:t>
      </w:r>
    </w:p>
    <w:p>
      <w:pPr>
        <w:pStyle w:val="style0"/>
        <w:numPr>
          <w:ilvl w:val="0"/>
          <w:numId w:val="8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Joshua insured his vehicle against theft, later the vehicle was stolen in a packing bay. Outline the procedure he would follow when making insur</w:t>
      </w:r>
      <w:r>
        <w:rPr>
          <w:color w:val="000000"/>
        </w:rPr>
        <w:t>ance claim for his vehicle.</w:t>
      </w:r>
    </w:p>
    <w:p>
      <w:pPr>
        <w:pStyle w:val="style0"/>
        <w:numPr>
          <w:ilvl w:val="0"/>
          <w:numId w:val="10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Notify the insurer</w:t>
      </w:r>
    </w:p>
    <w:p>
      <w:pPr>
        <w:pStyle w:val="style0"/>
        <w:numPr>
          <w:ilvl w:val="0"/>
          <w:numId w:val="10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Filling a claim form</w:t>
      </w:r>
    </w:p>
    <w:p>
      <w:pPr>
        <w:pStyle w:val="style0"/>
        <w:numPr>
          <w:ilvl w:val="0"/>
          <w:numId w:val="10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 xml:space="preserve">Investigation/assessment of the claim </w:t>
      </w:r>
    </w:p>
    <w:p>
      <w:pPr>
        <w:pStyle w:val="style0"/>
        <w:numPr>
          <w:ilvl w:val="0"/>
          <w:numId w:val="10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Assessment report</w:t>
      </w:r>
    </w:p>
    <w:p>
      <w:pPr>
        <w:pStyle w:val="style0"/>
        <w:numPr>
          <w:ilvl w:val="0"/>
          <w:numId w:val="10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Compensation/payment</w:t>
      </w:r>
    </w:p>
    <w:p>
      <w:pPr>
        <w:pStyle w:val="style0"/>
        <w:numPr>
          <w:ilvl w:val="0"/>
          <w:numId w:val="8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Highlight four benefits of transporting oil from turkana to Mombasa by pipeline.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Reduced road accidents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Low operation cost/low labour cost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Less environmental pollution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Minimal road congestion and damage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Reduced shortage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Continuous supply 24/7 hours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Easy supervision and monitoring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360"/>
        <w:ind w:left="720" w:hanging="720"/>
        <w:rPr>
          <w:color w:val="000000"/>
        </w:rPr>
      </w:pPr>
    </w:p>
    <w:p>
      <w:pPr>
        <w:pStyle w:val="style0"/>
        <w:numPr>
          <w:ilvl w:val="0"/>
          <w:numId w:val="8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List four drawbacks of verbal communication in an organization.</w:t>
      </w:r>
    </w:p>
    <w:p>
      <w:pPr>
        <w:pStyle w:val="style0"/>
        <w:numPr>
          <w:ilvl w:val="0"/>
          <w:numId w:val="12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No record for future reference</w:t>
      </w:r>
    </w:p>
    <w:p>
      <w:pPr>
        <w:pStyle w:val="style0"/>
        <w:numPr>
          <w:ilvl w:val="0"/>
          <w:numId w:val="12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Affected by language barrier</w:t>
      </w:r>
    </w:p>
    <w:p>
      <w:pPr>
        <w:pStyle w:val="style0"/>
        <w:numPr>
          <w:ilvl w:val="0"/>
          <w:numId w:val="12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 xml:space="preserve">Time consuming </w:t>
      </w:r>
    </w:p>
    <w:p>
      <w:pPr>
        <w:pStyle w:val="style0"/>
        <w:numPr>
          <w:ilvl w:val="0"/>
          <w:numId w:val="12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Prone to prejudice</w:t>
      </w:r>
    </w:p>
    <w:p>
      <w:pPr>
        <w:pStyle w:val="style0"/>
        <w:numPr>
          <w:ilvl w:val="0"/>
          <w:numId w:val="12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 xml:space="preserve">Added transport cost when the sender and receiver are far apart </w:t>
      </w:r>
    </w:p>
    <w:p>
      <w:pPr>
        <w:pStyle w:val="style0"/>
        <w:numPr>
          <w:ilvl w:val="0"/>
          <w:numId w:val="12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May not be used as evidence in case of dispute</w:t>
      </w:r>
    </w:p>
    <w:p>
      <w:pPr>
        <w:pStyle w:val="style0"/>
        <w:numPr>
          <w:ilvl w:val="0"/>
          <w:numId w:val="8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Identify four ways through which the government encourages establishment of industries throughout the country.</w:t>
      </w:r>
    </w:p>
    <w:p>
      <w:pPr>
        <w:pStyle w:val="style0"/>
        <w:numPr>
          <w:ilvl w:val="0"/>
          <w:numId w:val="18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Improvement of transport</w:t>
      </w:r>
    </w:p>
    <w:p>
      <w:pPr>
        <w:pStyle w:val="style0"/>
        <w:numPr>
          <w:ilvl w:val="0"/>
          <w:numId w:val="18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Tax exemption for industries set up in some areas</w:t>
      </w:r>
    </w:p>
    <w:p>
      <w:pPr>
        <w:pStyle w:val="style0"/>
        <w:numPr>
          <w:ilvl w:val="0"/>
          <w:numId w:val="18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Access to cheap credit</w:t>
      </w:r>
    </w:p>
    <w:p>
      <w:pPr>
        <w:pStyle w:val="style0"/>
        <w:numPr>
          <w:ilvl w:val="0"/>
          <w:numId w:val="18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Providing social amenities in most parts of the</w:t>
      </w:r>
      <w:r>
        <w:rPr>
          <w:color w:val="000000"/>
        </w:rPr>
        <w:t xml:space="preserve"> country</w:t>
      </w:r>
    </w:p>
    <w:p>
      <w:pPr>
        <w:pStyle w:val="style0"/>
        <w:numPr>
          <w:ilvl w:val="0"/>
          <w:numId w:val="18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Enhancing security in the country</w:t>
      </w:r>
    </w:p>
    <w:p>
      <w:pPr>
        <w:pStyle w:val="style0"/>
        <w:numPr>
          <w:ilvl w:val="0"/>
          <w:numId w:val="8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List four factors that adversely affect the functioning of a warehouse.</w:t>
      </w:r>
    </w:p>
    <w:p>
      <w:pPr>
        <w:pStyle w:val="style0"/>
        <w:numPr>
          <w:ilvl w:val="1"/>
          <w:numId w:val="14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 xml:space="preserve">Inappropriate location </w:t>
      </w:r>
    </w:p>
    <w:p>
      <w:pPr>
        <w:pStyle w:val="style0"/>
        <w:numPr>
          <w:ilvl w:val="1"/>
          <w:numId w:val="14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Inadequate handling equipment</w:t>
      </w:r>
    </w:p>
    <w:p>
      <w:pPr>
        <w:pStyle w:val="style0"/>
        <w:numPr>
          <w:ilvl w:val="1"/>
          <w:numId w:val="14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Lack of properly trained personnel</w:t>
      </w:r>
    </w:p>
    <w:p>
      <w:pPr>
        <w:pStyle w:val="style0"/>
        <w:numPr>
          <w:ilvl w:val="1"/>
          <w:numId w:val="14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 xml:space="preserve">Lack of clear operating procedure </w:t>
      </w:r>
    </w:p>
    <w:p>
      <w:pPr>
        <w:pStyle w:val="style0"/>
        <w:numPr>
          <w:ilvl w:val="1"/>
          <w:numId w:val="14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Insufficient security</w:t>
      </w:r>
    </w:p>
    <w:p>
      <w:pPr>
        <w:pStyle w:val="style0"/>
        <w:numPr>
          <w:ilvl w:val="1"/>
          <w:numId w:val="14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Lack of proper storage equipment</w:t>
      </w:r>
    </w:p>
    <w:p>
      <w:pPr>
        <w:pStyle w:val="style0"/>
        <w:spacing w:lineRule="auto" w:line="360"/>
        <w:rPr/>
      </w:pPr>
    </w:p>
    <w:p>
      <w:pPr>
        <w:pStyle w:val="style0"/>
        <w:numPr>
          <w:ilvl w:val="0"/>
          <w:numId w:val="8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Use the diagram below to answer the questions that follow.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360"/>
        <w:ind w:left="720" w:hanging="72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1447800</wp:posOffset>
                </wp:positionH>
                <wp:positionV relativeFrom="paragraph">
                  <wp:posOffset>203200</wp:posOffset>
                </wp:positionV>
                <wp:extent cx="44450" cy="1939924"/>
                <wp:effectExtent l="0" t="0" r="0" b="0"/>
                <wp:wrapNone/>
                <wp:docPr id="1026" name="Freeform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4450" cy="193992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8575" h="1924050" stroke="1">
                              <a:moveTo>
                                <a:pt x="0" y="0"/>
                              </a:moveTo>
                              <a:lnTo>
                                <a:pt x="28575" y="19240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sm" type="none" w="sm"/>
                          <a:tailEnd len="med" type="triangle" w="med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6" coordsize="28575,1924050" path="m0,0l28575,1924050e" fillcolor="white" stroked="t" style="position:absolute;margin-left:114.0pt;margin-top:16.0pt;width:3.5pt;height:152.75pt;z-index:2;mso-position-horizontal-relative:text;mso-position-vertical-relative:text;mso-width-relative:page;mso-height-relative:page;mso-wrap-distance-left:0.0pt;mso-wrap-distance-right:0.0pt;visibility:visible;rotation:-11796480fd;">
                <v:stroke startarrowwidth="narrow" startarrowlength="short" endarrow="block" joinstyle="miter"/>
                <v:fill/>
                <v:path textboxrect="0,0,28575,1924050" o:connectlocs=""/>
              </v:shape>
            </w:pict>
          </mc:Fallback>
        </mc:AlternateContent>
      </w:r>
    </w:p>
    <w:p>
      <w:pPr>
        <w:pStyle w:val="style0"/>
        <w:spacing w:lineRule="auto" w:line="360"/>
        <w:rPr/>
      </w:pPr>
      <w:r>
        <w:rPr>
          <w:noProof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1027" name="Straight Arrow Connector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700" cy="12700"/>
                        </a:xfrm>
                        <a:prstGeom prst="straightConnector1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sm" type="none" w="sm"/>
                          <a:tailEnd len="sm" type="none" w="sm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7" type="#_x0000_t32" fillcolor="white" style="position:absolute;margin-left:9.0pt;margin-top:0.0pt;width:1.0pt;height:1.0pt;z-index:3;mso-position-horizontal-relative:text;mso-position-vertical-relative:text;mso-width-relative:page;mso-height-relative:page;mso-wrap-distance-left:0.0pt;mso-wrap-distance-right:0.0pt;visibility:visible;">
                <v:stroke startarrowwidth="narrow" startarrowlength="short" endarrowwidth="narrow" endarrowlength="short" joinstyle="miter"/>
                <v:fill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1028" name="Straight Arrow Connector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700" cy="12700"/>
                        </a:xfrm>
                        <a:prstGeom prst="straightConnector1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sm" type="none" w="sm"/>
                          <a:tailEnd len="sm" type="none" w="sm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8" type="#_x0000_t32" fillcolor="white" style="position:absolute;margin-left:9.0pt;margin-top:0.0pt;width:1.0pt;height:1.0pt;z-index:4;mso-position-horizontal-relative:text;mso-position-vertical-relative:text;mso-width-relative:page;mso-height-relative:page;mso-wrap-distance-left:0.0pt;mso-wrap-distance-right:0.0pt;visibility:visible;">
                <v:stroke startarrowwidth="narrow" startarrowlength="short" endarrowwidth="narrow" endarrowlength="short" joinstyle="miter"/>
                <v:fill/>
              </v:shape>
            </w:pict>
          </mc:Fallback>
        </mc:AlternateContent>
      </w:r>
    </w:p>
    <w:p>
      <w:pPr>
        <w:pStyle w:val="style0"/>
        <w:spacing w:lineRule="auto" w:line="360"/>
        <w:rPr/>
      </w:pPr>
      <w:r>
        <w:t xml:space="preserve">              Price                      a                                                                  </w:t>
      </w:r>
    </w:p>
    <w:p>
      <w:pPr>
        <w:pStyle w:val="style0"/>
        <w:spacing w:lineRule="auto" w:line="360"/>
        <w:rPr/>
      </w:pPr>
    </w:p>
    <w:bookmarkStart w:id="1" w:name="_gjdgxs" w:colFirst="0" w:colLast="0"/>
    <w:bookmarkEnd w:id="1"/>
    <w:p>
      <w:pPr>
        <w:pStyle w:val="style0"/>
        <w:spacing w:lineRule="auto" w:line="360"/>
        <w:rPr/>
      </w:pPr>
      <w:r>
        <w:t xml:space="preserve">                                                       b</w:t>
      </w:r>
    </w:p>
    <w:p>
      <w:pPr>
        <w:pStyle w:val="style0"/>
        <w:spacing w:lineRule="auto" w:line="360"/>
        <w:rPr/>
      </w:pPr>
      <w:r>
        <w:t xml:space="preserve">                                                                                         </w:t>
      </w: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  <w:r>
        <w:t xml:space="preserve">                                                          a</w:t>
      </w:r>
      <w:r>
        <w:rPr>
          <w:noProof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1435100</wp:posOffset>
                </wp:positionH>
                <wp:positionV relativeFrom="paragraph">
                  <wp:posOffset>254000</wp:posOffset>
                </wp:positionV>
                <wp:extent cx="2178050" cy="61595"/>
                <wp:effectExtent l="0" t="0" r="0" b="0"/>
                <wp:wrapNone/>
                <wp:docPr id="1029" name="Freeform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2178050" cy="6159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2175" h="45720" stroke="1">
                              <a:moveTo>
                                <a:pt x="0" y="0"/>
                              </a:moveTo>
                              <a:lnTo>
                                <a:pt x="2162175" y="4572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sm" type="none" w="sm"/>
                          <a:tailEnd len="med" type="triangle" w="med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9" coordsize="2162175,45720" path="m0,0l2162175,45720e" fillcolor="white" stroked="t" style="position:absolute;margin-left:113.0pt;margin-top:20.0pt;width:171.5pt;height:4.85pt;z-index:5;mso-position-horizontal-relative:text;mso-position-vertical-relative:text;mso-width-relative:page;mso-height-relative:page;mso-wrap-distance-left:0.0pt;mso-wrap-distance-right:0.0pt;visibility:visible;rotation:11796480fd;flip:x;">
                <v:stroke startarrowwidth="narrow" startarrowlength="short" endarrow="block" joinstyle="miter"/>
                <v:fill/>
                <v:path textboxrect="0,0,2162175,45720" o:connectlocs=""/>
              </v:shape>
            </w:pict>
          </mc:Fallback>
        </mc:AlternateContent>
      </w: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ind w:left="2880" w:firstLine="720"/>
        <w:rPr/>
      </w:pPr>
      <w:r>
        <w:t>Quantity</w:t>
      </w:r>
    </w:p>
    <w:p>
      <w:pPr>
        <w:pStyle w:val="style0"/>
        <w:numPr>
          <w:ilvl w:val="0"/>
          <w:numId w:val="9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Identify the market structure to whic</w:t>
      </w:r>
      <w:r>
        <w:rPr>
          <w:color w:val="000000"/>
        </w:rPr>
        <w:t>h the diagram above belongs…oligopoly…………</w:t>
      </w:r>
    </w:p>
    <w:p>
      <w:pPr>
        <w:pStyle w:val="style0"/>
        <w:numPr>
          <w:ilvl w:val="0"/>
          <w:numId w:val="9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 xml:space="preserve">Name the parts labelled a…demand curve……………………. and b………kink……………………..            </w:t>
      </w:r>
    </w:p>
    <w:p>
      <w:pPr>
        <w:pStyle w:val="style0"/>
        <w:numPr>
          <w:ilvl w:val="0"/>
          <w:numId w:val="8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Outline four factors that hinder entrepreneurship in kenya.</w:t>
      </w:r>
    </w:p>
    <w:p>
      <w:pPr>
        <w:pStyle w:val="style0"/>
        <w:numPr>
          <w:ilvl w:val="0"/>
          <w:numId w:val="15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Long licensing procedure</w:t>
      </w:r>
    </w:p>
    <w:p>
      <w:pPr>
        <w:pStyle w:val="style0"/>
        <w:numPr>
          <w:ilvl w:val="0"/>
          <w:numId w:val="15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Poor infrastructure</w:t>
      </w:r>
    </w:p>
    <w:p>
      <w:pPr>
        <w:pStyle w:val="style0"/>
        <w:numPr>
          <w:ilvl w:val="0"/>
          <w:numId w:val="15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Inappropriate education system</w:t>
      </w:r>
    </w:p>
    <w:p>
      <w:pPr>
        <w:pStyle w:val="style0"/>
        <w:numPr>
          <w:ilvl w:val="0"/>
          <w:numId w:val="15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Political instability</w:t>
      </w:r>
    </w:p>
    <w:p>
      <w:pPr>
        <w:pStyle w:val="style0"/>
        <w:numPr>
          <w:ilvl w:val="0"/>
          <w:numId w:val="15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Lack of business culture</w:t>
      </w:r>
    </w:p>
    <w:p>
      <w:pPr>
        <w:pStyle w:val="style0"/>
        <w:numPr>
          <w:ilvl w:val="0"/>
          <w:numId w:val="15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Unfair competition</w:t>
      </w:r>
    </w:p>
    <w:p>
      <w:pPr>
        <w:pStyle w:val="style0"/>
        <w:numPr>
          <w:ilvl w:val="0"/>
          <w:numId w:val="15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Poor technology</w:t>
      </w:r>
    </w:p>
    <w:p>
      <w:pPr>
        <w:pStyle w:val="style0"/>
        <w:numPr>
          <w:ilvl w:val="0"/>
          <w:numId w:val="15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Inadequate resources</w:t>
      </w:r>
    </w:p>
    <w:p>
      <w:pPr>
        <w:pStyle w:val="style0"/>
        <w:numPr>
          <w:ilvl w:val="0"/>
          <w:numId w:val="8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Outline four benefits that kamau would get for being a member of Nyenze SACCO.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Get loan at low interest rates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Few formalit</w:t>
      </w:r>
      <w:r>
        <w:rPr>
          <w:color w:val="000000"/>
        </w:rPr>
        <w:t>ies to follow when getting a loan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Enjoy dividend from the profits of the sacco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In case of death the loan is written off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In case of death the beneficiaries receive double the savings he has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A variety of loans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Education through education days  organized by the sacco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Savings are insured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Easy saving through checkoff system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Front office banking facilities</w:t>
      </w:r>
    </w:p>
    <w:p>
      <w:pPr>
        <w:pStyle w:val="style0"/>
        <w:numPr>
          <w:ilvl w:val="0"/>
          <w:numId w:val="8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Kenya is one of the countries experiencing unemployment problems. Identify four causes of the problem.</w:t>
      </w:r>
    </w:p>
    <w:p>
      <w:pPr>
        <w:pStyle w:val="style0"/>
        <w:numPr>
          <w:ilvl w:val="0"/>
          <w:numId w:val="17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Rapid po</w:t>
      </w:r>
      <w:r>
        <w:rPr>
          <w:color w:val="000000"/>
        </w:rPr>
        <w:t>pulation growth</w:t>
      </w:r>
    </w:p>
    <w:p>
      <w:pPr>
        <w:pStyle w:val="style0"/>
        <w:numPr>
          <w:ilvl w:val="0"/>
          <w:numId w:val="17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Inappropriate education system</w:t>
      </w:r>
    </w:p>
    <w:p>
      <w:pPr>
        <w:pStyle w:val="style0"/>
        <w:numPr>
          <w:ilvl w:val="0"/>
          <w:numId w:val="17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Use of capital intensive technology</w:t>
      </w:r>
    </w:p>
    <w:p>
      <w:pPr>
        <w:pStyle w:val="style0"/>
        <w:numPr>
          <w:ilvl w:val="0"/>
          <w:numId w:val="17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Corruption and mismanagement of resources by the government</w:t>
      </w:r>
    </w:p>
    <w:p>
      <w:pPr>
        <w:pStyle w:val="style0"/>
        <w:numPr>
          <w:ilvl w:val="0"/>
          <w:numId w:val="17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Rural urban migration</w:t>
      </w:r>
    </w:p>
    <w:p>
      <w:pPr>
        <w:pStyle w:val="style0"/>
        <w:numPr>
          <w:ilvl w:val="0"/>
          <w:numId w:val="17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Increased importation</w:t>
      </w:r>
    </w:p>
    <w:p>
      <w:pPr>
        <w:pStyle w:val="style0"/>
        <w:numPr>
          <w:ilvl w:val="0"/>
          <w:numId w:val="17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Inadequate resources</w:t>
      </w:r>
    </w:p>
    <w:p>
      <w:pPr>
        <w:pStyle w:val="style0"/>
        <w:numPr>
          <w:ilvl w:val="0"/>
          <w:numId w:val="17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Low effective demand</w:t>
      </w:r>
    </w:p>
    <w:p>
      <w:pPr>
        <w:pStyle w:val="style0"/>
        <w:numPr>
          <w:ilvl w:val="0"/>
          <w:numId w:val="17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Over specialization</w:t>
      </w:r>
    </w:p>
    <w:p>
      <w:pPr>
        <w:pStyle w:val="style0"/>
        <w:numPr>
          <w:ilvl w:val="0"/>
          <w:numId w:val="17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Laziness where some people generally detest work</w:t>
      </w:r>
    </w:p>
    <w:p>
      <w:pPr>
        <w:pStyle w:val="style0"/>
        <w:numPr>
          <w:ilvl w:val="0"/>
          <w:numId w:val="17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Off peak season</w:t>
      </w:r>
    </w:p>
    <w:p>
      <w:pPr>
        <w:pStyle w:val="style0"/>
        <w:numPr>
          <w:ilvl w:val="0"/>
          <w:numId w:val="8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Outline four characteristics of direct production</w:t>
      </w:r>
    </w:p>
    <w:p>
      <w:pPr>
        <w:pStyle w:val="style0"/>
        <w:numPr>
          <w:ilvl w:val="0"/>
          <w:numId w:val="13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Goods/services are of low quality</w:t>
      </w:r>
    </w:p>
    <w:p>
      <w:pPr>
        <w:pStyle w:val="style0"/>
        <w:numPr>
          <w:ilvl w:val="0"/>
          <w:numId w:val="13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Encourages individualism</w:t>
      </w:r>
    </w:p>
    <w:p>
      <w:pPr>
        <w:pStyle w:val="style0"/>
        <w:numPr>
          <w:ilvl w:val="0"/>
          <w:numId w:val="13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Use of simple methods of production</w:t>
      </w:r>
    </w:p>
    <w:p>
      <w:pPr>
        <w:pStyle w:val="style0"/>
        <w:numPr>
          <w:ilvl w:val="0"/>
          <w:numId w:val="13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 xml:space="preserve">Little/no specialization </w:t>
      </w:r>
    </w:p>
    <w:p>
      <w:pPr>
        <w:pStyle w:val="style0"/>
        <w:numPr>
          <w:ilvl w:val="0"/>
          <w:numId w:val="13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Done in small scale/low output</w:t>
      </w:r>
    </w:p>
    <w:p>
      <w:pPr>
        <w:pStyle w:val="style0"/>
        <w:numPr>
          <w:ilvl w:val="0"/>
          <w:numId w:val="13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Production for own use</w:t>
      </w:r>
    </w:p>
    <w:p>
      <w:pPr>
        <w:pStyle w:val="style0"/>
        <w:numPr>
          <w:ilvl w:val="0"/>
          <w:numId w:val="13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Discourages creativity/innovation</w:t>
      </w:r>
    </w:p>
    <w:p>
      <w:pPr>
        <w:pStyle w:val="style0"/>
        <w:numPr>
          <w:ilvl w:val="0"/>
          <w:numId w:val="8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Highlight four reasons why a firm may choose to remain small</w:t>
      </w:r>
    </w:p>
    <w:p>
      <w:pPr>
        <w:pStyle w:val="style0"/>
        <w:numPr>
          <w:ilvl w:val="0"/>
          <w:numId w:val="11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Owners decision to retain the small size</w:t>
      </w:r>
    </w:p>
    <w:p>
      <w:pPr>
        <w:pStyle w:val="style0"/>
        <w:numPr>
          <w:ilvl w:val="0"/>
          <w:numId w:val="11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Limited target market</w:t>
      </w:r>
    </w:p>
    <w:p>
      <w:pPr>
        <w:pStyle w:val="style0"/>
        <w:numPr>
          <w:ilvl w:val="0"/>
          <w:numId w:val="11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Flexibility of a small firm</w:t>
      </w:r>
    </w:p>
    <w:p>
      <w:pPr>
        <w:pStyle w:val="style0"/>
        <w:numPr>
          <w:ilvl w:val="0"/>
          <w:numId w:val="11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Personal services requires/ necessitates the firm to remain small</w:t>
      </w:r>
    </w:p>
    <w:p>
      <w:pPr>
        <w:pStyle w:val="style0"/>
        <w:numPr>
          <w:ilvl w:val="0"/>
          <w:numId w:val="11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Limited production capacity</w:t>
      </w:r>
    </w:p>
    <w:p>
      <w:pPr>
        <w:pStyle w:val="style0"/>
        <w:numPr>
          <w:ilvl w:val="0"/>
          <w:numId w:val="11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Un-availability of appropriate technology</w:t>
      </w:r>
    </w:p>
    <w:p>
      <w:pPr>
        <w:pStyle w:val="style0"/>
        <w:numPr>
          <w:ilvl w:val="0"/>
          <w:numId w:val="11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 xml:space="preserve">Belief that small firms are easy to manage </w:t>
      </w:r>
    </w:p>
    <w:p>
      <w:pPr>
        <w:pStyle w:val="style0"/>
        <w:numPr>
          <w:ilvl w:val="0"/>
          <w:numId w:val="8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Outline four reasons why ethical practices are necessary in product promotion.</w:t>
      </w:r>
    </w:p>
    <w:p>
      <w:pPr>
        <w:pStyle w:val="style0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Improves business image</w:t>
      </w:r>
    </w:p>
    <w:p>
      <w:pPr>
        <w:pStyle w:val="style0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Maintains morality in the society</w:t>
      </w:r>
    </w:p>
    <w:p>
      <w:pPr>
        <w:pStyle w:val="style0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Ensures fair competition among businesses</w:t>
      </w:r>
    </w:p>
    <w:p>
      <w:pPr>
        <w:pStyle w:val="style0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Protects the environment from degradation</w:t>
      </w:r>
    </w:p>
    <w:p>
      <w:pPr>
        <w:pStyle w:val="style0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 xml:space="preserve">Ensures businesses comply with the </w:t>
      </w:r>
      <w:r>
        <w:rPr>
          <w:color w:val="000000"/>
        </w:rPr>
        <w:t>law</w:t>
      </w:r>
    </w:p>
    <w:p>
      <w:pPr>
        <w:pStyle w:val="style0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Ensures that the consumers rights are protected</w:t>
      </w:r>
    </w:p>
    <w:p>
      <w:pPr>
        <w:pStyle w:val="style0"/>
        <w:numPr>
          <w:ilvl w:val="0"/>
          <w:numId w:val="8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Highlight four factors that may lead to low level of national income.</w:t>
      </w:r>
    </w:p>
    <w:p>
      <w:pPr>
        <w:pStyle w:val="style0"/>
        <w:numPr>
          <w:ilvl w:val="0"/>
          <w:numId w:val="19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Reduced labour supply</w:t>
      </w:r>
    </w:p>
    <w:p>
      <w:pPr>
        <w:pStyle w:val="style0"/>
        <w:numPr>
          <w:ilvl w:val="0"/>
          <w:numId w:val="19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Poor natural resource endowment</w:t>
      </w:r>
    </w:p>
    <w:p>
      <w:pPr>
        <w:pStyle w:val="style0"/>
        <w:numPr>
          <w:ilvl w:val="0"/>
          <w:numId w:val="19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Low level of technology</w:t>
      </w:r>
    </w:p>
    <w:p>
      <w:pPr>
        <w:pStyle w:val="style0"/>
        <w:numPr>
          <w:ilvl w:val="0"/>
          <w:numId w:val="19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Political instability</w:t>
      </w:r>
    </w:p>
    <w:p>
      <w:pPr>
        <w:pStyle w:val="style0"/>
        <w:numPr>
          <w:ilvl w:val="0"/>
          <w:numId w:val="19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Negative attitude towards work</w:t>
      </w:r>
    </w:p>
    <w:p>
      <w:pPr>
        <w:pStyle w:val="style0"/>
        <w:numPr>
          <w:ilvl w:val="0"/>
          <w:numId w:val="19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Presence of large subsistence sector</w:t>
      </w:r>
    </w:p>
    <w:p>
      <w:pPr>
        <w:pStyle w:val="style0"/>
        <w:numPr>
          <w:ilvl w:val="0"/>
          <w:numId w:val="19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Reduced foreign investment</w:t>
      </w:r>
    </w:p>
    <w:p>
      <w:pPr>
        <w:pStyle w:val="style0"/>
        <w:numPr>
          <w:ilvl w:val="0"/>
          <w:numId w:val="19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Poor entrepreneurial skills</w:t>
      </w:r>
    </w:p>
    <w:p>
      <w:pPr>
        <w:pStyle w:val="style0"/>
        <w:numPr>
          <w:ilvl w:val="0"/>
          <w:numId w:val="19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Low level of capital</w:t>
      </w:r>
    </w:p>
    <w:p>
      <w:pPr>
        <w:pStyle w:val="style0"/>
        <w:numPr>
          <w:ilvl w:val="0"/>
          <w:numId w:val="8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Outline four reasons that make it difficult to satisfy all our wants.</w:t>
      </w:r>
    </w:p>
    <w:p>
      <w:pPr>
        <w:pStyle w:val="style0"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Wants are unlimited/endless</w:t>
      </w:r>
    </w:p>
    <w:p>
      <w:pPr>
        <w:pStyle w:val="style0"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Resources are scarce/limited</w:t>
      </w:r>
    </w:p>
    <w:p>
      <w:pPr>
        <w:pStyle w:val="style0"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Some human wants are recurrent.</w:t>
      </w:r>
    </w:p>
    <w:p>
      <w:pPr>
        <w:pStyle w:val="style0"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Wants keep changing according to age, season, gender, social status etc.</w:t>
      </w:r>
    </w:p>
    <w:p>
      <w:pPr>
        <w:pStyle w:val="style0"/>
        <w:numPr>
          <w:ilvl w:val="0"/>
          <w:numId w:val="8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The following information has been extracted from the books of Akili as at 30</w:t>
      </w:r>
      <w:r>
        <w:rPr>
          <w:color w:val="000000"/>
          <w:vertAlign w:val="superscript"/>
        </w:rPr>
        <w:t>th</w:t>
      </w:r>
      <w:r>
        <w:rPr>
          <w:color w:val="000000"/>
        </w:rPr>
        <w:t xml:space="preserve"> june 2001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360"/>
        <w:ind w:left="720" w:hanging="720"/>
        <w:rPr>
          <w:color w:val="000000"/>
        </w:rPr>
      </w:pPr>
      <w:r>
        <w:rPr>
          <w:color w:val="000000"/>
        </w:rPr>
        <w:t>Land and building               235,000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360"/>
        <w:ind w:left="720" w:hanging="720"/>
        <w:rPr>
          <w:color w:val="000000"/>
        </w:rPr>
      </w:pPr>
      <w:r>
        <w:rPr>
          <w:color w:val="000000"/>
        </w:rPr>
        <w:t xml:space="preserve">Machinery            </w:t>
      </w:r>
      <w:r>
        <w:rPr>
          <w:color w:val="000000"/>
        </w:rPr>
        <w:t xml:space="preserve">               142,000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360"/>
        <w:ind w:left="720" w:hanging="720"/>
        <w:rPr>
          <w:color w:val="000000"/>
        </w:rPr>
      </w:pPr>
      <w:r>
        <w:rPr>
          <w:color w:val="000000"/>
        </w:rPr>
        <w:t>Motor vehicle                      198,000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360"/>
        <w:ind w:left="720" w:hanging="720"/>
        <w:rPr>
          <w:color w:val="000000"/>
        </w:rPr>
      </w:pPr>
      <w:r>
        <w:rPr>
          <w:color w:val="000000"/>
        </w:rPr>
        <w:t>Debtors                                  25,000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360"/>
        <w:ind w:left="720" w:hanging="720"/>
        <w:rPr>
          <w:color w:val="000000"/>
        </w:rPr>
      </w:pPr>
      <w:r>
        <w:rPr>
          <w:color w:val="000000"/>
        </w:rPr>
        <w:t>Capital                                     330,000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360"/>
        <w:ind w:left="720" w:hanging="720"/>
        <w:rPr>
          <w:color w:val="000000"/>
        </w:rPr>
      </w:pPr>
      <w:r>
        <w:rPr>
          <w:color w:val="000000"/>
        </w:rPr>
        <w:t>Creditors                                    50,000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360"/>
        <w:ind w:left="720" w:hanging="720"/>
        <w:rPr>
          <w:color w:val="000000"/>
        </w:rPr>
      </w:pPr>
      <w:r>
        <w:rPr>
          <w:color w:val="000000"/>
        </w:rPr>
        <w:t xml:space="preserve"> Bank overdraft                       </w:t>
      </w:r>
      <w:r>
        <w:rPr>
          <w:color w:val="000000"/>
        </w:rPr>
        <w:t xml:space="preserve"> 200,000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360"/>
        <w:ind w:left="720" w:hanging="720"/>
        <w:rPr>
          <w:color w:val="000000"/>
        </w:rPr>
      </w:pPr>
      <w:r>
        <w:rPr>
          <w:color w:val="000000"/>
        </w:rPr>
        <w:t>Net profit for the year                62,000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360"/>
        <w:ind w:left="720" w:hanging="720"/>
        <w:rPr>
          <w:color w:val="000000"/>
        </w:rPr>
      </w:pPr>
      <w:r>
        <w:rPr>
          <w:color w:val="000000"/>
        </w:rPr>
        <w:t>From the information above, calculate Akili’s drawings for the year.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360"/>
        <w:ind w:left="1440" w:hanging="720"/>
        <w:rPr>
          <w:color w:val="000000"/>
        </w:rPr>
      </w:pPr>
      <w:r>
        <w:rPr>
          <w:color w:val="000000"/>
        </w:rPr>
        <w:t>Assets =capital+ liabilities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360"/>
        <w:ind w:left="1440" w:hanging="720"/>
        <w:rPr>
          <w:color w:val="000000"/>
        </w:rPr>
      </w:pPr>
      <w:r>
        <w:rPr>
          <w:color w:val="000000"/>
        </w:rPr>
        <w:t>A=235,000</w:t>
      </w:r>
      <w:r>
        <w:rPr>
          <w:rFonts w:ascii="Nova Mono" w:cs="Nova Mono" w:eastAsia="Nova Mono" w:hAnsi="Nova Mono"/>
          <w:b/>
          <w:color w:val="000000"/>
          <w:sz w:val="40"/>
          <w:szCs w:val="40"/>
        </w:rPr>
        <w:t>√</w:t>
      </w:r>
      <w:r>
        <w:rPr>
          <w:color w:val="000000"/>
        </w:rPr>
        <w:t>+142,000</w:t>
      </w:r>
      <w:r>
        <w:rPr>
          <w:rFonts w:ascii="Nova Mono" w:cs="Nova Mono" w:eastAsia="Nova Mono" w:hAnsi="Nova Mono"/>
          <w:b/>
          <w:color w:val="000000"/>
          <w:sz w:val="40"/>
          <w:szCs w:val="40"/>
        </w:rPr>
        <w:t>√</w:t>
      </w:r>
      <w:r>
        <w:rPr>
          <w:color w:val="000000"/>
        </w:rPr>
        <w:t>+198,000</w:t>
      </w:r>
      <w:r>
        <w:rPr>
          <w:rFonts w:ascii="Nova Mono" w:cs="Nova Mono" w:eastAsia="Nova Mono" w:hAnsi="Nova Mono"/>
          <w:b/>
          <w:color w:val="000000"/>
          <w:sz w:val="40"/>
          <w:szCs w:val="40"/>
        </w:rPr>
        <w:t>√</w:t>
      </w:r>
      <w:r>
        <w:rPr>
          <w:color w:val="000000"/>
        </w:rPr>
        <w:t>+25,000</w:t>
      </w:r>
      <w:r>
        <w:rPr>
          <w:rFonts w:ascii="Nova Mono" w:cs="Nova Mono" w:eastAsia="Nova Mono" w:hAnsi="Nova Mono"/>
          <w:b/>
          <w:color w:val="000000"/>
          <w:sz w:val="40"/>
          <w:szCs w:val="40"/>
        </w:rPr>
        <w:t>√</w:t>
      </w:r>
      <w:r>
        <w:rPr>
          <w:color w:val="000000"/>
        </w:rPr>
        <w:t>=600,000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360"/>
        <w:ind w:left="1440" w:hanging="720"/>
        <w:rPr>
          <w:color w:val="000000"/>
        </w:rPr>
      </w:pPr>
      <w:r>
        <w:rPr>
          <w:color w:val="000000"/>
        </w:rPr>
        <w:t>L=50,000</w:t>
      </w:r>
      <w:r>
        <w:rPr>
          <w:rFonts w:ascii="Nova Mono" w:cs="Nova Mono" w:eastAsia="Nova Mono" w:hAnsi="Nova Mono"/>
          <w:b/>
          <w:color w:val="000000"/>
          <w:sz w:val="40"/>
          <w:szCs w:val="40"/>
        </w:rPr>
        <w:t>√</w:t>
      </w:r>
      <w:r>
        <w:rPr>
          <w:color w:val="000000"/>
        </w:rPr>
        <w:t>+200,000</w:t>
      </w:r>
      <w:r>
        <w:rPr>
          <w:rFonts w:ascii="Nova Mono" w:cs="Nova Mono" w:eastAsia="Nova Mono" w:hAnsi="Nova Mono"/>
          <w:b/>
          <w:color w:val="000000"/>
          <w:sz w:val="40"/>
          <w:szCs w:val="40"/>
        </w:rPr>
        <w:t>√</w:t>
      </w:r>
      <w:r>
        <w:rPr>
          <w:color w:val="000000"/>
        </w:rPr>
        <w:t>=250,000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360"/>
        <w:ind w:left="1440" w:hanging="720"/>
        <w:rPr>
          <w:color w:val="000000"/>
        </w:rPr>
      </w:pPr>
      <w:r>
        <w:rPr>
          <w:color w:val="000000"/>
        </w:rPr>
        <w:t>C=600,000</w:t>
      </w:r>
      <w:r>
        <w:rPr>
          <w:rFonts w:ascii="Nova Mono" w:cs="Nova Mono" w:eastAsia="Nova Mono" w:hAnsi="Nova Mono"/>
          <w:b/>
          <w:color w:val="000000"/>
          <w:sz w:val="40"/>
          <w:szCs w:val="40"/>
        </w:rPr>
        <w:t>√</w:t>
      </w:r>
      <w:r>
        <w:rPr>
          <w:color w:val="000000"/>
        </w:rPr>
        <w:t>-250,000</w:t>
      </w:r>
      <w:r>
        <w:rPr>
          <w:rFonts w:ascii="Nova Mono" w:cs="Nova Mono" w:eastAsia="Nova Mono" w:hAnsi="Nova Mono"/>
          <w:b/>
          <w:color w:val="000000"/>
          <w:sz w:val="40"/>
          <w:szCs w:val="40"/>
        </w:rPr>
        <w:t>√</w:t>
      </w:r>
      <w:r>
        <w:rPr>
          <w:color w:val="000000"/>
        </w:rPr>
        <w:t>=350,000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360"/>
        <w:ind w:left="1440" w:hanging="720"/>
        <w:rPr>
          <w:color w:val="000000"/>
        </w:rPr>
      </w:pPr>
      <w:r>
        <w:rPr>
          <w:color w:val="000000"/>
        </w:rPr>
        <w:t>C=opening capital+net profit –drawings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360"/>
        <w:ind w:left="1440" w:hanging="720"/>
        <w:rPr>
          <w:color w:val="000000"/>
        </w:rPr>
      </w:pPr>
      <w:r>
        <w:rPr>
          <w:color w:val="000000"/>
        </w:rPr>
        <w:t>350,000=330,000+62,000-drawings</w:t>
      </w:r>
      <w:r>
        <w:rPr>
          <w:rFonts w:ascii="Nova Mono" w:cs="Nova Mono" w:eastAsia="Nova Mono" w:hAnsi="Nova Mono"/>
          <w:b/>
          <w:color w:val="000000"/>
          <w:sz w:val="40"/>
          <w:szCs w:val="40"/>
        </w:rPr>
        <w:t>√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360"/>
        <w:ind w:left="1440" w:hanging="720"/>
        <w:rPr>
          <w:color w:val="000000"/>
        </w:rPr>
      </w:pPr>
      <w:r>
        <w:rPr>
          <w:color w:val="000000"/>
        </w:rPr>
        <w:t>Drawings=330,000+62,000-350,000=42,000</w:t>
      </w:r>
      <w:r>
        <w:rPr>
          <w:rFonts w:ascii="Nova Mono" w:cs="Nova Mono" w:eastAsia="Nova Mono" w:hAnsi="Nova Mono"/>
          <w:b/>
          <w:color w:val="000000"/>
          <w:sz w:val="40"/>
          <w:szCs w:val="40"/>
        </w:rPr>
        <w:t>√√</w:t>
      </w:r>
      <w:r>
        <w:rPr>
          <w:rFonts w:ascii="Nova Mono" w:cs="Nova Mono" w:eastAsia="Nova Mono" w:hAnsi="Nova Mono"/>
          <w:b/>
          <w:color w:val="000000"/>
          <w:sz w:val="40"/>
          <w:szCs w:val="40"/>
        </w:rPr>
        <w:tab/>
      </w:r>
      <w:r>
        <w:rPr>
          <w:rFonts w:ascii="Nova Mono" w:cs="Nova Mono" w:eastAsia="Nova Mono" w:hAnsi="Nova Mono"/>
          <w:b/>
          <w:color w:val="000000"/>
          <w:sz w:val="40"/>
          <w:szCs w:val="40"/>
        </w:rPr>
        <w:tab/>
      </w:r>
      <w:r>
        <w:rPr>
          <w:rFonts w:ascii="Nova Mono" w:cs="Nova Mono" w:eastAsia="Nova Mono" w:hAnsi="Nova Mono"/>
          <w:b/>
          <w:color w:val="000000"/>
          <w:sz w:val="40"/>
          <w:szCs w:val="40"/>
        </w:rPr>
        <w:t>1/3 x 12= 4mks</w:t>
      </w:r>
    </w:p>
    <w:p>
      <w:pPr>
        <w:pStyle w:val="style0"/>
        <w:numPr>
          <w:ilvl w:val="0"/>
          <w:numId w:val="8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Nyundo had the following assets and liabilities on 1</w:t>
      </w:r>
      <w:r>
        <w:rPr>
          <w:color w:val="000000"/>
          <w:vertAlign w:val="superscript"/>
        </w:rPr>
        <w:t>st</w:t>
      </w:r>
      <w:r>
        <w:rPr>
          <w:color w:val="000000"/>
        </w:rPr>
        <w:t xml:space="preserve"> march 2016.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360"/>
        <w:ind w:left="720" w:hanging="720"/>
        <w:rPr>
          <w:color w:val="000000"/>
        </w:rPr>
      </w:pPr>
      <w:r>
        <w:rPr>
          <w:color w:val="000000"/>
        </w:rPr>
        <w:t>Capital                        120,000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360"/>
        <w:ind w:left="720" w:hanging="720"/>
        <w:rPr>
          <w:color w:val="000000"/>
        </w:rPr>
      </w:pPr>
      <w:r>
        <w:rPr>
          <w:color w:val="000000"/>
        </w:rPr>
        <w:t>Machinery                    80,000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360"/>
        <w:ind w:left="720" w:hanging="720"/>
        <w:rPr>
          <w:color w:val="000000"/>
        </w:rPr>
      </w:pPr>
      <w:r>
        <w:rPr>
          <w:color w:val="000000"/>
        </w:rPr>
        <w:t>Creditors                      10,000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360"/>
        <w:ind w:left="720" w:hanging="720"/>
        <w:rPr>
          <w:color w:val="000000"/>
        </w:rPr>
      </w:pPr>
      <w:r>
        <w:rPr>
          <w:color w:val="000000"/>
        </w:rPr>
        <w:t>Debtors                        20,000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360"/>
        <w:ind w:left="720" w:hanging="720"/>
        <w:rPr>
          <w:color w:val="000000"/>
        </w:rPr>
      </w:pPr>
      <w:r>
        <w:rPr>
          <w:color w:val="000000"/>
        </w:rPr>
        <w:t>Stock in trade              25,000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360"/>
        <w:ind w:left="720" w:hanging="720"/>
        <w:rPr>
          <w:color w:val="000000"/>
        </w:rPr>
      </w:pPr>
      <w:r>
        <w:rPr>
          <w:color w:val="000000"/>
        </w:rPr>
        <w:t>Cash at bank                 5,000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360"/>
        <w:ind w:left="720" w:hanging="720"/>
        <w:rPr>
          <w:color w:val="000000"/>
        </w:rPr>
      </w:pPr>
      <w:r>
        <w:rPr>
          <w:color w:val="000000"/>
        </w:rPr>
        <w:t>On 2</w:t>
      </w:r>
      <w:r>
        <w:rPr>
          <w:color w:val="000000"/>
          <w:vertAlign w:val="superscript"/>
        </w:rPr>
        <w:t>nd</w:t>
      </w:r>
      <w:r>
        <w:rPr>
          <w:color w:val="000000"/>
        </w:rPr>
        <w:t xml:space="preserve"> March he had the following transactions;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360"/>
        <w:ind w:left="720" w:hanging="720"/>
        <w:rPr>
          <w:color w:val="000000"/>
        </w:rPr>
      </w:pPr>
      <w:r>
        <w:rPr>
          <w:color w:val="000000"/>
        </w:rPr>
        <w:t>Purchased goods for 15,000 on credit.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360"/>
        <w:ind w:left="720" w:hanging="720"/>
        <w:rPr>
          <w:color w:val="000000"/>
        </w:rPr>
      </w:pPr>
      <w:r>
        <w:rPr>
          <w:color w:val="000000"/>
        </w:rPr>
        <w:t>Received a cheque of 10,000 from a debtor.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360"/>
        <w:ind w:left="720" w:hanging="720"/>
        <w:rPr>
          <w:color w:val="000000"/>
        </w:rPr>
      </w:pPr>
      <w:r>
        <w:rPr>
          <w:color w:val="000000"/>
        </w:rPr>
        <w:t>Sold machinery for 90,000 in cash.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360"/>
        <w:ind w:left="720" w:hanging="720"/>
        <w:rPr>
          <w:color w:val="000000"/>
        </w:rPr>
      </w:pPr>
      <w:r>
        <w:rPr>
          <w:color w:val="000000"/>
        </w:rPr>
        <w:t>Prepare his balance sheet on 2</w:t>
      </w:r>
      <w:r>
        <w:rPr>
          <w:color w:val="000000"/>
          <w:vertAlign w:val="superscript"/>
        </w:rPr>
        <w:t>nd</w:t>
      </w:r>
      <w:r>
        <w:rPr>
          <w:color w:val="000000"/>
        </w:rPr>
        <w:t xml:space="preserve"> March, 2006.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360"/>
        <w:ind w:left="1440" w:firstLine="720"/>
        <w:jc w:val="center"/>
        <w:rPr>
          <w:b/>
          <w:color w:val="000000"/>
        </w:rPr>
      </w:pPr>
      <w:r>
        <w:rPr>
          <w:b/>
          <w:color w:val="000000"/>
        </w:rPr>
        <w:t>Nyundo’s</w:t>
      </w:r>
      <w:r>
        <w:rPr>
          <w:rFonts w:ascii="Nova Mono" w:cs="Nova Mono" w:eastAsia="Nova Mono" w:hAnsi="Nova Mono"/>
          <w:b/>
          <w:color w:val="000000"/>
          <w:sz w:val="40"/>
          <w:szCs w:val="40"/>
        </w:rPr>
        <w:t>√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360"/>
        <w:ind w:left="1440" w:firstLine="720"/>
        <w:jc w:val="center"/>
        <w:rPr>
          <w:b/>
          <w:color w:val="000000"/>
        </w:rPr>
      </w:pPr>
      <w:r>
        <w:rPr>
          <w:b/>
          <w:color w:val="000000"/>
        </w:rPr>
        <w:t>Balance sheet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360"/>
        <w:ind w:left="4320" w:firstLine="720"/>
        <w:rPr>
          <w:b/>
          <w:color w:val="000000"/>
        </w:rPr>
      </w:pPr>
      <w:r>
        <w:rPr>
          <w:b/>
          <w:color w:val="000000"/>
        </w:rPr>
        <w:t>As at 2</w:t>
      </w:r>
      <w:r>
        <w:rPr>
          <w:b/>
          <w:color w:val="000000"/>
          <w:vertAlign w:val="superscript"/>
        </w:rPr>
        <w:t>nd</w:t>
      </w:r>
      <w:r>
        <w:rPr>
          <w:b/>
          <w:color w:val="000000"/>
        </w:rPr>
        <w:t xml:space="preserve"> march, 2016</w:t>
      </w:r>
      <w:r>
        <w:rPr>
          <w:noProof/>
        </w:rPr>
        <mc:AlternateContent>
          <mc:Choice Requires="wpg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1790700</wp:posOffset>
                </wp:positionH>
                <wp:positionV relativeFrom="paragraph">
                  <wp:posOffset>203200</wp:posOffset>
                </wp:positionV>
                <wp:extent cx="4127500" cy="1372235"/>
                <wp:effectExtent l="0" t="0" r="0" b="0"/>
                <wp:wrapNone/>
                <wp:docPr id="1030" name="Group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4127500" cy="1372235"/>
                          <a:chOff x="3282250" y="3093883"/>
                          <a:chExt cx="4127500" cy="1372235"/>
                        </a:xfrm>
                      </wpg:grpSpPr>
                      <wpg:grpSp>
                        <wpg:cNvGrpSpPr/>
                        <wpg:grpSpPr>
                          <a:xfrm>
                            <a:off x="3282250" y="3093883"/>
                            <a:ext cx="4127500" cy="1372235"/>
                            <a:chOff x="0" y="0"/>
                            <a:chExt cx="4127500" cy="1372235"/>
                          </a:xfrm>
                        </wpg:grpSpPr>
                        <wps:wsp>
                          <wps:cNvSpPr/>
                          <wps:spPr>
                            <a:xfrm rot="0">
                              <a:off x="0" y="0"/>
                              <a:ext cx="4127500" cy="1372225"/>
                            </a:xfrm>
                            <a:prstGeom prst="rect"/>
                            <a:ln>
                              <a:noFill/>
                            </a:ln>
                          </wps:spPr>
                          <wps:txbx id="1032">
                            <w:txbxContent>
                              <w:p>
                                <w:pPr>
                                  <w:pStyle w:val="style0"/>
                                  <w:textDirection w:val="btLr"/>
                                  <w:rPr/>
                                </w:pPr>
                              </w:p>
                            </w:txbxContent>
                          </wps:txbx>
                          <wps:bodyPr lIns="91425" rIns="91425" tIns="91425" bIns="91425" anchor="ctr" wrap="square">
                            <a:prstTxWarp prst="textNoShape"/>
                            <a:noAutofit/>
                          </wps:bodyPr>
                        </wps:wsp>
                        <wps:wsp>
                          <wps:cNvSpPr/>
                          <wps:spPr>
                            <a:xfrm rot="0">
                              <a:off x="2198370" y="0"/>
                              <a:ext cx="0" cy="1372235"/>
                            </a:xfrm>
                            <a:prstGeom prst="straightConnector1"/>
                            <a:solidFill>
                              <a:srgbClr val="ffffff"/>
                            </a:solidFill>
                            <a:ln cmpd="sng" cap="flat" w="9525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len="sm" type="none" w="sm"/>
                              <a:tailEnd len="sm" type="none" w="sm"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>
                              <a:off x="0" y="0"/>
                              <a:ext cx="4127500" cy="0"/>
                            </a:xfrm>
                            <a:prstGeom prst="straightConnector1"/>
                            <a:solidFill>
                              <a:srgbClr val="ffffff"/>
                            </a:solidFill>
                            <a:ln cmpd="sng" cap="flat" w="9525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len="sm" type="none" w="sm"/>
                              <a:tailEnd len="sm" type="none" w="sm"/>
                            </a:ln>
                          </wps:spPr>
                          <wps:bodyPr>
                            <a:prstTxWarp prst="textNoShape"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1030" filled="f" stroked="f" style="position:absolute;margin-left:141.0pt;margin-top:16.0pt;width:325.0pt;height:108.05pt;z-index:6;mso-position-horizontal-relative:text;mso-position-vertical-relative:text;mso-width-relative:page;mso-height-relative:page;mso-wrap-distance-left:0.0pt;mso-wrap-distance-right:0.0pt;visibility:visible;" coordsize="4127500,1372235" coordorigin="3282250,3093883">
                <v:group id="1031" filled="f" stroked="f" style="position:absolute;left:3282250;top:3093883;width:4127500;height:1372235;z-index:2;mso-position-horizontal-relative:page;mso-position-vertical-relative:page;mso-width-relative:page;mso-height-relative:page;visibility:visible;" coordsize="4127500,1372235">
                  <v:rect id="1032" filled="f" stroked="f" style="position:absolute;left:0;top:0;width:4127500;height:1372225;z-index:2;mso-position-horizontal-relative:page;mso-position-vertical-relative:page;mso-width-relative:page;mso-height-relative:page;visibility:visible;v-text-anchor:middle;">
                    <v:stroke on="f"/>
                    <v:fill/>
                    <v:textbox inset="7.2pt,7.2pt,7.2pt,7.2pt">
                      <w:txbxContent>
                        <w:p>
                          <w:pPr>
                            <w:pStyle w:val="style0"/>
                            <w:textDirection w:val="btLr"/>
                            <w:rPr/>
                          </w:pPr>
                        </w:p>
                      </w:txbxContent>
                    </v:textbox>
                  </v:rect>
                  <v:shape id="1033" type="#_x0000_t32" fillcolor="white" style="position:absolute;left:2198370;top:0;width:0;height:1372235;z-index:3;mso-position-horizontal-relative:page;mso-position-vertical-relative:page;mso-width-relative:page;mso-height-relative:page;visibility:visible;">
                    <v:stroke startarrowwidth="narrow" startarrowlength="short" endarrowwidth="narrow" endarrowlength="short" joinstyle="miter"/>
                    <v:fill/>
                  </v:shape>
                  <v:shape id="1034" type="#_x0000_t32" fillcolor="white" style="position:absolute;left:0;top:0;width:4127500;height:0;z-index:4;mso-position-horizontal-relative:page;mso-position-vertical-relative:page;mso-width-relative:page;mso-height-relative:page;visibility:visible;">
                    <v:stroke startarrowwidth="narrow" startarrowlength="short" endarrowwidth="narrow" endarrowlength="short" joinstyle="miter"/>
                    <v:fill/>
                  </v:shape>
                  <v:fill/>
                </v:group>
                <v:fill/>
              </v:group>
            </w:pict>
          </mc:Fallback>
        </mc:AlternateConten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360"/>
        <w:ind w:left="3600" w:hanging="72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3510"/>
        </w:tabs>
        <w:spacing w:lineRule="auto" w:line="360"/>
        <w:ind w:left="3600" w:hanging="720"/>
        <w:rPr>
          <w:color w:val="000000"/>
        </w:rPr>
      </w:pPr>
      <w:r>
        <w:rPr>
          <w:color w:val="000000"/>
        </w:rPr>
        <w:t>Stock in trade 40,000</w:t>
      </w:r>
      <w:r>
        <w:rPr>
          <w:rFonts w:ascii="Nova Mono" w:cs="Nova Mono" w:eastAsia="Nova Mono" w:hAnsi="Nova Mono"/>
          <w:b/>
          <w:color w:val="000000"/>
          <w:sz w:val="40"/>
          <w:szCs w:val="40"/>
        </w:rPr>
        <w:t>√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capital     130,000</w:t>
      </w:r>
      <w:r>
        <w:rPr>
          <w:rFonts w:ascii="Nova Mono" w:cs="Nova Mono" w:eastAsia="Nova Mono" w:hAnsi="Nova Mono"/>
          <w:b/>
          <w:color w:val="000000"/>
          <w:sz w:val="40"/>
          <w:szCs w:val="40"/>
        </w:rPr>
        <w:t>√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3510"/>
        </w:tabs>
        <w:spacing w:lineRule="auto" w:line="360"/>
        <w:ind w:left="3600" w:hanging="720"/>
        <w:rPr>
          <w:color w:val="000000"/>
        </w:rPr>
      </w:pPr>
      <w:r>
        <w:rPr>
          <w:color w:val="000000"/>
        </w:rPr>
        <w:t>Debtors           10,000</w:t>
      </w:r>
      <w:r>
        <w:rPr>
          <w:color w:val="000000"/>
        </w:rPr>
        <w:tab/>
      </w:r>
      <w:r>
        <w:rPr>
          <w:rFonts w:ascii="Nova Mono" w:cs="Nova Mono" w:eastAsia="Nova Mono" w:hAnsi="Nova Mono"/>
          <w:b/>
          <w:color w:val="000000"/>
          <w:sz w:val="40"/>
          <w:szCs w:val="40"/>
        </w:rPr>
        <w:t>√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creditors   25,000</w:t>
      </w:r>
      <w:r>
        <w:rPr>
          <w:rFonts w:ascii="Nova Mono" w:cs="Nova Mono" w:eastAsia="Nova Mono" w:hAnsi="Nova Mono"/>
          <w:b/>
          <w:color w:val="000000"/>
          <w:sz w:val="40"/>
          <w:szCs w:val="40"/>
        </w:rPr>
        <w:t>√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3510"/>
        </w:tabs>
        <w:spacing w:lineRule="auto" w:line="360"/>
        <w:ind w:left="3600" w:hanging="720"/>
        <w:rPr>
          <w:color w:val="000000"/>
        </w:rPr>
      </w:pPr>
      <w:r>
        <w:rPr>
          <w:color w:val="000000"/>
        </w:rPr>
        <w:t>Cash at bank    15,000</w:t>
      </w:r>
      <w:r>
        <w:rPr>
          <w:rFonts w:ascii="Nova Mono" w:cs="Nova Mono" w:eastAsia="Nova Mono" w:hAnsi="Nova Mono"/>
          <w:b/>
          <w:color w:val="000000"/>
          <w:sz w:val="40"/>
          <w:szCs w:val="40"/>
        </w:rPr>
        <w:t>√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3510"/>
        </w:tabs>
        <w:spacing w:lineRule="auto" w:line="360"/>
        <w:ind w:left="3600" w:hanging="720"/>
        <w:rPr>
          <w:color w:val="000000"/>
          <w:u w:val="single"/>
        </w:rPr>
      </w:pPr>
      <w:r>
        <w:rPr>
          <w:color w:val="000000"/>
        </w:rPr>
        <w:t xml:space="preserve">Cash in hand    </w:t>
      </w:r>
      <w:r>
        <w:rPr>
          <w:color w:val="000000"/>
          <w:u w:val="single"/>
        </w:rPr>
        <w:t>90,000</w:t>
      </w:r>
      <w:r>
        <w:rPr>
          <w:rFonts w:ascii="Nova Mono" w:cs="Nova Mono" w:eastAsia="Nova Mono" w:hAnsi="Nova Mono"/>
          <w:b/>
          <w:color w:val="000000"/>
          <w:sz w:val="40"/>
          <w:szCs w:val="40"/>
        </w:rPr>
        <w:t>√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3510"/>
        </w:tabs>
        <w:spacing w:lineRule="auto" w:line="360"/>
        <w:ind w:left="3600" w:hanging="720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                      155,000                          </w:t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 xml:space="preserve"> 155,000</w:t>
      </w:r>
      <w:r>
        <w:rPr>
          <w:rFonts w:ascii="Nova Mono" w:cs="Nova Mono" w:eastAsia="Nova Mono" w:hAnsi="Nova Mono"/>
          <w:b/>
          <w:color w:val="000000"/>
          <w:sz w:val="40"/>
          <w:szCs w:val="40"/>
        </w:rPr>
        <w:t>√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3510"/>
        </w:tabs>
        <w:spacing w:lineRule="auto" w:line="360"/>
        <w:ind w:left="2970" w:firstLine="2790"/>
        <w:rPr>
          <w:b/>
          <w:color w:val="000000"/>
        </w:rPr>
      </w:pPr>
      <w:r>
        <w:rPr>
          <w:b/>
          <w:color w:val="000000"/>
        </w:rPr>
        <w:t>8 X ½= 4MKS</w:t>
      </w:r>
    </w:p>
    <w:p>
      <w:pPr>
        <w:pStyle w:val="style0"/>
        <w:numPr>
          <w:ilvl w:val="0"/>
          <w:numId w:val="8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3510"/>
        </w:tabs>
        <w:spacing w:lineRule="auto" w:line="360"/>
        <w:rPr>
          <w:b/>
          <w:color w:val="000000"/>
          <w:u w:val="single"/>
        </w:rPr>
      </w:pPr>
      <w:r>
        <w:rPr>
          <w:color w:val="000000"/>
        </w:rPr>
        <w:t>Mention four purposes of preparing a trial balance.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3510"/>
        </w:tabs>
        <w:spacing w:lineRule="auto" w:line="360"/>
        <w:rPr/>
      </w:pPr>
      <w:r>
        <w:rPr>
          <w:color w:val="000000"/>
        </w:rPr>
        <w:t>To check arithmetical accuracy of the accounts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3510"/>
        </w:tabs>
        <w:spacing w:lineRule="auto" w:line="360"/>
        <w:rPr/>
      </w:pPr>
      <w:r>
        <w:rPr>
          <w:color w:val="000000"/>
        </w:rPr>
        <w:t>The check whether the rule of double entry has been followed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3510"/>
        </w:tabs>
        <w:spacing w:lineRule="auto" w:line="360"/>
        <w:rPr/>
      </w:pPr>
      <w:r>
        <w:rPr>
          <w:color w:val="000000"/>
        </w:rPr>
        <w:t xml:space="preserve">To disclose errors that may have been made in the ledger 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3510"/>
        </w:tabs>
        <w:spacing w:lineRule="auto" w:line="360"/>
        <w:rPr/>
      </w:pPr>
      <w:r>
        <w:rPr>
          <w:color w:val="000000"/>
        </w:rPr>
        <w:t>Used as a basis of preparing the final accounts.</w:t>
      </w:r>
    </w:p>
    <w:p>
      <w:pPr>
        <w:pStyle w:val="style0"/>
        <w:numPr>
          <w:ilvl w:val="0"/>
          <w:numId w:val="8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3510"/>
        </w:tabs>
        <w:spacing w:lineRule="auto" w:line="360"/>
        <w:rPr/>
      </w:pPr>
      <w:r>
        <w:rPr>
          <w:color w:val="000000"/>
        </w:rPr>
        <w:t>Outline four factors that may cause the c</w:t>
      </w:r>
      <w:r>
        <w:rPr>
          <w:color w:val="000000"/>
        </w:rPr>
        <w:t>apital of an ongoing business to increase</w:t>
      </w:r>
    </w:p>
    <w:p>
      <w:pPr>
        <w:pStyle w:val="style0"/>
        <w:numPr>
          <w:ilvl w:val="0"/>
          <w:numId w:val="16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3510"/>
        </w:tabs>
        <w:spacing w:lineRule="auto" w:line="360"/>
        <w:rPr/>
      </w:pPr>
      <w:r>
        <w:rPr>
          <w:color w:val="000000"/>
        </w:rPr>
        <w:t>Additional investment</w:t>
      </w:r>
    </w:p>
    <w:p>
      <w:pPr>
        <w:pStyle w:val="style0"/>
        <w:numPr>
          <w:ilvl w:val="0"/>
          <w:numId w:val="16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3510"/>
        </w:tabs>
        <w:spacing w:lineRule="auto" w:line="360"/>
        <w:rPr/>
      </w:pPr>
      <w:r>
        <w:rPr>
          <w:color w:val="000000"/>
        </w:rPr>
        <w:t>Increase in net profit</w:t>
      </w:r>
    </w:p>
    <w:p>
      <w:pPr>
        <w:pStyle w:val="style0"/>
        <w:numPr>
          <w:ilvl w:val="0"/>
          <w:numId w:val="16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3510"/>
        </w:tabs>
        <w:spacing w:lineRule="auto" w:line="360"/>
        <w:rPr/>
      </w:pPr>
      <w:r>
        <w:rPr>
          <w:color w:val="000000"/>
        </w:rPr>
        <w:t>Net loss</w:t>
      </w:r>
    </w:p>
    <w:p>
      <w:pPr>
        <w:pStyle w:val="style0"/>
        <w:numPr>
          <w:ilvl w:val="0"/>
          <w:numId w:val="16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3510"/>
        </w:tabs>
        <w:spacing w:lineRule="auto" w:line="360"/>
        <w:rPr/>
      </w:pPr>
      <w:r>
        <w:rPr>
          <w:color w:val="000000"/>
        </w:rPr>
        <w:t>Drawings.</w:t>
      </w:r>
    </w:p>
    <w:p>
      <w:pPr>
        <w:pStyle w:val="style0"/>
        <w:numPr>
          <w:ilvl w:val="0"/>
          <w:numId w:val="8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3510"/>
        </w:tabs>
        <w:spacing w:lineRule="auto" w:line="360"/>
        <w:rPr/>
      </w:pPr>
      <w:r>
        <w:rPr>
          <w:color w:val="000000"/>
        </w:rPr>
        <w:t>Yogen had the following transactions with a creditor, Sulem.2017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3510"/>
        </w:tabs>
        <w:spacing w:lineRule="auto" w:line="360"/>
        <w:ind w:left="720" w:hanging="720"/>
        <w:rPr>
          <w:color w:val="000000"/>
        </w:rPr>
      </w:pPr>
      <w:r>
        <w:rPr>
          <w:color w:val="000000"/>
        </w:rPr>
        <w:t>June 1 Balance from May 14,000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3510"/>
        </w:tabs>
        <w:spacing w:lineRule="auto" w:line="360"/>
        <w:ind w:left="720" w:hanging="720"/>
        <w:rPr>
          <w:color w:val="000000"/>
        </w:rPr>
      </w:pPr>
      <w:r>
        <w:rPr>
          <w:color w:val="000000"/>
        </w:rPr>
        <w:t xml:space="preserve">         2 Bought stock from Sulem on credit Kshs. 80,000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3510"/>
        </w:tabs>
        <w:spacing w:lineRule="auto" w:line="360"/>
        <w:ind w:left="720" w:hanging="720"/>
        <w:rPr>
          <w:color w:val="000000"/>
        </w:rPr>
      </w:pPr>
      <w:r>
        <w:rPr>
          <w:color w:val="000000"/>
        </w:rPr>
        <w:t xml:space="preserve">         4 Returned faulty goods to Sulem Kshs. 2,000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3510"/>
        </w:tabs>
        <w:spacing w:lineRule="auto" w:line="360"/>
        <w:ind w:left="720" w:hanging="720"/>
        <w:rPr>
          <w:color w:val="000000"/>
        </w:rPr>
      </w:pPr>
      <w:r>
        <w:rPr>
          <w:color w:val="000000"/>
        </w:rPr>
        <w:t xml:space="preserve">         7 Paid Sulem the debt by cash less 2% discount.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3510"/>
        </w:tabs>
        <w:spacing w:lineRule="auto" w:line="360"/>
        <w:ind w:left="720" w:hanging="720"/>
        <w:rPr>
          <w:color w:val="000000"/>
        </w:rPr>
      </w:pPr>
      <w:r>
        <w:rPr>
          <w:color w:val="000000"/>
        </w:rPr>
        <w:t>Prepare Sulem’s account as it would appear in the books of Yogen. 4mks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3510"/>
        </w:tabs>
        <w:spacing w:lineRule="auto" w:line="360"/>
        <w:ind w:left="720" w:hanging="720"/>
        <w:jc w:val="center"/>
        <w:rPr>
          <w:b/>
          <w:color w:val="000000"/>
        </w:rPr>
      </w:pPr>
      <w:r>
        <w:rPr>
          <w:rFonts w:ascii="Gungsuh" w:cs="Gungsuh" w:eastAsia="Gungsuh" w:hAnsi="Gungsuh"/>
          <w:b/>
          <w:color w:val="000000"/>
        </w:rPr>
        <w:t>Sulem’s Account√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3510"/>
        </w:tabs>
        <w:spacing w:lineRule="auto" w:line="360"/>
        <w:ind w:left="720" w:hanging="720"/>
        <w:rPr>
          <w:color w:val="000000"/>
          <w:u w:val="single"/>
        </w:rPr>
      </w:pPr>
      <w:r>
        <w:rPr>
          <w:color w:val="000000"/>
          <w:u w:val="single"/>
        </w:rPr>
        <w:t>Dr                                                                                                                    Cr</w:t>
      </w:r>
      <w:r>
        <w:rPr>
          <w:noProof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1035" name="Straight Arrow Connector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700" cy="12700"/>
                        </a:xfrm>
                        <a:prstGeom prst="straightConnector1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sm" type="none" w="sm"/>
                          <a:tailEnd len="sm" type="none" w="sm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5" type="#_x0000_t32" fillcolor="white" style="position:absolute;margin-left:9.0pt;margin-top:0.0pt;width:1.0pt;height:1.0pt;z-index:7;mso-position-horizontal-relative:text;mso-position-vertical-relative:text;mso-width-relative:page;mso-height-relative:page;mso-wrap-distance-left:0.0pt;mso-wrap-distance-right:0.0pt;visibility:visible;">
                <v:stroke startarrowwidth="narrow" startarrowlength="short" endarrowwidth="narrow" endarrowlength="short" joinstyle="miter"/>
                <v:fill/>
              </v:shape>
            </w:pict>
          </mc:Fallback>
        </mc:AlternateConten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3510"/>
        </w:tabs>
        <w:spacing w:lineRule="auto" w:line="360"/>
        <w:ind w:left="720" w:hanging="720"/>
        <w:rPr>
          <w:color w:val="000000"/>
        </w:rPr>
      </w:pPr>
      <w:r>
        <w:rPr>
          <w:color w:val="000000"/>
        </w:rPr>
        <w:t>2017                details             amount                  2017     details            amount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3510"/>
        </w:tabs>
        <w:spacing w:lineRule="auto" w:line="360"/>
        <w:ind w:left="720" w:hanging="720"/>
        <w:rPr>
          <w:color w:val="000000"/>
        </w:rPr>
      </w:pPr>
      <w:r>
        <w:rPr>
          <w:color w:val="000000"/>
        </w:rPr>
        <w:t>June 4 Return out.</w:t>
      </w:r>
      <w:r>
        <w:rPr>
          <w:rFonts w:ascii="Gungsuh" w:cs="Gungsuh" w:eastAsia="Gungsuh" w:hAnsi="Gungsuh"/>
          <w:b/>
          <w:color w:val="000000"/>
        </w:rPr>
        <w:t xml:space="preserve"> √</w:t>
      </w:r>
      <w:r>
        <w:rPr>
          <w:color w:val="000000"/>
        </w:rPr>
        <w:t xml:space="preserve">                 2,000 </w:t>
      </w:r>
      <w:r>
        <w:rPr>
          <w:rFonts w:ascii="Gungsuh" w:cs="Gungsuh" w:eastAsia="Gungsuh" w:hAnsi="Gungsuh"/>
          <w:b/>
          <w:color w:val="000000"/>
        </w:rPr>
        <w:t>√</w:t>
      </w:r>
      <w:r>
        <w:rPr>
          <w:color w:val="000000"/>
        </w:rPr>
        <w:t xml:space="preserve">            June 1 Bal b/d</w:t>
      </w:r>
      <w:r>
        <w:rPr>
          <w:rFonts w:ascii="Gungsuh" w:cs="Gungsuh" w:eastAsia="Gungsuh" w:hAnsi="Gungsuh"/>
          <w:b/>
          <w:color w:val="000000"/>
        </w:rPr>
        <w:t>√</w:t>
      </w:r>
      <w:r>
        <w:rPr>
          <w:color w:val="000000"/>
        </w:rPr>
        <w:t xml:space="preserve">                    14,000</w:t>
      </w:r>
      <w:r>
        <w:rPr>
          <w:rFonts w:ascii="Gungsuh" w:cs="Gungsuh" w:eastAsia="Gungsuh" w:hAnsi="Gungsuh"/>
          <w:b/>
          <w:color w:val="000000"/>
        </w:rPr>
        <w:t>√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3510"/>
        </w:tabs>
        <w:spacing w:lineRule="auto" w:line="360"/>
        <w:ind w:left="720" w:hanging="720"/>
        <w:rPr>
          <w:color w:val="000000"/>
        </w:rPr>
      </w:pPr>
      <w:r>
        <w:rPr>
          <w:color w:val="000000"/>
        </w:rPr>
        <w:t xml:space="preserve">        7 Disc. Recvd </w:t>
      </w:r>
      <w:r>
        <w:rPr>
          <w:rFonts w:ascii="Gungsuh" w:cs="Gungsuh" w:eastAsia="Gungsuh" w:hAnsi="Gungsuh"/>
          <w:b/>
          <w:color w:val="000000"/>
        </w:rPr>
        <w:t>√</w:t>
      </w:r>
      <w:r>
        <w:rPr>
          <w:color w:val="000000"/>
        </w:rPr>
        <w:t xml:space="preserve">               1,840 </w:t>
      </w:r>
      <w:r>
        <w:rPr>
          <w:rFonts w:ascii="Gungsuh" w:cs="Gungsuh" w:eastAsia="Gungsuh" w:hAnsi="Gungsuh"/>
          <w:b/>
          <w:color w:val="000000"/>
        </w:rPr>
        <w:t>√</w:t>
      </w:r>
      <w:r>
        <w:rPr>
          <w:color w:val="000000"/>
        </w:rPr>
        <w:t xml:space="preserve">                     2 Purchases </w:t>
      </w:r>
      <w:r>
        <w:rPr>
          <w:rFonts w:ascii="Gungsuh" w:cs="Gungsuh" w:eastAsia="Gungsuh" w:hAnsi="Gungsuh"/>
          <w:b/>
          <w:color w:val="000000"/>
        </w:rPr>
        <w:t>√</w:t>
      </w:r>
      <w:r>
        <w:rPr>
          <w:color w:val="000000"/>
        </w:rPr>
        <w:t xml:space="preserve">              80,000</w:t>
      </w:r>
      <w:r>
        <w:rPr>
          <w:rFonts w:ascii="Gungsuh" w:cs="Gungsuh" w:eastAsia="Gungsuh" w:hAnsi="Gungsuh"/>
          <w:b/>
          <w:color w:val="000000"/>
        </w:rPr>
        <w:t>√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3510"/>
        </w:tabs>
        <w:spacing w:lineRule="auto" w:line="360"/>
        <w:ind w:left="720" w:hanging="720"/>
        <w:rPr>
          <w:color w:val="000000"/>
        </w:rPr>
      </w:pPr>
      <w:r>
        <w:rPr>
          <w:color w:val="000000"/>
        </w:rPr>
        <w:t xml:space="preserve">        7 Cash             </w:t>
      </w:r>
      <w:r>
        <w:rPr>
          <w:rFonts w:ascii="Gungsuh" w:cs="Gungsuh" w:eastAsia="Gungsuh" w:hAnsi="Gungsuh"/>
          <w:b/>
          <w:color w:val="000000"/>
        </w:rPr>
        <w:t>√</w:t>
      </w:r>
      <w:r>
        <w:rPr>
          <w:color w:val="000000"/>
        </w:rPr>
        <w:t xml:space="preserve">              </w:t>
      </w:r>
      <w:r>
        <w:rPr>
          <w:color w:val="000000"/>
          <w:u w:val="single"/>
        </w:rPr>
        <w:t xml:space="preserve">90,160  </w:t>
      </w:r>
      <w:r>
        <w:rPr>
          <w:rFonts w:ascii="Gungsuh" w:cs="Gungsuh" w:eastAsia="Gungsuh" w:hAnsi="Gungsuh"/>
          <w:b/>
          <w:color w:val="000000"/>
        </w:rPr>
        <w:t>√</w:t>
      </w:r>
      <w:r>
        <w:rPr>
          <w:color w:val="000000"/>
          <w:u w:val="single"/>
        </w:rPr>
        <w:t xml:space="preserve">                         </w:t>
      </w:r>
      <w:r>
        <w:rPr>
          <w:color w:val="000000"/>
          <w:u w:val="single"/>
        </w:rPr>
        <w:t xml:space="preserve">                 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3510"/>
        </w:tabs>
        <w:spacing w:lineRule="auto" w:line="360"/>
        <w:ind w:left="720" w:hanging="720"/>
        <w:rPr>
          <w:color w:val="000000"/>
        </w:rPr>
      </w:pP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 xml:space="preserve">   94,000 </w:t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 xml:space="preserve"> 94,000</w:t>
      </w:r>
      <w:r>
        <w:rPr>
          <w:rFonts w:ascii="Gungsuh" w:cs="Gungsuh" w:eastAsia="Gungsuh" w:hAnsi="Gungsuh"/>
          <w:b/>
          <w:color w:val="000000"/>
        </w:rPr>
        <w:t>√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3510"/>
        </w:tabs>
        <w:spacing w:lineRule="auto" w:line="360"/>
        <w:ind w:left="720" w:hanging="72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3510"/>
        </w:tabs>
        <w:spacing w:lineRule="auto" w:line="360"/>
        <w:ind w:left="720" w:hanging="720"/>
        <w:rPr>
          <w:color w:val="000000"/>
        </w:rPr>
      </w:pPr>
      <w:r>
        <w:rPr>
          <w:color w:val="000000"/>
        </w:rPr>
        <w:t xml:space="preserve">12 x </w:t>
      </w:r>
      <w:r>
        <w:rPr>
          <w:color w:val="000000"/>
          <w:vertAlign w:val="superscript"/>
        </w:rPr>
        <w:t>1</w:t>
      </w:r>
      <w:r>
        <w:rPr>
          <w:color w:val="000000"/>
        </w:rPr>
        <w:t>/</w:t>
      </w:r>
      <w:r>
        <w:rPr>
          <w:color w:val="000000"/>
          <w:vertAlign w:val="subscript"/>
        </w:rPr>
        <w:t xml:space="preserve">3 </w:t>
      </w:r>
      <w:r>
        <w:rPr>
          <w:color w:val="000000"/>
        </w:rPr>
        <w:t>= 4mks</w:t>
      </w:r>
    </w:p>
    <w:p>
      <w:pPr>
        <w:pStyle w:val="style0"/>
        <w:numPr>
          <w:ilvl w:val="0"/>
          <w:numId w:val="8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3510"/>
        </w:tabs>
        <w:spacing w:lineRule="auto" w:line="360"/>
        <w:rPr/>
      </w:pPr>
      <w:r>
        <w:rPr>
          <w:color w:val="000000"/>
        </w:rPr>
        <w:t>In the two column cash book given below, enter the missing figures.4mks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3510"/>
        </w:tabs>
        <w:spacing w:lineRule="auto" w:line="360"/>
        <w:ind w:left="720" w:hanging="72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3510"/>
        </w:tabs>
        <w:spacing w:lineRule="auto" w:line="360"/>
        <w:ind w:left="720" w:hanging="720"/>
        <w:jc w:val="center"/>
        <w:rPr>
          <w:b/>
          <w:color w:val="000000"/>
        </w:rPr>
      </w:pPr>
      <w:r>
        <w:rPr>
          <w:b/>
          <w:color w:val="000000"/>
        </w:rPr>
        <w:t>Waria Traders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3510"/>
        </w:tabs>
        <w:spacing w:lineRule="auto" w:line="360"/>
        <w:ind w:left="720" w:hanging="720"/>
        <w:jc w:val="center"/>
        <w:rPr>
          <w:b/>
          <w:color w:val="000000"/>
        </w:rPr>
      </w:pPr>
      <w:r>
        <w:rPr>
          <w:b/>
          <w:color w:val="000000"/>
        </w:rPr>
        <w:t>Two Column Cash Book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3510"/>
        </w:tabs>
        <w:spacing w:lineRule="auto" w:line="360"/>
        <w:ind w:left="720" w:hanging="720"/>
        <w:jc w:val="center"/>
        <w:rPr>
          <w:b/>
          <w:color w:val="000000"/>
        </w:rPr>
      </w:pPr>
      <w:r>
        <w:rPr>
          <w:b/>
          <w:color w:val="000000"/>
        </w:rPr>
        <w:t>For The Month ofJuly, 2008</w:t>
      </w:r>
    </w:p>
    <w:tbl>
      <w:tblPr>
        <w:tblStyle w:val="style4098"/>
        <w:tblW w:w="8995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9"/>
        <w:gridCol w:w="1872"/>
        <w:gridCol w:w="898"/>
        <w:gridCol w:w="898"/>
        <w:gridCol w:w="982"/>
        <w:gridCol w:w="1432"/>
        <w:gridCol w:w="947"/>
        <w:gridCol w:w="1077"/>
      </w:tblGrid>
      <w:tr>
        <w:trPr/>
        <w:tc>
          <w:tcPr>
            <w:tcW w:w="889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Date </w:t>
            </w:r>
          </w:p>
        </w:tc>
        <w:tc>
          <w:tcPr>
            <w:tcW w:w="1872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Details </w:t>
            </w:r>
          </w:p>
        </w:tc>
        <w:tc>
          <w:tcPr>
            <w:tcW w:w="898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Cash </w:t>
            </w:r>
          </w:p>
        </w:tc>
        <w:tc>
          <w:tcPr>
            <w:tcW w:w="898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Bank </w:t>
            </w:r>
          </w:p>
        </w:tc>
        <w:tc>
          <w:tcPr>
            <w:tcW w:w="982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Date </w:t>
            </w:r>
          </w:p>
        </w:tc>
        <w:tc>
          <w:tcPr>
            <w:tcW w:w="1432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Details </w:t>
            </w:r>
          </w:p>
        </w:tc>
        <w:tc>
          <w:tcPr>
            <w:tcW w:w="947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Cash </w:t>
            </w:r>
          </w:p>
        </w:tc>
        <w:tc>
          <w:tcPr>
            <w:tcW w:w="1077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Bank </w:t>
            </w:r>
          </w:p>
        </w:tc>
      </w:tr>
      <w:tr>
        <w:tblPrEx/>
        <w:trPr/>
        <w:tc>
          <w:tcPr>
            <w:tcW w:w="889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color w:val="000000"/>
              </w:rPr>
            </w:pPr>
            <w:r>
              <w:rPr>
                <w:color w:val="000000"/>
              </w:rPr>
              <w:t>2018 May 1</w:t>
            </w:r>
          </w:p>
        </w:tc>
        <w:tc>
          <w:tcPr>
            <w:tcW w:w="1872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color w:val="000000"/>
              </w:rPr>
            </w:pPr>
            <w:r>
              <w:rPr>
                <w:color w:val="000000"/>
              </w:rPr>
              <w:t>Balance b/d</w:t>
            </w:r>
          </w:p>
        </w:tc>
        <w:tc>
          <w:tcPr>
            <w:tcW w:w="898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 xml:space="preserve">M 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10,000</w:t>
            </w:r>
          </w:p>
        </w:tc>
        <w:tc>
          <w:tcPr>
            <w:tcW w:w="898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color w:val="000000"/>
              </w:rPr>
            </w:pPr>
          </w:p>
        </w:tc>
        <w:tc>
          <w:tcPr>
            <w:tcW w:w="982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color w:val="000000"/>
              </w:rPr>
            </w:pPr>
            <w:r>
              <w:rPr>
                <w:color w:val="000000"/>
              </w:rPr>
              <w:t xml:space="preserve">2018 May   1  </w:t>
            </w:r>
          </w:p>
        </w:tc>
        <w:tc>
          <w:tcPr>
            <w:tcW w:w="1432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color w:val="000000"/>
              </w:rPr>
            </w:pPr>
            <w:r>
              <w:rPr>
                <w:color w:val="000000"/>
              </w:rPr>
              <w:t>Balance b/d</w:t>
            </w:r>
          </w:p>
        </w:tc>
        <w:tc>
          <w:tcPr>
            <w:tcW w:w="947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color w:val="000000"/>
              </w:rPr>
            </w:pPr>
          </w:p>
        </w:tc>
        <w:tc>
          <w:tcPr>
            <w:tcW w:w="1077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color w:val="000000"/>
              </w:rPr>
            </w:pPr>
            <w:r>
              <w:rPr>
                <w:color w:val="000000"/>
              </w:rPr>
              <w:t>8,200</w:t>
            </w:r>
          </w:p>
        </w:tc>
      </w:tr>
      <w:tr>
        <w:tblPrEx/>
        <w:trPr/>
        <w:tc>
          <w:tcPr>
            <w:tcW w:w="889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color w:val="000000"/>
              </w:rPr>
            </w:pPr>
            <w:r>
              <w:rPr>
                <w:color w:val="000000"/>
              </w:rPr>
              <w:t xml:space="preserve">        9</w:t>
            </w:r>
          </w:p>
        </w:tc>
        <w:tc>
          <w:tcPr>
            <w:tcW w:w="1872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color w:val="000000"/>
              </w:rPr>
            </w:pPr>
            <w:r>
              <w:rPr>
                <w:color w:val="000000"/>
              </w:rPr>
              <w:t xml:space="preserve">Sales </w:t>
            </w:r>
          </w:p>
        </w:tc>
        <w:tc>
          <w:tcPr>
            <w:tcW w:w="898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color w:val="000000"/>
              </w:rPr>
            </w:pPr>
          </w:p>
        </w:tc>
        <w:tc>
          <w:tcPr>
            <w:tcW w:w="898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color w:val="000000"/>
              </w:rPr>
            </w:pPr>
            <w:r>
              <w:rPr>
                <w:color w:val="000000"/>
              </w:rPr>
              <w:t>40,000</w:t>
            </w:r>
          </w:p>
        </w:tc>
        <w:tc>
          <w:tcPr>
            <w:tcW w:w="982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color w:val="000000"/>
              </w:rPr>
            </w:pPr>
            <w:r>
              <w:rPr>
                <w:color w:val="000000"/>
              </w:rPr>
              <w:t xml:space="preserve">         7</w:t>
            </w:r>
          </w:p>
        </w:tc>
        <w:tc>
          <w:tcPr>
            <w:tcW w:w="1432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color w:val="000000"/>
              </w:rPr>
            </w:pPr>
            <w:r>
              <w:rPr>
                <w:color w:val="000000"/>
              </w:rPr>
              <w:t xml:space="preserve">Purchases </w:t>
            </w:r>
          </w:p>
        </w:tc>
        <w:tc>
          <w:tcPr>
            <w:tcW w:w="947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color w:val="000000"/>
              </w:rPr>
            </w:pPr>
            <w:r>
              <w:rPr>
                <w:color w:val="000000"/>
              </w:rPr>
              <w:t>6,000</w:t>
            </w:r>
          </w:p>
        </w:tc>
        <w:tc>
          <w:tcPr>
            <w:tcW w:w="1077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color w:val="000000"/>
              </w:rPr>
            </w:pPr>
          </w:p>
        </w:tc>
      </w:tr>
      <w:tr>
        <w:tblPrEx/>
        <w:trPr/>
        <w:tc>
          <w:tcPr>
            <w:tcW w:w="889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color w:val="000000"/>
              </w:rPr>
            </w:pPr>
            <w:r>
              <w:rPr>
                <w:color w:val="000000"/>
              </w:rPr>
              <w:t xml:space="preserve">      13</w:t>
            </w:r>
          </w:p>
        </w:tc>
        <w:tc>
          <w:tcPr>
            <w:tcW w:w="1872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color w:val="000000"/>
              </w:rPr>
            </w:pPr>
            <w:r>
              <w:rPr>
                <w:color w:val="000000"/>
              </w:rPr>
              <w:t>Debtors</w:t>
            </w:r>
          </w:p>
        </w:tc>
        <w:tc>
          <w:tcPr>
            <w:tcW w:w="898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color w:val="000000"/>
              </w:rPr>
            </w:pPr>
          </w:p>
        </w:tc>
        <w:tc>
          <w:tcPr>
            <w:tcW w:w="898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color w:val="000000"/>
              </w:rPr>
            </w:pPr>
          </w:p>
        </w:tc>
        <w:tc>
          <w:tcPr>
            <w:tcW w:w="982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color w:val="000000"/>
              </w:rPr>
            </w:pPr>
            <w:r>
              <w:rPr>
                <w:color w:val="000000"/>
              </w:rPr>
              <w:t xml:space="preserve">        10</w:t>
            </w:r>
          </w:p>
        </w:tc>
        <w:tc>
          <w:tcPr>
            <w:tcW w:w="1432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color w:val="000000"/>
              </w:rPr>
            </w:pPr>
            <w:r>
              <w:rPr>
                <w:color w:val="000000"/>
              </w:rPr>
              <w:t xml:space="preserve">Creditors </w:t>
            </w:r>
          </w:p>
        </w:tc>
        <w:tc>
          <w:tcPr>
            <w:tcW w:w="947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color w:val="000000"/>
              </w:rPr>
            </w:pPr>
          </w:p>
        </w:tc>
        <w:tc>
          <w:tcPr>
            <w:tcW w:w="1077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color w:val="000000"/>
              </w:rPr>
            </w:pPr>
            <w:r>
              <w:rPr>
                <w:color w:val="000000"/>
              </w:rPr>
              <w:t>11,400</w:t>
            </w:r>
          </w:p>
        </w:tc>
      </w:tr>
      <w:tr>
        <w:tblPrEx/>
        <w:trPr/>
        <w:tc>
          <w:tcPr>
            <w:tcW w:w="889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872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color w:val="000000"/>
              </w:rPr>
            </w:pPr>
            <w:r>
              <w:rPr>
                <w:color w:val="000000"/>
              </w:rPr>
              <w:t>Bank ‘c’</w:t>
            </w:r>
          </w:p>
        </w:tc>
        <w:tc>
          <w:tcPr>
            <w:tcW w:w="898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N =9,200</w:t>
            </w:r>
          </w:p>
        </w:tc>
        <w:tc>
          <w:tcPr>
            <w:tcW w:w="898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color w:val="000000"/>
              </w:rPr>
            </w:pPr>
          </w:p>
        </w:tc>
        <w:tc>
          <w:tcPr>
            <w:tcW w:w="982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color w:val="000000"/>
              </w:rPr>
            </w:pPr>
            <w:r>
              <w:rPr>
                <w:color w:val="000000"/>
              </w:rPr>
              <w:t xml:space="preserve">        18</w:t>
            </w:r>
          </w:p>
        </w:tc>
        <w:tc>
          <w:tcPr>
            <w:tcW w:w="1432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color w:val="000000"/>
              </w:rPr>
            </w:pPr>
            <w:r>
              <w:rPr>
                <w:color w:val="000000"/>
              </w:rPr>
              <w:t>Cash ‘c’</w:t>
            </w:r>
          </w:p>
        </w:tc>
        <w:tc>
          <w:tcPr>
            <w:tcW w:w="947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color w:val="000000"/>
              </w:rPr>
            </w:pPr>
          </w:p>
        </w:tc>
        <w:tc>
          <w:tcPr>
            <w:tcW w:w="1077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color w:val="000000"/>
              </w:rPr>
            </w:pPr>
            <w:r>
              <w:rPr>
                <w:color w:val="000000"/>
              </w:rPr>
              <w:t>9,200</w:t>
            </w:r>
          </w:p>
        </w:tc>
      </w:tr>
      <w:tr>
        <w:tblPrEx/>
        <w:trPr/>
        <w:tc>
          <w:tcPr>
            <w:tcW w:w="889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872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color w:val="000000"/>
              </w:rPr>
            </w:pPr>
            <w:r>
              <w:rPr>
                <w:color w:val="000000"/>
              </w:rPr>
              <w:t xml:space="preserve"> equipment</w:t>
            </w:r>
          </w:p>
        </w:tc>
        <w:tc>
          <w:tcPr>
            <w:tcW w:w="898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color w:val="000000"/>
              </w:rPr>
            </w:pPr>
            <w:r>
              <w:rPr>
                <w:color w:val="000000"/>
              </w:rPr>
              <w:t>19,200</w:t>
            </w:r>
          </w:p>
        </w:tc>
        <w:tc>
          <w:tcPr>
            <w:tcW w:w="898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color w:val="000000"/>
              </w:rPr>
            </w:pPr>
          </w:p>
        </w:tc>
        <w:tc>
          <w:tcPr>
            <w:tcW w:w="982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color w:val="000000"/>
              </w:rPr>
            </w:pPr>
            <w:r>
              <w:rPr>
                <w:color w:val="000000"/>
              </w:rPr>
              <w:t xml:space="preserve">        31</w:t>
            </w:r>
          </w:p>
        </w:tc>
        <w:tc>
          <w:tcPr>
            <w:tcW w:w="1432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color w:val="000000"/>
              </w:rPr>
            </w:pPr>
            <w:r>
              <w:rPr>
                <w:color w:val="000000"/>
              </w:rPr>
              <w:t>Bal. c/d</w:t>
            </w:r>
          </w:p>
        </w:tc>
        <w:tc>
          <w:tcPr>
            <w:tcW w:w="947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 xml:space="preserve"> P =32,400</w:t>
            </w:r>
          </w:p>
        </w:tc>
        <w:tc>
          <w:tcPr>
            <w:tcW w:w="1077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Q =31,000</w:t>
            </w:r>
          </w:p>
        </w:tc>
      </w:tr>
      <w:tr>
        <w:tblPrEx/>
        <w:trPr/>
        <w:tc>
          <w:tcPr>
            <w:tcW w:w="889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b/>
                <w:color w:val="000000"/>
              </w:rPr>
            </w:pPr>
          </w:p>
        </w:tc>
        <w:tc>
          <w:tcPr>
            <w:tcW w:w="1872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b/>
                <w:color w:val="000000"/>
              </w:rPr>
            </w:pPr>
          </w:p>
        </w:tc>
        <w:tc>
          <w:tcPr>
            <w:tcW w:w="898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38,400</w:t>
            </w:r>
          </w:p>
        </w:tc>
        <w:tc>
          <w:tcPr>
            <w:tcW w:w="898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59,800</w:t>
            </w:r>
          </w:p>
        </w:tc>
        <w:tc>
          <w:tcPr>
            <w:tcW w:w="982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b/>
                <w:color w:val="000000"/>
              </w:rPr>
            </w:pPr>
          </w:p>
        </w:tc>
        <w:tc>
          <w:tcPr>
            <w:tcW w:w="1432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b/>
                <w:color w:val="000000"/>
              </w:rPr>
            </w:pPr>
          </w:p>
        </w:tc>
        <w:tc>
          <w:tcPr>
            <w:tcW w:w="947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38,400</w:t>
            </w:r>
          </w:p>
        </w:tc>
        <w:tc>
          <w:tcPr>
            <w:tcW w:w="1077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59,800</w:t>
            </w:r>
          </w:p>
        </w:tc>
      </w:tr>
    </w:tbl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3510"/>
        </w:tabs>
        <w:spacing w:lineRule="auto" w:line="360"/>
        <w:ind w:left="720" w:hanging="720"/>
        <w:rPr>
          <w:b/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3510"/>
        </w:tabs>
        <w:spacing w:lineRule="auto" w:line="360"/>
        <w:ind w:left="720" w:hanging="72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3510"/>
        </w:tabs>
        <w:spacing w:lineRule="auto" w:line="360"/>
        <w:ind w:left="720" w:hanging="720"/>
        <w:rPr>
          <w:rFonts w:ascii="Calibri" w:cs="Calibri" w:eastAsia="Calibri" w:hAnsi="Calibri"/>
          <w:color w:val="000000"/>
        </w:rPr>
      </w:pPr>
      <w:r>
        <w:rPr>
          <w:color w:val="000000"/>
        </w:rPr>
        <w:tab/>
      </w:r>
    </w:p>
    <w:sectPr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Georgia">
    <w:altName w:val="Georgia"/>
    <w:panose1 w:val="02040502050004020303"/>
    <w:charset w:val="00"/>
    <w:family w:val="roman"/>
    <w:pitch w:val="variable"/>
    <w:sig w:usb0="00000287" w:usb1="00000000" w:usb2="00000000" w:usb3="00000000" w:csb0="0000009F" w:csb1="00000000"/>
  </w:font>
  <w:font w:name="Arial Black">
    <w:altName w:val="Arial Black"/>
    <w:panose1 w:val="020b0a04020001020204"/>
    <w:charset w:val="00"/>
    <w:family w:val="swiss"/>
    <w:pitch w:val="variable"/>
    <w:sig w:usb0="A00002AF" w:usb1="400078FB" w:usb2="00000000" w:usb3="00000000" w:csb0="0000009F" w:csb1="00000000"/>
  </w:font>
  <w:font w:name="Gungsuh">
    <w:altName w:val="Gungsuh"/>
    <w:panose1 w:val="02030600000001010101"/>
    <w:charset w:val="81"/>
    <w:family w:val="roman"/>
    <w:pitch w:val="variable"/>
    <w:sig w:usb0="B00002AF" w:usb1="69D77CFB" w:usb2="00000030" w:usb3="00000000" w:csb0="0008009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4862253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1">
    <w:nsid w:val="00000001"/>
    <w:multiLevelType w:val="multilevel"/>
    <w:tmpl w:val="A2CCFC5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2">
    <w:nsid w:val="00000002"/>
    <w:multiLevelType w:val="multilevel"/>
    <w:tmpl w:val="2A80CBE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3">
    <w:nsid w:val="00000003"/>
    <w:multiLevelType w:val="multilevel"/>
    <w:tmpl w:val="A9B04E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multilevel"/>
    <w:tmpl w:val="04DE116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5">
    <w:nsid w:val="00000005"/>
    <w:multiLevelType w:val="multilevel"/>
    <w:tmpl w:val="0B56309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6">
    <w:nsid w:val="00000006"/>
    <w:multiLevelType w:val="multilevel"/>
    <w:tmpl w:val="0DA8565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multilevel"/>
    <w:tmpl w:val="04FED54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8">
    <w:nsid w:val="00000008"/>
    <w:multiLevelType w:val="multilevel"/>
    <w:tmpl w:val="EA6029C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9">
    <w:nsid w:val="00000009"/>
    <w:multiLevelType w:val="multilevel"/>
    <w:tmpl w:val="CC9AD1EA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10">
    <w:nsid w:val="0000000A"/>
    <w:multiLevelType w:val="multilevel"/>
    <w:tmpl w:val="6AE6906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11">
    <w:nsid w:val="0000000B"/>
    <w:multiLevelType w:val="multilevel"/>
    <w:tmpl w:val="1CB0CB2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12">
    <w:nsid w:val="0000000C"/>
    <w:multiLevelType w:val="multilevel"/>
    <w:tmpl w:val="6A2A3E2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13">
    <w:nsid w:val="0000000D"/>
    <w:multiLevelType w:val="multilevel"/>
    <w:tmpl w:val="9A08A42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14">
    <w:nsid w:val="0000000E"/>
    <w:multiLevelType w:val="multilevel"/>
    <w:tmpl w:val="1FFA083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15">
    <w:nsid w:val="0000000F"/>
    <w:multiLevelType w:val="multilevel"/>
    <w:tmpl w:val="47F6FFE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16">
    <w:nsid w:val="00000010"/>
    <w:multiLevelType w:val="multilevel"/>
    <w:tmpl w:val="F7C8516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17">
    <w:nsid w:val="00000011"/>
    <w:multiLevelType w:val="multilevel"/>
    <w:tmpl w:val="DF9A932A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18">
    <w:nsid w:val="00000012"/>
    <w:multiLevelType w:val="multilevel"/>
    <w:tmpl w:val="EC74B9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9">
    <w:nsid w:val="00000013"/>
    <w:multiLevelType w:val="multilevel"/>
    <w:tmpl w:val="7D4091A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2"/>
  </w:num>
  <w:num w:numId="2">
    <w:abstractNumId w:val="5"/>
  </w:num>
  <w:num w:numId="3">
    <w:abstractNumId w:val="14"/>
  </w:num>
  <w:num w:numId="4">
    <w:abstractNumId w:val="19"/>
  </w:num>
  <w:num w:numId="5">
    <w:abstractNumId w:val="8"/>
  </w:num>
  <w:num w:numId="6">
    <w:abstractNumId w:val="2"/>
  </w:num>
  <w:num w:numId="7">
    <w:abstractNumId w:val="18"/>
  </w:num>
  <w:num w:numId="8">
    <w:abstractNumId w:val="3"/>
  </w:num>
  <w:num w:numId="9">
    <w:abstractNumId w:val="6"/>
  </w:num>
  <w:num w:numId="10">
    <w:abstractNumId w:val="11"/>
  </w:num>
  <w:num w:numId="11">
    <w:abstractNumId w:val="16"/>
  </w:num>
  <w:num w:numId="12">
    <w:abstractNumId w:val="15"/>
  </w:num>
  <w:num w:numId="13">
    <w:abstractNumId w:val="4"/>
  </w:num>
  <w:num w:numId="14">
    <w:abstractNumId w:val="9"/>
  </w:num>
  <w:num w:numId="15">
    <w:abstractNumId w:val="1"/>
  </w:num>
  <w:num w:numId="16">
    <w:abstractNumId w:val="10"/>
  </w:num>
  <w:num w:numId="17">
    <w:abstractNumId w:val="0"/>
  </w:num>
  <w:num w:numId="18">
    <w:abstractNumId w:val="7"/>
  </w:num>
  <w:num w:numId="19">
    <w:abstractNumId w:val="17"/>
  </w:num>
  <w:num w:numId="20">
    <w:abstractNumId w:val="1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sz w:val="24"/>
        <w:szCs w:val="24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pPr/>
  </w:style>
  <w:style w:type="paragraph" w:styleId="style1">
    <w:name w:val="heading 1"/>
    <w:basedOn w:val="style0"/>
    <w:next w:val="style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0"/>
    <w:next w:val="style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0"/>
    <w:next w:val="style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pPr>
      <w:keepNext/>
      <w:keepLines/>
      <w:spacing w:before="240" w:after="40"/>
      <w:outlineLvl w:val="3"/>
    </w:pPr>
    <w:rPr>
      <w:b/>
    </w:rPr>
  </w:style>
  <w:style w:type="paragraph" w:styleId="style5">
    <w:name w:val="heading 5"/>
    <w:basedOn w:val="style0"/>
    <w:next w:val="style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style6">
    <w:name w:val="heading 6"/>
    <w:basedOn w:val="style0"/>
    <w:next w:val="style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0"/>
    <w:pPr>
      <w:keepNext/>
      <w:keepLines/>
      <w:spacing w:before="480" w:after="120"/>
    </w:pPr>
    <w:rPr>
      <w:b/>
      <w:sz w:val="72"/>
      <w:szCs w:val="72"/>
    </w:rPr>
  </w:style>
  <w:style w:type="paragraph" w:styleId="style74">
    <w:name w:val="Subtitle"/>
    <w:basedOn w:val="style0"/>
    <w:next w:val="style0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table" w:customStyle="1" w:styleId="style4097">
    <w:basedOn w:val="style105"/>
    <w:next w:val="style4097"/>
    <w:pPr/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098">
    <w:basedOn w:val="style105"/>
    <w:next w:val="style4098"/>
    <w:pPr/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1306</Words>
  <Pages>9</Pages>
  <Characters>7390</Characters>
  <Application>WPS Office</Application>
  <DocSecurity>0</DocSecurity>
  <Paragraphs>316</Paragraphs>
  <ScaleCrop>false</ScaleCrop>
  <LinksUpToDate>false</LinksUpToDate>
  <CharactersWithSpaces>9599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2020-01-06T09:22:22Z</dcterms:created>
  <dc:creator>WPS Office</dc:creator>
  <lastModifiedBy>M6 lite</lastModifiedBy>
  <dcterms:modified xsi:type="dcterms:W3CDTF">2020-01-06T09:22:23Z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