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4E" w:rsidRPr="00062F24" w:rsidRDefault="0065334E" w:rsidP="006261DA">
      <w:pPr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MARKING SCHEME</w:t>
      </w:r>
    </w:p>
    <w:p w:rsidR="0065334E" w:rsidRPr="00062F24" w:rsidRDefault="0065334E" w:rsidP="006261DA">
      <w:pPr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BUSINESS STUDIES</w:t>
      </w:r>
    </w:p>
    <w:p w:rsidR="0065334E" w:rsidRPr="00062F24" w:rsidRDefault="0065334E" w:rsidP="006261DA">
      <w:pPr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565/1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62F24">
        <w:rPr>
          <w:rFonts w:ascii="Tahoma" w:hAnsi="Tahoma" w:cs="Tahoma"/>
          <w:b/>
          <w:sz w:val="24"/>
          <w:szCs w:val="24"/>
        </w:rPr>
        <w:t xml:space="preserve">1. Unit of carriage </w:t>
      </w:r>
    </w:p>
    <w:p w:rsidR="0065334E" w:rsidRPr="00062F24" w:rsidRDefault="0065334E" w:rsidP="006261DA">
      <w:pPr>
        <w:pStyle w:val="NoSpacing"/>
        <w:ind w:left="720" w:hanging="630"/>
        <w:rPr>
          <w:rFonts w:ascii="Tahoma" w:hAnsi="Tahoma" w:cs="Tahoma"/>
          <w:szCs w:val="24"/>
        </w:rPr>
      </w:pPr>
    </w:p>
    <w:p w:rsidR="0065334E" w:rsidRPr="00062F24" w:rsidRDefault="0065334E" w:rsidP="006261DA">
      <w:pPr>
        <w:pStyle w:val="NoSpacing"/>
        <w:ind w:left="90"/>
        <w:rPr>
          <w:rFonts w:ascii="Tahoma" w:hAnsi="Tahoma" w:cs="Tahoma"/>
          <w:szCs w:val="24"/>
        </w:rPr>
      </w:pPr>
      <w:r w:rsidRPr="00062F24">
        <w:rPr>
          <w:rFonts w:ascii="Tahoma" w:hAnsi="Tahoma" w:cs="Tahoma"/>
          <w:szCs w:val="24"/>
        </w:rPr>
        <w:t>- Human beings</w:t>
      </w:r>
    </w:p>
    <w:p w:rsidR="0065334E" w:rsidRPr="00062F24" w:rsidRDefault="0065334E" w:rsidP="006261DA">
      <w:pPr>
        <w:pStyle w:val="NoSpacing"/>
        <w:ind w:left="90"/>
        <w:rPr>
          <w:rFonts w:ascii="Tahoma" w:hAnsi="Tahoma" w:cs="Tahoma"/>
          <w:szCs w:val="24"/>
        </w:rPr>
      </w:pPr>
      <w:r w:rsidRPr="00062F24">
        <w:rPr>
          <w:rFonts w:ascii="Tahoma" w:hAnsi="Tahoma" w:cs="Tahoma"/>
          <w:szCs w:val="24"/>
        </w:rPr>
        <w:t xml:space="preserve"> -Carts</w:t>
      </w:r>
    </w:p>
    <w:p w:rsidR="0065334E" w:rsidRPr="00062F24" w:rsidRDefault="0065334E" w:rsidP="006261DA">
      <w:pPr>
        <w:pStyle w:val="NoSpacing"/>
        <w:ind w:left="90"/>
        <w:rPr>
          <w:rFonts w:ascii="Tahoma" w:hAnsi="Tahoma" w:cs="Tahoma"/>
          <w:szCs w:val="24"/>
        </w:rPr>
      </w:pPr>
      <w:r w:rsidRPr="00062F24">
        <w:rPr>
          <w:rFonts w:ascii="Tahoma" w:hAnsi="Tahoma" w:cs="Tahoma"/>
          <w:szCs w:val="24"/>
        </w:rPr>
        <w:t>- Ships</w:t>
      </w:r>
    </w:p>
    <w:p w:rsidR="0065334E" w:rsidRPr="00062F24" w:rsidRDefault="0065334E" w:rsidP="006261DA">
      <w:pPr>
        <w:pStyle w:val="NoSpacing"/>
        <w:ind w:left="90"/>
        <w:rPr>
          <w:rFonts w:ascii="Tahoma" w:hAnsi="Tahoma" w:cs="Tahoma"/>
          <w:szCs w:val="24"/>
        </w:rPr>
      </w:pPr>
      <w:r w:rsidRPr="00062F24">
        <w:rPr>
          <w:rFonts w:ascii="Tahoma" w:hAnsi="Tahoma" w:cs="Tahoma"/>
          <w:szCs w:val="24"/>
        </w:rPr>
        <w:t>- Airplanes</w:t>
      </w:r>
    </w:p>
    <w:p w:rsidR="0065334E" w:rsidRPr="00062F24" w:rsidRDefault="0065334E" w:rsidP="006261DA">
      <w:pPr>
        <w:pStyle w:val="NoSpacing"/>
        <w:ind w:left="720" w:hanging="630"/>
        <w:rPr>
          <w:rFonts w:ascii="Tahoma" w:hAnsi="Tahoma" w:cs="Tahoma"/>
          <w:szCs w:val="24"/>
        </w:rPr>
      </w:pPr>
    </w:p>
    <w:p w:rsidR="0065334E" w:rsidRPr="00062F24" w:rsidRDefault="0065334E" w:rsidP="006261DA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>2.</w:t>
      </w:r>
      <w:r w:rsidRPr="00062F24">
        <w:rPr>
          <w:rFonts w:ascii="Tahoma" w:hAnsi="Tahoma" w:cs="Tahoma"/>
          <w:b/>
          <w:i/>
          <w:sz w:val="24"/>
          <w:szCs w:val="24"/>
          <w:u w:val="single"/>
        </w:rPr>
        <w:t xml:space="preserve"> Elements of demographic environment that may influence operation of business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-Population size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-Geographic distribution of population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-The population density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-Distribution of population by sex/gender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-Distribution of population by age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-Population growth rate. 4x1=4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>3.Reasons why consumers have to make choices between competing wants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-Wants   are unlimited  in number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-Commodities differ in quality and others have   salient features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-There may be varieties of products that satisfy the same wants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-Some wants are more urgent and intense than others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-Due to limited/scarce resources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-Some commodities sell at different prices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-Consumers financial position vary with time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-Some wants  are recurrent</w:t>
      </w:r>
    </w:p>
    <w:p w:rsidR="0065334E" w:rsidRPr="00062F24" w:rsidRDefault="0065334E" w:rsidP="006261DA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-Human wants are competitive.</w:t>
      </w:r>
    </w:p>
    <w:p w:rsidR="0065334E" w:rsidRPr="00062F24" w:rsidRDefault="0065334E" w:rsidP="006261DA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x 1 = 4mks</w:t>
      </w:r>
    </w:p>
    <w:p w:rsidR="0065334E" w:rsidRPr="00062F24" w:rsidRDefault="0065334E" w:rsidP="006261DA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062F24">
        <w:rPr>
          <w:rFonts w:ascii="Tahoma" w:hAnsi="Tahoma" w:cs="Tahoma"/>
          <w:b/>
          <w:i/>
          <w:sz w:val="24"/>
          <w:szCs w:val="24"/>
          <w:u w:val="single"/>
        </w:rPr>
        <w:t>4. utility created by each of the following business activities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-Possession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-Place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-Time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-Form 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       4x1=mks</w:t>
      </w:r>
    </w:p>
    <w:p w:rsidR="0065334E" w:rsidRPr="00062F24" w:rsidRDefault="0065334E" w:rsidP="006261DA">
      <w:pPr>
        <w:spacing w:after="0"/>
        <w:rPr>
          <w:rFonts w:ascii="Tahoma" w:hAnsi="Tahoma" w:cs="Tahoma"/>
          <w:b/>
          <w:sz w:val="24"/>
          <w:szCs w:val="24"/>
        </w:rPr>
      </w:pPr>
    </w:p>
    <w:p w:rsidR="0065334E" w:rsidRPr="00062F24" w:rsidRDefault="0065334E" w:rsidP="006261DA">
      <w:pPr>
        <w:rPr>
          <w:rFonts w:ascii="Tahoma" w:hAnsi="Tahoma" w:cs="Tahoma"/>
          <w:b/>
          <w:i/>
          <w:sz w:val="24"/>
          <w:szCs w:val="24"/>
        </w:rPr>
      </w:pPr>
      <w:r w:rsidRPr="00062F24">
        <w:rPr>
          <w:rFonts w:ascii="Tahoma" w:hAnsi="Tahoma" w:cs="Tahoma"/>
          <w:b/>
          <w:i/>
          <w:sz w:val="24"/>
          <w:szCs w:val="24"/>
        </w:rPr>
        <w:t>5.Circumstances under which differed payment may be appropriate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the seller wants to attract or retain customers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lastRenderedPageBreak/>
        <w:t>-When the seller wants to increase sales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the seller wants to use credit facilities as a competing tool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the seller want to dispose off slow moving stock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credit worthiness of a customer is unquestionable   4x1=4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</w:t>
      </w:r>
      <w:r w:rsidRPr="00062F24">
        <w:rPr>
          <w:rFonts w:ascii="Tahoma" w:hAnsi="Tahoma" w:cs="Tahoma"/>
          <w:sz w:val="24"/>
          <w:szCs w:val="24"/>
        </w:rPr>
        <w:tab/>
      </w:r>
      <w:r w:rsidRPr="00062F24">
        <w:rPr>
          <w:rFonts w:ascii="Tahoma" w:hAnsi="Tahoma" w:cs="Tahoma"/>
          <w:sz w:val="24"/>
          <w:szCs w:val="24"/>
        </w:rPr>
        <w:tab/>
      </w:r>
    </w:p>
    <w:p w:rsidR="0065334E" w:rsidRPr="00062F24" w:rsidRDefault="0065334E" w:rsidP="006261DA">
      <w:pPr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 xml:space="preserve">6. </w:t>
      </w:r>
      <w:r w:rsidR="0058128B">
        <w:rPr>
          <w:rFonts w:ascii="Tahoma" w:hAnsi="Tahoma" w:cs="Tahoma"/>
          <w:b/>
          <w:sz w:val="24"/>
          <w:szCs w:val="24"/>
          <w:u w:val="single"/>
        </w:rPr>
        <w:t>Advantages</w:t>
      </w:r>
      <w:r w:rsidRPr="00062F24">
        <w:rPr>
          <w:rFonts w:ascii="Tahoma" w:hAnsi="Tahoma" w:cs="Tahoma"/>
          <w:b/>
          <w:sz w:val="24"/>
          <w:szCs w:val="24"/>
          <w:u w:val="single"/>
        </w:rPr>
        <w:t xml:space="preserve"> of transacting business  through the internet</w:t>
      </w:r>
    </w:p>
    <w:p w:rsidR="0065334E" w:rsidRPr="00062F24" w:rsidRDefault="0065334E" w:rsidP="006261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Facilitates access to a worldwide market</w:t>
      </w:r>
    </w:p>
    <w:p w:rsidR="0065334E" w:rsidRPr="00062F24" w:rsidRDefault="0065334E" w:rsidP="006261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It’s a faster way of doing business</w:t>
      </w:r>
    </w:p>
    <w:p w:rsidR="0065334E" w:rsidRPr="00062F24" w:rsidRDefault="0065334E" w:rsidP="006261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Large and small businesses can transact internationally without discrimination.</w:t>
      </w:r>
    </w:p>
    <w:p w:rsidR="0065334E" w:rsidRPr="00062F24" w:rsidRDefault="0065334E" w:rsidP="006261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Reduces paper work and number  of transactions</w:t>
      </w:r>
    </w:p>
    <w:p w:rsidR="0065334E" w:rsidRPr="00062F24" w:rsidRDefault="0065334E" w:rsidP="006261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Saves money in terms of sending, receiving and storing business information.</w:t>
      </w:r>
    </w:p>
    <w:p w:rsidR="0065334E" w:rsidRPr="00062F24" w:rsidRDefault="0065334E" w:rsidP="006261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One can access other business information from the internet that can improve running of business.4 x 1 = 4 mk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974550">
        <w:rPr>
          <w:rFonts w:ascii="Tahoma" w:hAnsi="Tahoma" w:cs="Tahoma"/>
          <w:b/>
          <w:bCs/>
        </w:rPr>
        <w:t>7.</w:t>
      </w:r>
      <w:r w:rsidRPr="00062F24">
        <w:rPr>
          <w:rFonts w:ascii="Tahoma" w:hAnsi="Tahoma" w:cs="Tahoma"/>
          <w:bCs/>
        </w:rPr>
        <w:t xml:space="preserve"> Gross profit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i)</w:t>
      </w:r>
      <w:r w:rsidRPr="00062F24">
        <w:rPr>
          <w:rFonts w:ascii="Tahoma" w:hAnsi="Tahoma" w:cs="Tahoma"/>
          <w:bCs/>
        </w:rPr>
        <w:t>Margin =</w:t>
      </w:r>
      <w:r w:rsidRPr="00062F24">
        <w:rPr>
          <w:rFonts w:ascii="Tahoma" w:hAnsi="Tahoma" w:cs="Tahoma"/>
          <w:bCs/>
          <w:u w:val="single"/>
        </w:rPr>
        <w:t xml:space="preserve"> Gp </w:t>
      </w:r>
      <w:r w:rsidRPr="00062F24">
        <w:rPr>
          <w:rFonts w:ascii="Tahoma" w:hAnsi="Tahoma" w:cs="Tahoma"/>
          <w:bCs/>
        </w:rPr>
        <w:t>x 100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</w:t>
      </w:r>
      <w:r w:rsidRPr="00062F24">
        <w:rPr>
          <w:rFonts w:ascii="Tahoma" w:hAnsi="Tahoma" w:cs="Tahoma"/>
          <w:bCs/>
        </w:rPr>
        <w:t xml:space="preserve">Sales 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  <w:u w:val="single"/>
        </w:rPr>
        <w:t>Gp</w:t>
      </w:r>
      <w:r w:rsidRPr="00062F24">
        <w:rPr>
          <w:rFonts w:ascii="Tahoma" w:hAnsi="Tahoma" w:cs="Tahoma"/>
          <w:bCs/>
        </w:rPr>
        <w:tab/>
        <w:t>=</w:t>
      </w:r>
      <w:r w:rsidRPr="00062F24">
        <w:rPr>
          <w:rFonts w:ascii="Tahoma" w:hAnsi="Tahoma" w:cs="Tahoma"/>
          <w:bCs/>
          <w:u w:val="single"/>
        </w:rPr>
        <w:t xml:space="preserve"> 25</w:t>
      </w:r>
      <w:r>
        <w:rPr>
          <w:rFonts w:ascii="Tahoma" w:hAnsi="Tahoma" w:cs="Tahoma"/>
          <w:bCs/>
          <w:u w:val="single"/>
        </w:rPr>
        <w:t xml:space="preserve">  x100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920,000</w:t>
      </w:r>
      <w:r>
        <w:rPr>
          <w:rFonts w:ascii="Tahoma" w:hAnsi="Tahoma" w:cs="Tahoma"/>
          <w:bCs/>
        </w:rPr>
        <w:tab/>
        <w:t xml:space="preserve"> 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  <w:u w:val="single"/>
        </w:rPr>
        <w:t>100</w:t>
      </w:r>
      <w:r w:rsidRPr="00062F24">
        <w:rPr>
          <w:rFonts w:ascii="Tahoma" w:hAnsi="Tahoma" w:cs="Tahoma"/>
          <w:bCs/>
        </w:rPr>
        <w:t>Gp</w:t>
      </w:r>
      <w:r w:rsidRPr="00062F24">
        <w:rPr>
          <w:rFonts w:ascii="Tahoma" w:hAnsi="Tahoma" w:cs="Tahoma"/>
          <w:bCs/>
        </w:rPr>
        <w:tab/>
        <w:t xml:space="preserve">= </w:t>
      </w:r>
      <w:r w:rsidRPr="00062F24">
        <w:rPr>
          <w:rFonts w:ascii="Tahoma" w:hAnsi="Tahoma" w:cs="Tahoma"/>
          <w:bCs/>
          <w:u w:val="single"/>
        </w:rPr>
        <w:t>920000 x 25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       100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 xml:space="preserve">        100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>Gp = 230,000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 mk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ii) cost of sales 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</w:p>
    <w:p w:rsidR="0065334E" w:rsidRPr="00062F24" w:rsidRDefault="0065334E" w:rsidP="006261DA">
      <w:pPr>
        <w:pStyle w:val="NormalWeb"/>
        <w:tabs>
          <w:tab w:val="left" w:pos="1440"/>
        </w:tabs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>sales – Gp = 920,000 – 230,000</w:t>
      </w:r>
    </w:p>
    <w:p w:rsidR="0065334E" w:rsidRPr="00062F24" w:rsidRDefault="0065334E" w:rsidP="006261DA">
      <w:pPr>
        <w:pStyle w:val="NormalWeb"/>
        <w:tabs>
          <w:tab w:val="left" w:pos="1440"/>
        </w:tabs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>= 690,000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1mk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iii)Purchase for the year 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>COGS = OS + P + CI– RO – CS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>690,000 = 150,000 + P – 230,000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>= 770,000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1mk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iv) Net profit </w:t>
      </w:r>
      <w:r w:rsidRPr="00062F24">
        <w:rPr>
          <w:rFonts w:ascii="Tahoma" w:hAnsi="Tahoma" w:cs="Tahoma"/>
          <w:bCs/>
        </w:rPr>
        <w:tab/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 xml:space="preserve">Gp – expenses 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>230,000 – (</w:t>
      </w:r>
      <w:r w:rsidRPr="00062F24">
        <w:rPr>
          <w:rFonts w:ascii="Tahoma" w:hAnsi="Tahoma" w:cs="Tahoma"/>
          <w:bCs/>
          <w:u w:val="single"/>
        </w:rPr>
        <w:t>15</w:t>
      </w:r>
      <w:r w:rsidRPr="00062F24">
        <w:rPr>
          <w:rFonts w:ascii="Tahoma" w:hAnsi="Tahoma" w:cs="Tahoma"/>
          <w:bCs/>
        </w:rPr>
        <w:t xml:space="preserve"> x 920000) = 230,000 – 138,000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 xml:space="preserve">       100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>= 92,000</w:t>
      </w:r>
      <w:r w:rsidRPr="00062F24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1mk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8.</w:t>
      </w:r>
    </w:p>
    <w:tbl>
      <w:tblPr>
        <w:tblStyle w:val="TableGrid"/>
        <w:tblW w:w="8315" w:type="dxa"/>
        <w:tblInd w:w="532" w:type="dxa"/>
        <w:tblLook w:val="04A0" w:firstRow="1" w:lastRow="0" w:firstColumn="1" w:lastColumn="0" w:noHBand="0" w:noVBand="1"/>
      </w:tblPr>
      <w:tblGrid>
        <w:gridCol w:w="4436"/>
        <w:gridCol w:w="1800"/>
        <w:gridCol w:w="2079"/>
      </w:tblGrid>
      <w:tr w:rsidR="0065334E" w:rsidRPr="00062F24" w:rsidTr="006261DA">
        <w:tc>
          <w:tcPr>
            <w:tcW w:w="4436" w:type="dxa"/>
          </w:tcPr>
          <w:p w:rsidR="0065334E" w:rsidRPr="00062F24" w:rsidRDefault="0065334E" w:rsidP="006261D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62F24">
              <w:rPr>
                <w:rFonts w:ascii="Tahoma" w:hAnsi="Tahoma" w:cs="Tahoma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1800" w:type="dxa"/>
          </w:tcPr>
          <w:p w:rsidR="0065334E" w:rsidRPr="00062F24" w:rsidRDefault="0065334E" w:rsidP="006261D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62F24">
              <w:rPr>
                <w:rFonts w:ascii="Tahoma" w:hAnsi="Tahoma" w:cs="Tahoma"/>
                <w:b/>
                <w:sz w:val="24"/>
                <w:szCs w:val="24"/>
              </w:rPr>
              <w:t>A/c debited</w:t>
            </w:r>
          </w:p>
        </w:tc>
        <w:tc>
          <w:tcPr>
            <w:tcW w:w="2079" w:type="dxa"/>
          </w:tcPr>
          <w:p w:rsidR="0065334E" w:rsidRPr="00062F24" w:rsidRDefault="0065334E" w:rsidP="006261D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62F24">
              <w:rPr>
                <w:rFonts w:ascii="Tahoma" w:hAnsi="Tahoma" w:cs="Tahoma"/>
                <w:b/>
                <w:sz w:val="24"/>
                <w:szCs w:val="24"/>
              </w:rPr>
              <w:t>A/c credited</w:t>
            </w:r>
          </w:p>
        </w:tc>
      </w:tr>
      <w:tr w:rsidR="0065334E" w:rsidRPr="00062F24" w:rsidTr="006261DA">
        <w:tc>
          <w:tcPr>
            <w:tcW w:w="4436" w:type="dxa"/>
          </w:tcPr>
          <w:p w:rsidR="0065334E" w:rsidRPr="00062F24" w:rsidRDefault="0065334E" w:rsidP="006261DA">
            <w:pPr>
              <w:pStyle w:val="ListParagraph"/>
              <w:numPr>
                <w:ilvl w:val="0"/>
                <w:numId w:val="3"/>
              </w:numPr>
              <w:ind w:left="368" w:hanging="368"/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Received discount from Top Suppliers</w:t>
            </w:r>
          </w:p>
        </w:tc>
        <w:tc>
          <w:tcPr>
            <w:tcW w:w="1800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 xml:space="preserve">Disc. Received </w:t>
            </w:r>
          </w:p>
        </w:tc>
        <w:tc>
          <w:tcPr>
            <w:tcW w:w="2079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 xml:space="preserve">Top Suppliers </w:t>
            </w:r>
          </w:p>
        </w:tc>
      </w:tr>
      <w:tr w:rsidR="0065334E" w:rsidRPr="00062F24" w:rsidTr="006261DA">
        <w:tc>
          <w:tcPr>
            <w:tcW w:w="4436" w:type="dxa"/>
          </w:tcPr>
          <w:p w:rsidR="0065334E" w:rsidRPr="00062F24" w:rsidRDefault="0065334E" w:rsidP="006261D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Allowed discount to Shujaa Traders</w:t>
            </w:r>
          </w:p>
        </w:tc>
        <w:tc>
          <w:tcPr>
            <w:tcW w:w="1800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Disc. Allowed</w:t>
            </w:r>
          </w:p>
        </w:tc>
        <w:tc>
          <w:tcPr>
            <w:tcW w:w="2079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Shujaa Traders</w:t>
            </w:r>
          </w:p>
        </w:tc>
      </w:tr>
      <w:tr w:rsidR="0065334E" w:rsidRPr="00062F24" w:rsidTr="006261DA">
        <w:tc>
          <w:tcPr>
            <w:tcW w:w="4436" w:type="dxa"/>
          </w:tcPr>
          <w:p w:rsidR="0065334E" w:rsidRPr="00062F24" w:rsidRDefault="0065334E" w:rsidP="006261D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Sold furniture to Owuor in cash</w:t>
            </w:r>
          </w:p>
        </w:tc>
        <w:tc>
          <w:tcPr>
            <w:tcW w:w="1800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Cash</w:t>
            </w:r>
          </w:p>
        </w:tc>
        <w:tc>
          <w:tcPr>
            <w:tcW w:w="2079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Furniture</w:t>
            </w:r>
          </w:p>
        </w:tc>
      </w:tr>
      <w:tr w:rsidR="0065334E" w:rsidRPr="00062F24" w:rsidTr="006261DA">
        <w:tc>
          <w:tcPr>
            <w:tcW w:w="4436" w:type="dxa"/>
          </w:tcPr>
          <w:p w:rsidR="0065334E" w:rsidRPr="00062F24" w:rsidRDefault="0065334E" w:rsidP="006261D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Took stock worth Sh. 200 for personal use</w:t>
            </w:r>
          </w:p>
        </w:tc>
        <w:tc>
          <w:tcPr>
            <w:tcW w:w="1800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>Drawings</w:t>
            </w:r>
          </w:p>
        </w:tc>
        <w:tc>
          <w:tcPr>
            <w:tcW w:w="2079" w:type="dxa"/>
          </w:tcPr>
          <w:p w:rsidR="0065334E" w:rsidRPr="00062F24" w:rsidRDefault="0065334E" w:rsidP="006261DA">
            <w:pPr>
              <w:rPr>
                <w:rFonts w:ascii="Tahoma" w:hAnsi="Tahoma" w:cs="Tahoma"/>
                <w:sz w:val="24"/>
                <w:szCs w:val="24"/>
              </w:rPr>
            </w:pPr>
            <w:r w:rsidRPr="00062F24">
              <w:rPr>
                <w:rFonts w:ascii="Tahoma" w:hAnsi="Tahoma" w:cs="Tahoma"/>
                <w:sz w:val="24"/>
                <w:szCs w:val="24"/>
              </w:rPr>
              <w:t xml:space="preserve">Stock </w:t>
            </w:r>
          </w:p>
        </w:tc>
      </w:tr>
    </w:tbl>
    <w:p w:rsidR="0065334E" w:rsidRPr="00062F24" w:rsidRDefault="0065334E" w:rsidP="006261DA">
      <w:pPr>
        <w:spacing w:after="0" w:line="240" w:lineRule="auto"/>
        <w:ind w:left="6480" w:firstLine="72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8 x ½  = 4mks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u w:val="single"/>
        </w:rPr>
      </w:pPr>
      <w:r w:rsidRPr="00062F24">
        <w:rPr>
          <w:rFonts w:ascii="Tahoma" w:hAnsi="Tahoma" w:cs="Tahoma"/>
          <w:b/>
          <w:bCs/>
          <w:u w:val="single"/>
        </w:rPr>
        <w:t xml:space="preserve">9.Benefits of international trade to a country 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-Enable a country to sell (dispose of its surplus)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-Enable a country to acquire goods and services which its unable to produce locally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-A source of government revenue when import taxes are received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-Creates employment to people when they engage in various trading activities 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-Enable a country to get variety of goods</w:t>
      </w:r>
      <w:r>
        <w:rPr>
          <w:rFonts w:ascii="Tahoma" w:hAnsi="Tahoma" w:cs="Tahoma"/>
          <w:bCs/>
        </w:rPr>
        <w:t xml:space="preserve">                                       4x1=4 marks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E308A">
        <w:rPr>
          <w:rFonts w:ascii="Tahoma" w:hAnsi="Tahoma" w:cs="Tahoma"/>
          <w:b/>
          <w:bCs/>
        </w:rPr>
        <w:t>10</w:t>
      </w:r>
      <w:r w:rsidRPr="00062F24">
        <w:rPr>
          <w:rFonts w:ascii="Tahoma" w:hAnsi="Tahoma" w:cs="Tahoma"/>
          <w:bCs/>
        </w:rPr>
        <w:t xml:space="preserve">. Opening capital 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>160,000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Profit 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 xml:space="preserve">          130,000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Drawing 1500 x 12</w:t>
      </w:r>
      <w:r w:rsidRPr="00062F24">
        <w:rPr>
          <w:rFonts w:ascii="Tahoma" w:hAnsi="Tahoma" w:cs="Tahoma"/>
          <w:bCs/>
        </w:rPr>
        <w:tab/>
        <w:t xml:space="preserve">          18,000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Closing capital</w:t>
      </w:r>
      <w:r w:rsidRPr="00062F24">
        <w:rPr>
          <w:rFonts w:ascii="Tahoma" w:hAnsi="Tahoma" w:cs="Tahoma"/>
          <w:bCs/>
        </w:rPr>
        <w:tab/>
      </w:r>
      <w:r w:rsidRPr="00062F24">
        <w:rPr>
          <w:rFonts w:ascii="Tahoma" w:hAnsi="Tahoma" w:cs="Tahoma"/>
          <w:bCs/>
        </w:rPr>
        <w:tab/>
        <w:t>?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Cc = OC x P – D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160,000 + 130000 – 18000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ab/>
        <w:t>= 272,000</w:t>
      </w:r>
      <w:r>
        <w:rPr>
          <w:rFonts w:ascii="Tahoma" w:hAnsi="Tahoma" w:cs="Tahoma"/>
          <w:bCs/>
        </w:rPr>
        <w:t xml:space="preserve">                                                                       3 marks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u w:val="single"/>
        </w:rPr>
      </w:pPr>
      <w:r w:rsidRPr="00062F24">
        <w:rPr>
          <w:rFonts w:ascii="Tahoma" w:hAnsi="Tahoma" w:cs="Tahoma"/>
          <w:b/>
          <w:bCs/>
          <w:u w:val="single"/>
        </w:rPr>
        <w:t>11. Reasons that would make an organization use cell phones for communication within and outside the organization</w:t>
      </w:r>
    </w:p>
    <w:p w:rsidR="0065334E" w:rsidRPr="00062F24" w:rsidRDefault="0065334E" w:rsidP="006261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One gets immediate feedback</w:t>
      </w:r>
    </w:p>
    <w:p w:rsidR="0065334E" w:rsidRPr="00062F24" w:rsidRDefault="0065334E" w:rsidP="006261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It is fast and can be used to send urgent messages</w:t>
      </w:r>
    </w:p>
    <w:p w:rsidR="0065334E" w:rsidRPr="00062F24" w:rsidRDefault="0065334E" w:rsidP="006261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The sender has a good opportunity to convince and persuade the recipient</w:t>
      </w:r>
    </w:p>
    <w:p w:rsidR="0065334E" w:rsidRPr="00062F24" w:rsidRDefault="0065334E" w:rsidP="006261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There is personal appeal</w:t>
      </w:r>
    </w:p>
    <w:p w:rsidR="0065334E" w:rsidRPr="00062F24" w:rsidRDefault="0065334E" w:rsidP="006261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It is not very expensive particularly for making calls for a short duration of time </w:t>
      </w:r>
    </w:p>
    <w:p w:rsidR="0065334E" w:rsidRPr="00062F24" w:rsidRDefault="0065334E" w:rsidP="006261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It can be used even when both the sender and recipient are far apart</w:t>
      </w:r>
      <w:r>
        <w:rPr>
          <w:rFonts w:ascii="Tahoma" w:hAnsi="Tahoma" w:cs="Tahoma"/>
          <w:bCs/>
        </w:rPr>
        <w:t xml:space="preserve"> 4x1=4mks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062F24">
        <w:rPr>
          <w:rFonts w:ascii="Tahoma" w:hAnsi="Tahoma" w:cs="Tahoma"/>
          <w:b/>
          <w:bCs/>
        </w:rPr>
        <w:lastRenderedPageBreak/>
        <w:t>12.Benefits of pooling of risks to insurance company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 -Enables insurance  company to compensate those who suffer loss when risks occur.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 -Enables insurance company to create a common pool of funds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 -Enables insurance company to spread risks over a large over a large number of insured.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 -The surplus funds can be invested e.g giving out loans or buying shares in real estates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- Enables company to meet operating cost by using the pooled funds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    -Enables insurance company to calculate premiums to be paid by each client</w:t>
      </w:r>
      <w:r>
        <w:rPr>
          <w:rFonts w:ascii="Tahoma" w:hAnsi="Tahoma" w:cs="Tahoma"/>
          <w:bCs/>
        </w:rPr>
        <w:t xml:space="preserve">      4x1=4mks</w:t>
      </w:r>
    </w:p>
    <w:p w:rsidR="0065334E" w:rsidRPr="00062F24" w:rsidRDefault="0065334E" w:rsidP="006261DA">
      <w:pPr>
        <w:rPr>
          <w:rFonts w:ascii="Tahoma" w:hAnsi="Tahoma" w:cs="Tahoma"/>
          <w:b/>
          <w:i/>
          <w:sz w:val="24"/>
          <w:szCs w:val="24"/>
          <w:u w:val="single"/>
        </w:rPr>
      </w:pPr>
    </w:p>
    <w:p w:rsidR="0065334E" w:rsidRPr="00062F24" w:rsidRDefault="0065334E" w:rsidP="006261DA">
      <w:pPr>
        <w:rPr>
          <w:rFonts w:ascii="Tahoma" w:hAnsi="Tahoma" w:cs="Tahoma"/>
          <w:b/>
          <w:i/>
          <w:sz w:val="24"/>
          <w:szCs w:val="24"/>
          <w:u w:val="single"/>
        </w:rPr>
      </w:pPr>
    </w:p>
    <w:p w:rsidR="0065334E" w:rsidRPr="00062F24" w:rsidRDefault="0065334E" w:rsidP="006261DA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062F24">
        <w:rPr>
          <w:rFonts w:ascii="Tahoma" w:hAnsi="Tahoma" w:cs="Tahoma"/>
          <w:b/>
          <w:i/>
          <w:sz w:val="24"/>
          <w:szCs w:val="24"/>
          <w:u w:val="single"/>
        </w:rPr>
        <w:t>13.  Circumstances under which a firm may locate near source of raw materials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 When raw materials are bulky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-Where constant supply of raw materials is required to ensure continuous production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 Where raw materials are highly perishable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-Where the firm would like the raw materials to ensure the production of right quality.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 -Where the government policy gives incentives to industries that set up near source of raw materials </w:t>
      </w:r>
    </w:p>
    <w:p w:rsidR="0065334E" w:rsidRPr="00062F24" w:rsidRDefault="0065334E" w:rsidP="006261DA">
      <w:pPr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  -Where the market of the  product is concentrated near the source of raw materials   4x1=4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b/>
          <w:i/>
          <w:sz w:val="24"/>
          <w:szCs w:val="24"/>
          <w:u w:val="single"/>
        </w:rPr>
        <w:t xml:space="preserve"> 14.  Measures that the government can take to reduce mortality rate</w:t>
      </w:r>
      <w:r w:rsidRPr="00062F24">
        <w:rPr>
          <w:rFonts w:ascii="Tahoma" w:hAnsi="Tahoma" w:cs="Tahoma"/>
          <w:i/>
          <w:sz w:val="24"/>
          <w:szCs w:val="24"/>
        </w:rPr>
        <w:t>.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 Availing better health care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--Ensure food security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-Minimize internal conflicts and wars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-Improve the environment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-Vaccination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-Disaster preparedness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-Alleviating poverty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-Control crime   4x1 = 4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>15.Characterics of underdeveloped countries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-Low per capita income 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-High population growth rate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-High degree of pervert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-Low literacy levels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lastRenderedPageBreak/>
        <w:t>-High level of unemployment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-Poor health care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-Low life expectancy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-Over reliance on primary level of production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-Poor infrastructure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-Outdated cultural practices    4x1 = 4.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>16.Ways of improving service delivery in parastatals and state corporation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-Regular auditing of books of accounts 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-Setting targets to be achieved by all firms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-Retrenching some of the idle workers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-Make them adapt modern technology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-Employing qualified /skilled managers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-Workers signing performance contract  4 x 1 = 4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 xml:space="preserve">17.Locations in country where bonded warehouses are likely to be found 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-Along the airport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 Along the sea port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 Along the border town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 Along the railway terminals   4x1=4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b/>
          <w:sz w:val="24"/>
          <w:szCs w:val="24"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062F24">
        <w:rPr>
          <w:rFonts w:ascii="Tahoma" w:hAnsi="Tahoma" w:cs="Tahoma"/>
          <w:b/>
          <w:bCs/>
        </w:rPr>
        <w:lastRenderedPageBreak/>
        <w:t xml:space="preserve">18.   </w:t>
      </w:r>
      <w:r w:rsidRPr="00062F24">
        <w:rPr>
          <w:rFonts w:ascii="Tahoma" w:hAnsi="Tahoma" w:cs="Tahoma"/>
          <w:b/>
          <w:bCs/>
        </w:rPr>
        <w:tab/>
      </w:r>
      <w:r w:rsidRPr="00062F24">
        <w:rPr>
          <w:rFonts w:ascii="Tahoma" w:hAnsi="Tahoma" w:cs="Tahoma"/>
          <w:b/>
          <w:bCs/>
        </w:rPr>
        <w:tab/>
      </w:r>
      <w:r w:rsidRPr="00062F24">
        <w:rPr>
          <w:rFonts w:ascii="Tahoma" w:hAnsi="Tahoma" w:cs="Tahoma"/>
          <w:b/>
          <w:bCs/>
        </w:rPr>
        <w:tab/>
      </w:r>
      <w:r w:rsidRPr="00062F24">
        <w:rPr>
          <w:rFonts w:ascii="Tahoma" w:hAnsi="Tahoma" w:cs="Tahoma"/>
          <w:b/>
          <w:bCs/>
        </w:rPr>
        <w:tab/>
        <w:t xml:space="preserve">        AMANI TRADERS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  <w:r w:rsidRPr="00062F24">
        <w:rPr>
          <w:rFonts w:ascii="Tahoma" w:hAnsi="Tahoma" w:cs="Tahoma"/>
          <w:b/>
          <w:bCs/>
        </w:rPr>
        <w:t xml:space="preserve">       TRIAL BALANCE</w:t>
      </w:r>
    </w:p>
    <w:p w:rsidR="0065334E" w:rsidRPr="00062F24" w:rsidRDefault="0065334E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062F24">
        <w:rPr>
          <w:rFonts w:ascii="Tahoma" w:hAnsi="Tahoma" w:cs="Tahoma"/>
          <w:b/>
          <w:bCs/>
        </w:rPr>
        <w:t>AS AT 31</w:t>
      </w:r>
      <w:r w:rsidRPr="00062F24">
        <w:rPr>
          <w:rFonts w:ascii="Tahoma" w:hAnsi="Tahoma" w:cs="Tahoma"/>
          <w:b/>
          <w:bCs/>
          <w:vertAlign w:val="superscript"/>
        </w:rPr>
        <w:t>ST</w:t>
      </w:r>
      <w:r w:rsidRPr="00062F24">
        <w:rPr>
          <w:rFonts w:ascii="Tahoma" w:hAnsi="Tahoma" w:cs="Tahoma"/>
          <w:b/>
          <w:bCs/>
        </w:rPr>
        <w:t xml:space="preserve"> DEC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12"/>
        <w:gridCol w:w="3112"/>
      </w:tblGrid>
      <w:tr w:rsidR="0065334E" w:rsidRPr="00062F24" w:rsidTr="006261DA"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Item </w:t>
            </w:r>
          </w:p>
        </w:tc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Dr </w:t>
            </w:r>
          </w:p>
        </w:tc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Cr </w:t>
            </w:r>
          </w:p>
        </w:tc>
      </w:tr>
      <w:tr w:rsidR="0065334E" w:rsidRPr="00062F24" w:rsidTr="006261DA"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Commission received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Sales 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Loan interest 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Purchase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General expenses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Drawings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Rent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Salaries owing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Electricity prepaid </w:t>
            </w:r>
          </w:p>
        </w:tc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  52,500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474,000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  30,000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  96,000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120,000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 85,000</w:t>
            </w:r>
          </w:p>
        </w:tc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 xml:space="preserve">  22,000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763,500</w:t>
            </w: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72,000</w:t>
            </w:r>
          </w:p>
        </w:tc>
      </w:tr>
      <w:tr w:rsidR="0065334E" w:rsidRPr="00062F24" w:rsidTr="006261DA"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</w:p>
        </w:tc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857,500</w:t>
            </w:r>
          </w:p>
        </w:tc>
        <w:tc>
          <w:tcPr>
            <w:tcW w:w="3192" w:type="dxa"/>
          </w:tcPr>
          <w:p w:rsidR="0065334E" w:rsidRPr="00062F24" w:rsidRDefault="0065334E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062F24">
              <w:rPr>
                <w:rFonts w:ascii="Tahoma" w:hAnsi="Tahoma" w:cs="Tahoma"/>
                <w:bCs/>
              </w:rPr>
              <w:t>857,500</w:t>
            </w:r>
          </w:p>
        </w:tc>
      </w:tr>
    </w:tbl>
    <w:p w:rsidR="0065334E" w:rsidRPr="00062F24" w:rsidRDefault="0065334E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65334E" w:rsidRDefault="0065334E" w:rsidP="00DB68D7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19.</w:t>
      </w:r>
      <w:r w:rsidR="00597870">
        <w:rPr>
          <w:rFonts w:ascii="Tahoma" w:hAnsi="Tahoma" w:cs="Tahoma"/>
          <w:b/>
          <w:u w:val="single"/>
        </w:rPr>
        <w:t>Factors that cau</w:t>
      </w:r>
      <w:r w:rsidR="00A427BD">
        <w:rPr>
          <w:rFonts w:ascii="Tahoma" w:hAnsi="Tahoma" w:cs="Tahoma"/>
          <w:b/>
          <w:u w:val="single"/>
        </w:rPr>
        <w:t xml:space="preserve">se a decrease </w:t>
      </w:r>
      <w:r w:rsidR="00DF056A">
        <w:rPr>
          <w:rFonts w:ascii="Tahoma" w:hAnsi="Tahoma" w:cs="Tahoma"/>
          <w:b/>
          <w:u w:val="single"/>
        </w:rPr>
        <w:t>in the quantities of good suppli</w:t>
      </w:r>
      <w:r w:rsidR="000E635C">
        <w:rPr>
          <w:rFonts w:ascii="Tahoma" w:hAnsi="Tahoma" w:cs="Tahoma"/>
          <w:b/>
          <w:u w:val="single"/>
        </w:rPr>
        <w:t>ed</w:t>
      </w:r>
    </w:p>
    <w:p w:rsidR="000E635C" w:rsidRDefault="009F7651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-Increas</w:t>
      </w:r>
      <w:r w:rsidR="00595BEE">
        <w:rPr>
          <w:rFonts w:ascii="Tahoma" w:hAnsi="Tahoma" w:cs="Tahoma"/>
          <w:u w:val="single"/>
        </w:rPr>
        <w:t xml:space="preserve">e in the </w:t>
      </w:r>
      <w:r w:rsidR="00595BEE">
        <w:rPr>
          <w:rFonts w:ascii="Tahoma" w:hAnsi="Tahoma" w:cs="Tahoma"/>
        </w:rPr>
        <w:t>cost of produ</w:t>
      </w:r>
      <w:r w:rsidR="00D9218C">
        <w:rPr>
          <w:rFonts w:ascii="Tahoma" w:hAnsi="Tahoma" w:cs="Tahoma"/>
        </w:rPr>
        <w:t>ction</w:t>
      </w:r>
    </w:p>
    <w:p w:rsidR="00D9218C" w:rsidRDefault="00D9218C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-Un</w:t>
      </w:r>
      <w:r w:rsidR="006C7942">
        <w:rPr>
          <w:rFonts w:ascii="Tahoma" w:hAnsi="Tahoma" w:cs="Tahoma"/>
        </w:rPr>
        <w:t>favourable weather conditions</w:t>
      </w:r>
    </w:p>
    <w:p w:rsidR="006E4B28" w:rsidRDefault="006E4B28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237A89">
        <w:rPr>
          <w:rFonts w:ascii="Tahoma" w:hAnsi="Tahoma" w:cs="Tahoma"/>
        </w:rPr>
        <w:t>Unfavourable government po</w:t>
      </w:r>
      <w:r w:rsidR="000672C7">
        <w:rPr>
          <w:rFonts w:ascii="Tahoma" w:hAnsi="Tahoma" w:cs="Tahoma"/>
        </w:rPr>
        <w:t>licies e.g hi</w:t>
      </w:r>
      <w:r w:rsidR="00EB5030">
        <w:rPr>
          <w:rFonts w:ascii="Tahoma" w:hAnsi="Tahoma" w:cs="Tahoma"/>
        </w:rPr>
        <w:t>gh taxation</w:t>
      </w:r>
    </w:p>
    <w:p w:rsidR="00EB5030" w:rsidRDefault="00EB5030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-Low</w:t>
      </w:r>
      <w:r w:rsidR="008426C7">
        <w:rPr>
          <w:rFonts w:ascii="Tahoma" w:hAnsi="Tahoma" w:cs="Tahoma"/>
        </w:rPr>
        <w:t xml:space="preserve"> level of tec</w:t>
      </w:r>
      <w:r w:rsidR="00803E9C">
        <w:rPr>
          <w:rFonts w:ascii="Tahoma" w:hAnsi="Tahoma" w:cs="Tahoma"/>
        </w:rPr>
        <w:t>hnology/use of outdated</w:t>
      </w:r>
      <w:r w:rsidR="001E7263">
        <w:rPr>
          <w:rFonts w:ascii="Tahoma" w:hAnsi="Tahoma" w:cs="Tahoma"/>
        </w:rPr>
        <w:t xml:space="preserve"> technology</w:t>
      </w:r>
    </w:p>
    <w:p w:rsidR="003B746E" w:rsidRDefault="001A4C5F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-In</w:t>
      </w:r>
      <w:r w:rsidR="003B746E">
        <w:rPr>
          <w:rFonts w:ascii="Tahoma" w:hAnsi="Tahoma" w:cs="Tahoma"/>
        </w:rPr>
        <w:t xml:space="preserve"> availability o</w:t>
      </w:r>
      <w:r w:rsidR="004E5F94">
        <w:rPr>
          <w:rFonts w:ascii="Tahoma" w:hAnsi="Tahoma" w:cs="Tahoma"/>
        </w:rPr>
        <w:t xml:space="preserve">f factors of </w:t>
      </w:r>
      <w:r w:rsidR="00916608">
        <w:rPr>
          <w:rFonts w:ascii="Tahoma" w:hAnsi="Tahoma" w:cs="Tahoma"/>
        </w:rPr>
        <w:t>production</w:t>
      </w:r>
    </w:p>
    <w:p w:rsidR="00916608" w:rsidRDefault="00916608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-Strik</w:t>
      </w:r>
      <w:r w:rsidR="007F18FC">
        <w:rPr>
          <w:rFonts w:ascii="Tahoma" w:hAnsi="Tahoma" w:cs="Tahoma"/>
        </w:rPr>
        <w:t>es of workers</w:t>
      </w:r>
    </w:p>
    <w:p w:rsidR="00A1679D" w:rsidRPr="00595BEE" w:rsidRDefault="00A1679D" w:rsidP="00DB68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-Exit of firms from th</w:t>
      </w:r>
      <w:r w:rsidR="00CC6D9C">
        <w:rPr>
          <w:rFonts w:ascii="Tahoma" w:hAnsi="Tahoma" w:cs="Tahoma"/>
        </w:rPr>
        <w:t>e industry</w:t>
      </w:r>
      <w:r w:rsidR="003E1029">
        <w:rPr>
          <w:rFonts w:ascii="Tahoma" w:hAnsi="Tahoma" w:cs="Tahoma"/>
        </w:rPr>
        <w:t xml:space="preserve">                   4x1=4mks</w:t>
      </w:r>
      <w:bookmarkStart w:id="0" w:name="_GoBack"/>
      <w:bookmarkEnd w:id="0"/>
    </w:p>
    <w:p w:rsidR="0065334E" w:rsidRPr="00062F24" w:rsidRDefault="0065334E" w:rsidP="006261DA">
      <w:pPr>
        <w:tabs>
          <w:tab w:val="left" w:pos="3330"/>
        </w:tabs>
        <w:spacing w:after="200" w:line="276" w:lineRule="auto"/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>20.  Contributions of households to the national income of a country</w:t>
      </w:r>
    </w:p>
    <w:p w:rsidR="0065334E" w:rsidRPr="00062F24" w:rsidRDefault="0065334E" w:rsidP="006261DA">
      <w:pPr>
        <w:tabs>
          <w:tab w:val="left" w:pos="3330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-Providing a ready market for commodities produced</w:t>
      </w:r>
    </w:p>
    <w:p w:rsidR="0065334E" w:rsidRPr="00062F24" w:rsidRDefault="0065334E" w:rsidP="006261DA">
      <w:pPr>
        <w:tabs>
          <w:tab w:val="left" w:pos="3330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-Providing labour for firms</w:t>
      </w:r>
    </w:p>
    <w:p w:rsidR="0065334E" w:rsidRPr="00062F24" w:rsidRDefault="0065334E" w:rsidP="006261DA">
      <w:pPr>
        <w:tabs>
          <w:tab w:val="left" w:pos="3330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-Paying taxes to the government</w:t>
      </w:r>
    </w:p>
    <w:p w:rsidR="0065334E" w:rsidRPr="00062F24" w:rsidRDefault="0065334E" w:rsidP="006261DA">
      <w:pPr>
        <w:tabs>
          <w:tab w:val="left" w:pos="3330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-Providing savings and investments in the country</w:t>
      </w:r>
    </w:p>
    <w:p w:rsidR="0065334E" w:rsidRPr="00062F24" w:rsidRDefault="0065334E" w:rsidP="006261DA">
      <w:pPr>
        <w:tabs>
          <w:tab w:val="left" w:pos="3330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-Providing  land to firms</w:t>
      </w:r>
    </w:p>
    <w:p w:rsidR="0065334E" w:rsidRDefault="0065334E" w:rsidP="006261DA">
      <w:pPr>
        <w:tabs>
          <w:tab w:val="left" w:pos="3330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 -Offering capital to firms to facilitate production.</w:t>
      </w:r>
      <w:r w:rsidRPr="00062F24">
        <w:rPr>
          <w:rFonts w:ascii="Tahoma" w:hAnsi="Tahoma" w:cs="Tahoma"/>
          <w:sz w:val="24"/>
          <w:szCs w:val="24"/>
        </w:rPr>
        <w:tab/>
      </w:r>
      <w:r w:rsidRPr="00062F24">
        <w:rPr>
          <w:rFonts w:ascii="Tahoma" w:hAnsi="Tahoma" w:cs="Tahoma"/>
          <w:sz w:val="24"/>
          <w:szCs w:val="24"/>
        </w:rPr>
        <w:tab/>
      </w:r>
      <w:r w:rsidRPr="00062F24">
        <w:rPr>
          <w:rFonts w:ascii="Tahoma" w:hAnsi="Tahoma" w:cs="Tahoma"/>
          <w:sz w:val="24"/>
          <w:szCs w:val="24"/>
        </w:rPr>
        <w:tab/>
        <w:t>4 x 1 = 4mks</w:t>
      </w:r>
    </w:p>
    <w:p w:rsidR="0065334E" w:rsidRPr="00062F24" w:rsidRDefault="0065334E" w:rsidP="006261DA">
      <w:pPr>
        <w:tabs>
          <w:tab w:val="left" w:pos="3330"/>
        </w:tabs>
        <w:rPr>
          <w:rFonts w:ascii="Tahoma" w:hAnsi="Tahoma" w:cs="Tahoma"/>
          <w:b/>
          <w:sz w:val="24"/>
          <w:szCs w:val="24"/>
        </w:rPr>
      </w:pPr>
      <w:r w:rsidRPr="00062F24">
        <w:rPr>
          <w:rFonts w:ascii="Tahoma" w:hAnsi="Tahoma" w:cs="Tahoma"/>
          <w:b/>
          <w:sz w:val="24"/>
          <w:szCs w:val="24"/>
        </w:rPr>
        <w:t>21. Circumstances under which a customer would prefer to be paid by a bankers cheque</w:t>
      </w:r>
    </w:p>
    <w:p w:rsidR="0065334E" w:rsidRPr="00062F24" w:rsidRDefault="0065334E" w:rsidP="006261DA">
      <w:pPr>
        <w:tabs>
          <w:tab w:val="left" w:pos="3330"/>
        </w:tabs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debtors financial status in a doubt</w:t>
      </w:r>
    </w:p>
    <w:p w:rsidR="0065334E" w:rsidRPr="00062F24" w:rsidRDefault="0065334E" w:rsidP="006261DA">
      <w:pPr>
        <w:tabs>
          <w:tab w:val="left" w:pos="3330"/>
        </w:tabs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there is fear of delay in payment</w:t>
      </w:r>
    </w:p>
    <w:p w:rsidR="0065334E" w:rsidRPr="00062F24" w:rsidRDefault="0065334E" w:rsidP="006261DA">
      <w:pPr>
        <w:tabs>
          <w:tab w:val="left" w:pos="3330"/>
        </w:tabs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-When the amount involved is large</w:t>
      </w:r>
    </w:p>
    <w:p w:rsidR="0065334E" w:rsidRPr="00062F24" w:rsidRDefault="0065334E" w:rsidP="006261DA">
      <w:pPr>
        <w:tabs>
          <w:tab w:val="left" w:pos="3330"/>
        </w:tabs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-in case the traders deals in different currencies                                       4x1=4 marks</w:t>
      </w:r>
    </w:p>
    <w:p w:rsidR="0065334E" w:rsidRPr="00062F24" w:rsidRDefault="0065334E" w:rsidP="006261DA">
      <w:pPr>
        <w:tabs>
          <w:tab w:val="left" w:pos="3330"/>
        </w:tabs>
        <w:rPr>
          <w:rFonts w:ascii="Tahoma" w:hAnsi="Tahoma" w:cs="Tahoma"/>
          <w:b/>
          <w:sz w:val="24"/>
          <w:szCs w:val="24"/>
          <w:u w:val="single"/>
        </w:rPr>
      </w:pPr>
      <w:r w:rsidRPr="00062F24">
        <w:rPr>
          <w:rFonts w:ascii="Tahoma" w:hAnsi="Tahoma" w:cs="Tahoma"/>
          <w:b/>
          <w:sz w:val="24"/>
          <w:szCs w:val="24"/>
          <w:u w:val="single"/>
        </w:rPr>
        <w:t xml:space="preserve">22.Benefits of becoming a member of a savings and credit cooperative society (SACCO) </w:t>
      </w:r>
    </w:p>
    <w:p w:rsidR="0065334E" w:rsidRPr="00062F24" w:rsidRDefault="0065334E" w:rsidP="006261DA">
      <w:pPr>
        <w:tabs>
          <w:tab w:val="left" w:pos="3330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lastRenderedPageBreak/>
        <w:t>-Will get advice on area of finances</w:t>
      </w:r>
    </w:p>
    <w:p w:rsidR="0065334E" w:rsidRPr="00062F24" w:rsidRDefault="0065334E" w:rsidP="006261DA">
      <w:pPr>
        <w:tabs>
          <w:tab w:val="left" w:pos="3330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-Earn interest on investment</w:t>
      </w:r>
    </w:p>
    <w:p w:rsidR="0065334E" w:rsidRPr="00062F24" w:rsidRDefault="0065334E" w:rsidP="006261DA">
      <w:pPr>
        <w:tabs>
          <w:tab w:val="left" w:pos="3330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-Receive loans at low interest</w:t>
      </w:r>
    </w:p>
    <w:p w:rsidR="0065334E" w:rsidRPr="00062F24" w:rsidRDefault="0065334E" w:rsidP="006261DA">
      <w:pPr>
        <w:tabs>
          <w:tab w:val="left" w:pos="3330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-Receive credit facilities</w:t>
      </w:r>
    </w:p>
    <w:p w:rsidR="0065334E" w:rsidRPr="00062F24" w:rsidRDefault="0065334E" w:rsidP="006261DA">
      <w:pPr>
        <w:tabs>
          <w:tab w:val="left" w:pos="3330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-Assisted in times of problems (benevolent)</w:t>
      </w:r>
    </w:p>
    <w:p w:rsidR="0065334E" w:rsidRPr="00062F24" w:rsidRDefault="0065334E" w:rsidP="006261DA">
      <w:pPr>
        <w:tabs>
          <w:tab w:val="left" w:pos="3330"/>
        </w:tabs>
        <w:spacing w:after="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>-Source of savings</w:t>
      </w:r>
    </w:p>
    <w:p w:rsidR="0065334E" w:rsidRDefault="0065334E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5334E" w:rsidRPr="001732A2" w:rsidRDefault="0065334E" w:rsidP="006261DA">
      <w:pPr>
        <w:spacing w:after="0" w:line="240" w:lineRule="auto"/>
        <w:rPr>
          <w:rFonts w:ascii="Tahoma" w:hAnsi="Tahoma" w:cs="Tahoma"/>
          <w:b/>
          <w:u w:val="single"/>
        </w:rPr>
      </w:pPr>
      <w:r w:rsidRPr="006F395E">
        <w:rPr>
          <w:rFonts w:ascii="Tahoma" w:hAnsi="Tahoma" w:cs="Tahoma"/>
          <w:b/>
          <w:sz w:val="24"/>
          <w:szCs w:val="24"/>
        </w:rPr>
        <w:t>23</w:t>
      </w:r>
      <w:r w:rsidRPr="001732A2">
        <w:rPr>
          <w:rFonts w:ascii="Tahoma" w:hAnsi="Tahoma" w:cs="Tahoma"/>
          <w:sz w:val="24"/>
          <w:szCs w:val="24"/>
        </w:rPr>
        <w:t>.</w:t>
      </w:r>
      <w:r w:rsidRPr="001732A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1732A2">
        <w:rPr>
          <w:rFonts w:ascii="Tahoma" w:hAnsi="Tahoma" w:cs="Tahoma"/>
          <w:b/>
          <w:u w:val="single"/>
        </w:rPr>
        <w:t>Methods used by a monopolistic  firm to differentiate products.</w:t>
      </w:r>
      <w:r w:rsidRPr="001732A2">
        <w:rPr>
          <w:rFonts w:ascii="Tahoma" w:hAnsi="Tahoma" w:cs="Tahoma"/>
          <w:b/>
          <w:u w:val="single"/>
        </w:rPr>
        <w:tab/>
        <w:t>4mks</w:t>
      </w:r>
    </w:p>
    <w:p w:rsidR="0065334E" w:rsidRDefault="0065334E" w:rsidP="006261D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Packaging in different sizes</w:t>
      </w:r>
    </w:p>
    <w:p w:rsidR="0065334E" w:rsidRDefault="0065334E" w:rsidP="006261D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Branding</w:t>
      </w:r>
    </w:p>
    <w:p w:rsidR="0065334E" w:rsidRDefault="0065334E" w:rsidP="006261D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Blending  into different colours</w:t>
      </w:r>
    </w:p>
    <w:p w:rsidR="0065334E" w:rsidRDefault="0065334E" w:rsidP="006261D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Trademarks/salient features</w:t>
      </w:r>
    </w:p>
    <w:p w:rsidR="0065334E" w:rsidRDefault="0065334E" w:rsidP="006261D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Persuasive advertisement</w:t>
      </w:r>
    </w:p>
    <w:p w:rsidR="0065334E" w:rsidRDefault="0065334E" w:rsidP="006261D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Pricing </w:t>
      </w:r>
    </w:p>
    <w:p w:rsidR="0065334E" w:rsidRPr="00062F24" w:rsidRDefault="0065334E" w:rsidP="006261DA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062F24">
        <w:rPr>
          <w:rFonts w:ascii="Tahoma" w:hAnsi="Tahoma" w:cs="Tahoma"/>
          <w:b/>
          <w:bCs/>
          <w:u w:val="single"/>
        </w:rPr>
        <w:t>24. Circumstance</w:t>
      </w:r>
      <w:r>
        <w:rPr>
          <w:rFonts w:ascii="Tahoma" w:hAnsi="Tahoma" w:cs="Tahoma"/>
          <w:b/>
          <w:bCs/>
          <w:u w:val="single"/>
        </w:rPr>
        <w:t>s</w:t>
      </w:r>
      <w:r w:rsidRPr="00062F24">
        <w:rPr>
          <w:rFonts w:ascii="Tahoma" w:hAnsi="Tahoma" w:cs="Tahoma"/>
          <w:b/>
          <w:bCs/>
          <w:u w:val="single"/>
        </w:rPr>
        <w:t xml:space="preserve"> under which a business firm may use photocopying as a means of reproducing documents </w:t>
      </w:r>
    </w:p>
    <w:p w:rsidR="0065334E" w:rsidRPr="00062F24" w:rsidRDefault="0065334E" w:rsidP="006261D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When high quality copies are required</w:t>
      </w:r>
    </w:p>
    <w:p w:rsidR="0065334E" w:rsidRPr="00062F24" w:rsidRDefault="0065334E" w:rsidP="006261D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When copies are required fast since it quicker than duplicating or printing </w:t>
      </w:r>
    </w:p>
    <w:p w:rsidR="0065334E" w:rsidRPr="00062F24" w:rsidRDefault="0065334E" w:rsidP="006261D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When coloured copies are required</w:t>
      </w:r>
    </w:p>
    <w:p w:rsidR="0065334E" w:rsidRPr="00062F24" w:rsidRDefault="0065334E" w:rsidP="006261D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>When there is no need for comparison with original</w:t>
      </w:r>
    </w:p>
    <w:p w:rsidR="0065334E" w:rsidRDefault="0065334E" w:rsidP="006261D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bCs/>
        </w:rPr>
      </w:pPr>
      <w:r w:rsidRPr="00062F24">
        <w:rPr>
          <w:rFonts w:ascii="Tahoma" w:hAnsi="Tahoma" w:cs="Tahoma"/>
          <w:bCs/>
        </w:rPr>
        <w:t xml:space="preserve">When the business does not want to pollute the environment </w:t>
      </w:r>
    </w:p>
    <w:p w:rsidR="0065334E" w:rsidRDefault="0065334E" w:rsidP="006261DA">
      <w:pPr>
        <w:pStyle w:val="NormalWeb"/>
        <w:spacing w:before="0" w:beforeAutospacing="0" w:after="0" w:afterAutospacing="0"/>
        <w:ind w:left="360"/>
        <w:rPr>
          <w:rFonts w:ascii="Tahoma" w:hAnsi="Tahoma" w:cs="Tahoma"/>
          <w:bCs/>
        </w:rPr>
      </w:pPr>
    </w:p>
    <w:p w:rsidR="0065334E" w:rsidRDefault="0065334E" w:rsidP="006261DA">
      <w:pPr>
        <w:pStyle w:val="NormalWeb"/>
        <w:spacing w:before="0" w:beforeAutospacing="0" w:after="0" w:afterAutospacing="0"/>
        <w:ind w:left="360"/>
        <w:rPr>
          <w:rFonts w:ascii="Tahoma" w:hAnsi="Tahoma" w:cs="Tahoma"/>
          <w:bCs/>
        </w:rPr>
      </w:pPr>
    </w:p>
    <w:p w:rsidR="0065334E" w:rsidRPr="00942A20" w:rsidRDefault="0065334E" w:rsidP="006261DA">
      <w:pPr>
        <w:tabs>
          <w:tab w:val="left" w:pos="3330"/>
        </w:tabs>
        <w:spacing w:after="200" w:line="276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25.</w:t>
      </w:r>
      <w:r w:rsidRPr="00942A20">
        <w:rPr>
          <w:rFonts w:ascii="Tahoma" w:hAnsi="Tahoma" w:cs="Tahoma"/>
          <w:b/>
          <w:u w:val="single"/>
        </w:rPr>
        <w:t>Sources of government revenue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Taxes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Fines and penalties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Escheats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Interests and dividends on loans and investments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Profits form parastatals  of public investments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Fees from government utilities like national parks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Proceeds from sale of government property</w:t>
      </w:r>
    </w:p>
    <w:p w:rsidR="0065334E" w:rsidRDefault="0065334E" w:rsidP="006261DA">
      <w:pPr>
        <w:pStyle w:val="ListParagraph"/>
        <w:numPr>
          <w:ilvl w:val="0"/>
          <w:numId w:val="1"/>
        </w:numPr>
        <w:tabs>
          <w:tab w:val="left" w:pos="3330"/>
        </w:tabs>
        <w:spacing w:after="200"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Rent and rates paid for use of government property.</w:t>
      </w:r>
    </w:p>
    <w:p w:rsidR="0065334E" w:rsidRPr="00062F24" w:rsidRDefault="0065334E" w:rsidP="006261D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62F24">
        <w:rPr>
          <w:rFonts w:ascii="Tahoma" w:hAnsi="Tahoma" w:cs="Tahoma"/>
          <w:sz w:val="24"/>
          <w:szCs w:val="24"/>
        </w:rPr>
        <w:t xml:space="preserve">                 </w:t>
      </w: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tabs>
          <w:tab w:val="left" w:pos="1215"/>
        </w:tabs>
        <w:spacing w:after="0"/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pStyle w:val="ListParagraph"/>
        <w:tabs>
          <w:tab w:val="left" w:pos="1215"/>
        </w:tabs>
        <w:spacing w:after="0"/>
        <w:ind w:left="1440"/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pStyle w:val="ListParagraph"/>
        <w:tabs>
          <w:tab w:val="left" w:pos="1215"/>
        </w:tabs>
        <w:spacing w:after="0"/>
        <w:ind w:left="1440"/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65334E" w:rsidRPr="00062F24" w:rsidRDefault="0065334E" w:rsidP="006261DA">
      <w:pPr>
        <w:rPr>
          <w:rFonts w:ascii="Tahoma" w:hAnsi="Tahoma" w:cs="Tahoma"/>
          <w:sz w:val="24"/>
          <w:szCs w:val="24"/>
        </w:rPr>
      </w:pPr>
    </w:p>
    <w:p w:rsidR="00F36C98" w:rsidRDefault="00F36C98"/>
    <w:sectPr w:rsidR="00F3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36D"/>
    <w:multiLevelType w:val="hybridMultilevel"/>
    <w:tmpl w:val="5440A138"/>
    <w:lvl w:ilvl="0" w:tplc="9AFA0F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16FC"/>
    <w:multiLevelType w:val="hybridMultilevel"/>
    <w:tmpl w:val="CC64B2A8"/>
    <w:lvl w:ilvl="0" w:tplc="9656F252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F3C23"/>
    <w:multiLevelType w:val="hybridMultilevel"/>
    <w:tmpl w:val="F5AEA37C"/>
    <w:lvl w:ilvl="0" w:tplc="A7B8E78E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B1F1703"/>
    <w:multiLevelType w:val="hybridMultilevel"/>
    <w:tmpl w:val="CA70C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81866"/>
    <w:multiLevelType w:val="hybridMultilevel"/>
    <w:tmpl w:val="5336B02C"/>
    <w:lvl w:ilvl="0" w:tplc="9AFA0F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8"/>
    <w:rsid w:val="000672C7"/>
    <w:rsid w:val="000E635C"/>
    <w:rsid w:val="001A4C5F"/>
    <w:rsid w:val="001E7263"/>
    <w:rsid w:val="00237A89"/>
    <w:rsid w:val="003B746E"/>
    <w:rsid w:val="003E1029"/>
    <w:rsid w:val="00406102"/>
    <w:rsid w:val="00466D6A"/>
    <w:rsid w:val="004E5F94"/>
    <w:rsid w:val="0058128B"/>
    <w:rsid w:val="00595BEE"/>
    <w:rsid w:val="00597870"/>
    <w:rsid w:val="0065334E"/>
    <w:rsid w:val="006C7942"/>
    <w:rsid w:val="006E4B28"/>
    <w:rsid w:val="007F18FC"/>
    <w:rsid w:val="00803E9C"/>
    <w:rsid w:val="008426C7"/>
    <w:rsid w:val="00916608"/>
    <w:rsid w:val="009702E4"/>
    <w:rsid w:val="009F7651"/>
    <w:rsid w:val="00A1679D"/>
    <w:rsid w:val="00A427BD"/>
    <w:rsid w:val="00A87DF5"/>
    <w:rsid w:val="00CC6D9C"/>
    <w:rsid w:val="00D9218C"/>
    <w:rsid w:val="00DB68D7"/>
    <w:rsid w:val="00DF056A"/>
    <w:rsid w:val="00EB5030"/>
    <w:rsid w:val="00F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AC649"/>
  <w15:chartTrackingRefBased/>
  <w15:docId w15:val="{0C362D44-32D0-0244-8DF1-20B3831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34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5334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334E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65334E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6533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ndirangupg@gmail.com</dc:creator>
  <cp:keywords/>
  <dc:description/>
  <cp:lastModifiedBy>ndirangupg@gmail.com</cp:lastModifiedBy>
  <cp:revision>4</cp:revision>
  <dcterms:created xsi:type="dcterms:W3CDTF">2020-12-03T08:57:00Z</dcterms:created>
  <dcterms:modified xsi:type="dcterms:W3CDTF">2020-12-03T09:01:00Z</dcterms:modified>
</cp:coreProperties>
</file>